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E33CE" w14:textId="05350350" w:rsidR="00B24383" w:rsidRDefault="00B24383" w:rsidP="00B24383">
      <w:pPr>
        <w:autoSpaceDE w:val="0"/>
        <w:autoSpaceDN w:val="0"/>
        <w:adjustRightInd w:val="0"/>
        <w:jc w:val="both"/>
        <w:rPr>
          <w:rFonts w:ascii="Calibri" w:hAnsi="Calibri"/>
          <w:b/>
          <w:bCs/>
          <w:lang w:val="nl-BE"/>
        </w:rPr>
      </w:pPr>
    </w:p>
    <w:p w14:paraId="32A4F750" w14:textId="1A45DCD1" w:rsidR="008629BB" w:rsidRDefault="008629BB" w:rsidP="008629BB">
      <w:pPr>
        <w:autoSpaceDE w:val="0"/>
        <w:autoSpaceDN w:val="0"/>
        <w:adjustRightInd w:val="0"/>
        <w:jc w:val="both"/>
        <w:rPr>
          <w:rFonts w:ascii="Calibri" w:eastAsia="Calibri" w:hAnsi="Calibri" w:cs="Calibri"/>
          <w:b/>
          <w:bCs/>
          <w:szCs w:val="22"/>
          <w:lang w:val="nl-BE"/>
        </w:rPr>
      </w:pPr>
      <w:r>
        <w:rPr>
          <w:rFonts w:ascii="Calibri" w:eastAsia="Calibri" w:hAnsi="Calibri" w:cs="Calibri"/>
          <w:b/>
          <w:bCs/>
          <w:noProof/>
          <w:szCs w:val="22"/>
          <w:lang w:val="nl-BE"/>
        </w:rPr>
        <w:drawing>
          <wp:anchor distT="0" distB="0" distL="114300" distR="114300" simplePos="0" relativeHeight="251658240" behindDoc="1" locked="0" layoutInCell="1" allowOverlap="1" wp14:anchorId="4973CFB7" wp14:editId="61700218">
            <wp:simplePos x="0" y="0"/>
            <wp:positionH relativeFrom="column">
              <wp:posOffset>-146685</wp:posOffset>
            </wp:positionH>
            <wp:positionV relativeFrom="paragraph">
              <wp:posOffset>181610</wp:posOffset>
            </wp:positionV>
            <wp:extent cx="1027430" cy="1166495"/>
            <wp:effectExtent l="0" t="0" r="1270" b="0"/>
            <wp:wrapSquare wrapText="bothSides"/>
            <wp:docPr id="1186247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743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A180F" w14:textId="1DFD522A" w:rsidR="008629BB" w:rsidRPr="00E53A47" w:rsidRDefault="008629BB" w:rsidP="008629BB">
      <w:pPr>
        <w:autoSpaceDE w:val="0"/>
        <w:autoSpaceDN w:val="0"/>
        <w:adjustRightInd w:val="0"/>
        <w:jc w:val="both"/>
        <w:rPr>
          <w:rFonts w:ascii="Calibri" w:eastAsia="Calibri" w:hAnsi="Calibri" w:cs="Calibri"/>
          <w:szCs w:val="22"/>
          <w:lang w:val="nl-BE"/>
        </w:rPr>
      </w:pPr>
      <w:r>
        <w:rPr>
          <w:rFonts w:ascii="Calibri" w:eastAsia="Calibri" w:hAnsi="Calibri" w:cs="Calibri"/>
          <w:b/>
          <w:bCs/>
          <w:szCs w:val="22"/>
          <w:lang w:val="nl-BE"/>
        </w:rPr>
        <w:t>S</w:t>
      </w:r>
      <w:r w:rsidRPr="00E53A47">
        <w:rPr>
          <w:rFonts w:ascii="Calibri" w:eastAsia="Calibri" w:hAnsi="Calibri" w:cs="Calibri"/>
          <w:b/>
          <w:bCs/>
          <w:szCs w:val="22"/>
          <w:lang w:val="nl-BE"/>
        </w:rPr>
        <w:t>tora Enso Langerbrugge</w:t>
      </w:r>
      <w:r w:rsidRPr="00E53A47">
        <w:rPr>
          <w:rFonts w:ascii="Calibri" w:eastAsia="Calibri" w:hAnsi="Calibri" w:cs="Calibri"/>
          <w:szCs w:val="22"/>
          <w:lang w:val="nl-BE"/>
        </w:rPr>
        <w:t xml:space="preserve"> maakt hoogwaardig kranten- en magazinepapier op basis van 100% gerecycleerd papier. Met onze twee biomassa energiecentrales die alle nodige processtoom en, samen met drie windturbines, meer dan 80% van onze elektriciteit leveren, zijn we binnen North Sea Port één van de meest duurzame bedrijven. Veiligheid is onze topprioriteit en dankzij onze intensieve opleidingsprogramma’s groeien onze mensen dagelijks, zowel op professioneel als op persoonlijk vlak.</w:t>
      </w:r>
    </w:p>
    <w:p w14:paraId="2C0F3C37" w14:textId="77777777" w:rsidR="00B24383" w:rsidRDefault="00B24383" w:rsidP="00B24383">
      <w:pPr>
        <w:autoSpaceDE w:val="0"/>
        <w:autoSpaceDN w:val="0"/>
        <w:adjustRightInd w:val="0"/>
        <w:jc w:val="both"/>
        <w:rPr>
          <w:rFonts w:ascii="Calibri" w:hAnsi="Calibri"/>
          <w:bCs/>
          <w:lang w:val="nl-BE"/>
        </w:rPr>
      </w:pPr>
    </w:p>
    <w:p w14:paraId="5F85DBCD" w14:textId="77777777" w:rsidR="00B24383" w:rsidRPr="006D2F2B" w:rsidRDefault="00B24383" w:rsidP="00B24383">
      <w:pPr>
        <w:autoSpaceDE w:val="0"/>
        <w:autoSpaceDN w:val="0"/>
        <w:adjustRightInd w:val="0"/>
        <w:jc w:val="both"/>
        <w:rPr>
          <w:rFonts w:ascii="Calibri" w:hAnsi="Calibri" w:cs="Arial"/>
          <w:szCs w:val="22"/>
        </w:rPr>
      </w:pPr>
      <w:r w:rsidRPr="00C60474">
        <w:rPr>
          <w:rFonts w:ascii="Calibri" w:eastAsia="Calibri" w:hAnsi="Calibri" w:cs="Arial"/>
          <w:lang w:val="nl-BE"/>
        </w:rPr>
        <w:t xml:space="preserve">We zijn op zoek naar een nieuwe collega </w:t>
      </w:r>
      <w:r>
        <w:rPr>
          <w:rFonts w:ascii="Calibri" w:eastAsia="Calibri" w:hAnsi="Calibri" w:cs="Arial"/>
          <w:lang w:val="nl-BE"/>
        </w:rPr>
        <w:t>binnen onze afdeling mechanica te Langerbrugge Gent</w:t>
      </w:r>
      <w:r>
        <w:rPr>
          <w:rFonts w:ascii="Calibri" w:hAnsi="Calibri"/>
          <w:bCs/>
          <w:lang w:val="nl-BE"/>
        </w:rPr>
        <w:t>:</w:t>
      </w:r>
    </w:p>
    <w:p w14:paraId="2D4E2ECD" w14:textId="77777777" w:rsidR="00AC2EC8" w:rsidRDefault="00AC2EC8" w:rsidP="00AC2EC8">
      <w:pPr>
        <w:autoSpaceDE w:val="0"/>
        <w:autoSpaceDN w:val="0"/>
        <w:adjustRightInd w:val="0"/>
        <w:jc w:val="both"/>
        <w:rPr>
          <w:rFonts w:ascii="Calibri" w:hAnsi="Calibri"/>
          <w:bCs/>
        </w:rPr>
      </w:pPr>
    </w:p>
    <w:p w14:paraId="2B663475" w14:textId="77777777" w:rsidR="00AC2EC8" w:rsidRDefault="00AC2EC8" w:rsidP="00AC2EC8">
      <w:pPr>
        <w:autoSpaceDE w:val="0"/>
        <w:autoSpaceDN w:val="0"/>
        <w:adjustRightInd w:val="0"/>
        <w:jc w:val="both"/>
        <w:rPr>
          <w:rFonts w:ascii="Calibri" w:hAnsi="Calibri"/>
          <w:bCs/>
        </w:rPr>
      </w:pPr>
    </w:p>
    <w:p w14:paraId="0AF73902" w14:textId="3B287569" w:rsidR="008C2DB3" w:rsidRPr="00AC2EC8" w:rsidRDefault="00003E45" w:rsidP="00AC2EC8">
      <w:pPr>
        <w:widowControl w:val="0"/>
        <w:jc w:val="center"/>
        <w:rPr>
          <w:rFonts w:ascii="Calibri" w:hAnsi="Calibri" w:cs="Arial"/>
          <w:b/>
          <w:color w:val="000000"/>
          <w:szCs w:val="22"/>
          <w:lang w:val="nl-BE" w:eastAsia="en-US"/>
        </w:rPr>
      </w:pPr>
      <w:r>
        <w:rPr>
          <w:rFonts w:ascii="Calibri" w:hAnsi="Calibri" w:cs="Arial"/>
          <w:b/>
          <w:color w:val="000000"/>
          <w:szCs w:val="22"/>
          <w:lang w:val="nl-BE" w:eastAsia="en-US"/>
        </w:rPr>
        <w:t>Ploegtechnieker Mechanische Dienst</w:t>
      </w:r>
    </w:p>
    <w:p w14:paraId="4952C6A9" w14:textId="77777777" w:rsidR="008C2DB3" w:rsidRPr="00C2593E" w:rsidRDefault="008C2DB3" w:rsidP="008C2DB3">
      <w:pPr>
        <w:widowControl w:val="0"/>
        <w:autoSpaceDE w:val="0"/>
        <w:autoSpaceDN w:val="0"/>
        <w:adjustRightInd w:val="0"/>
        <w:rPr>
          <w:rFonts w:asciiTheme="minorHAnsi" w:hAnsiTheme="minorHAnsi"/>
          <w:bCs/>
          <w:sz w:val="32"/>
          <w:lang w:val="nl-BE"/>
        </w:rPr>
      </w:pPr>
    </w:p>
    <w:p w14:paraId="7BC48FFC" w14:textId="77777777" w:rsidR="008629BB" w:rsidRDefault="008629BB" w:rsidP="008629BB">
      <w:pPr>
        <w:pStyle w:val="NormalWeb"/>
        <w:shd w:val="clear" w:color="auto" w:fill="FFFFFF"/>
        <w:rPr>
          <w:rStyle w:val="Strong"/>
          <w:rFonts w:ascii="Calibri" w:hAnsi="Calibri" w:cs="Calibri"/>
          <w:color w:val="2D2D2D"/>
          <w:sz w:val="22"/>
          <w:szCs w:val="22"/>
        </w:rPr>
      </w:pPr>
      <w:r w:rsidRPr="00E53A47">
        <w:rPr>
          <w:rStyle w:val="Strong"/>
          <w:rFonts w:ascii="Calibri" w:hAnsi="Calibri" w:cs="Calibri"/>
          <w:color w:val="2D2D2D"/>
          <w:sz w:val="22"/>
          <w:szCs w:val="22"/>
        </w:rPr>
        <w:t>Welke uitdagingen staan jou te wachten?</w:t>
      </w:r>
    </w:p>
    <w:p w14:paraId="3D76BC93" w14:textId="77777777" w:rsidR="00003E45" w:rsidRPr="00003E45" w:rsidRDefault="00003E45" w:rsidP="00003E45">
      <w:pPr>
        <w:pStyle w:val="BodyText"/>
        <w:numPr>
          <w:ilvl w:val="0"/>
          <w:numId w:val="23"/>
        </w:numPr>
        <w:rPr>
          <w:rFonts w:ascii="Calibri" w:hAnsi="Calibri" w:cs="Calibri"/>
          <w:color w:val="2D2D2D"/>
          <w:szCs w:val="22"/>
          <w:lang w:val="nl-BE"/>
        </w:rPr>
      </w:pPr>
      <w:r w:rsidRPr="00003E45">
        <w:rPr>
          <w:rFonts w:ascii="Calibri" w:hAnsi="Calibri" w:cs="Calibri"/>
          <w:color w:val="2D2D2D"/>
          <w:szCs w:val="22"/>
          <w:lang w:val="nl-BE"/>
        </w:rPr>
        <w:t xml:space="preserve">Samen met collega’s van de verschillende technische diensten zet je mee jouw schouders onder het correctief en  preventie onderhoud van een sterk gedifferentieerd, machinepark, en dit volgens specifieke richtlijnen. Zo garanderen we als team dat onze installaties betrouwbaar en veilig draaien. </w:t>
      </w:r>
    </w:p>
    <w:p w14:paraId="0F2D2CCC" w14:textId="2E6A5F1B" w:rsidR="00003E45" w:rsidRPr="00003E45" w:rsidRDefault="00003E45" w:rsidP="00003E45">
      <w:pPr>
        <w:pStyle w:val="BodyText"/>
        <w:numPr>
          <w:ilvl w:val="0"/>
          <w:numId w:val="23"/>
        </w:numPr>
        <w:rPr>
          <w:rFonts w:ascii="Calibri" w:hAnsi="Calibri" w:cs="Calibri"/>
          <w:color w:val="2D2D2D"/>
          <w:szCs w:val="22"/>
          <w:lang w:val="nl-BE"/>
        </w:rPr>
      </w:pPr>
      <w:r>
        <w:rPr>
          <w:rFonts w:ascii="Calibri" w:hAnsi="Calibri" w:cs="Calibri"/>
          <w:color w:val="2D2D2D"/>
          <w:szCs w:val="22"/>
          <w:lang w:val="nl-BE"/>
        </w:rPr>
        <w:t>C</w:t>
      </w:r>
      <w:r w:rsidRPr="00003E45">
        <w:rPr>
          <w:rFonts w:ascii="Calibri" w:hAnsi="Calibri" w:cs="Calibri"/>
          <w:color w:val="2D2D2D"/>
          <w:szCs w:val="22"/>
          <w:lang w:val="nl-BE"/>
        </w:rPr>
        <w:t>orrectief onderhoud: Storingen oplossen en analyseren</w:t>
      </w:r>
      <w:r>
        <w:rPr>
          <w:rFonts w:ascii="Calibri" w:hAnsi="Calibri" w:cs="Calibri"/>
          <w:color w:val="2D2D2D"/>
          <w:szCs w:val="22"/>
          <w:lang w:val="nl-BE"/>
        </w:rPr>
        <w:t xml:space="preserve">. </w:t>
      </w:r>
      <w:r w:rsidRPr="00003E45">
        <w:rPr>
          <w:rFonts w:ascii="Calibri" w:hAnsi="Calibri" w:cs="Calibri"/>
          <w:color w:val="2D2D2D"/>
          <w:szCs w:val="22"/>
          <w:lang w:val="nl-BE"/>
        </w:rPr>
        <w:t>Wanneer zich technische problemen voordoen, analyseer je deze nauwkeurig, los je ze op en registreer je de details voor verdere optimalisatie.</w:t>
      </w:r>
    </w:p>
    <w:p w14:paraId="531C35F8" w14:textId="77777777" w:rsidR="00003E45" w:rsidRPr="00003E45" w:rsidRDefault="00003E45" w:rsidP="00003E45">
      <w:pPr>
        <w:pStyle w:val="BodyText"/>
        <w:numPr>
          <w:ilvl w:val="0"/>
          <w:numId w:val="23"/>
        </w:numPr>
        <w:rPr>
          <w:rFonts w:ascii="Calibri" w:hAnsi="Calibri" w:cs="Calibri"/>
          <w:color w:val="2D2D2D"/>
          <w:szCs w:val="22"/>
          <w:lang w:val="nl-BE"/>
        </w:rPr>
      </w:pPr>
      <w:r w:rsidRPr="00003E45">
        <w:rPr>
          <w:rFonts w:ascii="Calibri" w:hAnsi="Calibri" w:cs="Calibri"/>
          <w:color w:val="2D2D2D"/>
          <w:szCs w:val="22"/>
          <w:lang w:val="nl-BE"/>
        </w:rPr>
        <w:t xml:space="preserve">In kader van preventief mechanisch onderhoud voer je systematisch onderhoud uit aan onze machines, zodat deze steeds veilig, efficiënt en betrouwbaar werken. </w:t>
      </w:r>
    </w:p>
    <w:p w14:paraId="7C4F5D35" w14:textId="77777777" w:rsidR="00003E45" w:rsidRPr="00003E45" w:rsidRDefault="00003E45" w:rsidP="00003E45">
      <w:pPr>
        <w:pStyle w:val="BodyText"/>
        <w:numPr>
          <w:ilvl w:val="0"/>
          <w:numId w:val="23"/>
        </w:numPr>
        <w:rPr>
          <w:rFonts w:ascii="Calibri" w:hAnsi="Calibri" w:cs="Calibri"/>
          <w:color w:val="2D2D2D"/>
          <w:szCs w:val="22"/>
          <w:lang w:val="nl-BE"/>
        </w:rPr>
      </w:pPr>
      <w:r w:rsidRPr="00003E45">
        <w:rPr>
          <w:rFonts w:ascii="Calibri" w:hAnsi="Calibri" w:cs="Calibri"/>
          <w:color w:val="2D2D2D"/>
          <w:szCs w:val="22"/>
          <w:lang w:val="nl-BE"/>
        </w:rPr>
        <w:t>Je werkt aan diverse installaties zoals de energiecentrales, waterzuivering, papiermachines en sorteerinstallaties.</w:t>
      </w:r>
    </w:p>
    <w:p w14:paraId="0BB7AC99" w14:textId="77777777" w:rsidR="00003E45" w:rsidRPr="00003E45" w:rsidRDefault="00003E45" w:rsidP="00003E45">
      <w:pPr>
        <w:pStyle w:val="BodyText"/>
        <w:numPr>
          <w:ilvl w:val="0"/>
          <w:numId w:val="23"/>
        </w:numPr>
        <w:rPr>
          <w:rFonts w:ascii="Calibri" w:hAnsi="Calibri" w:cs="Calibri"/>
          <w:color w:val="2D2D2D"/>
          <w:szCs w:val="22"/>
          <w:lang w:val="nl-BE"/>
        </w:rPr>
      </w:pPr>
      <w:r w:rsidRPr="00003E45">
        <w:rPr>
          <w:rFonts w:ascii="Calibri" w:hAnsi="Calibri" w:cs="Calibri"/>
          <w:color w:val="2D2D2D"/>
          <w:szCs w:val="22"/>
          <w:lang w:val="nl-BE"/>
        </w:rPr>
        <w:t xml:space="preserve">Er wordt gebruik gemaakt van het onderhoudsbeheerssysteem. Hierin houd je de werktijden en onderhoudsrapporten bij. </w:t>
      </w:r>
    </w:p>
    <w:p w14:paraId="0056F025" w14:textId="77777777" w:rsidR="00C16513" w:rsidRDefault="00C16513" w:rsidP="008C2DB3">
      <w:pPr>
        <w:pStyle w:val="BodyText"/>
        <w:tabs>
          <w:tab w:val="left" w:pos="426"/>
        </w:tabs>
        <w:ind w:left="426" w:right="458" w:hanging="284"/>
        <w:rPr>
          <w:rFonts w:asciiTheme="minorHAnsi" w:hAnsiTheme="minorHAnsi"/>
          <w:bCs/>
          <w:sz w:val="24"/>
          <w:lang w:val="nl-BE" w:eastAsia="fi-FI"/>
        </w:rPr>
      </w:pPr>
    </w:p>
    <w:p w14:paraId="68CCD2F6" w14:textId="77777777" w:rsidR="00AC2EC8" w:rsidRPr="00C2593E" w:rsidRDefault="00AC2EC8" w:rsidP="008C2DB3">
      <w:pPr>
        <w:pStyle w:val="BodyText"/>
        <w:tabs>
          <w:tab w:val="left" w:pos="426"/>
        </w:tabs>
        <w:ind w:left="426" w:right="458" w:hanging="284"/>
        <w:rPr>
          <w:rFonts w:asciiTheme="minorHAnsi" w:hAnsiTheme="minorHAnsi"/>
          <w:bCs/>
          <w:sz w:val="24"/>
          <w:lang w:val="nl-BE" w:eastAsia="fi-FI"/>
        </w:rPr>
      </w:pPr>
    </w:p>
    <w:p w14:paraId="64BEC5F5" w14:textId="77777777" w:rsidR="008629BB" w:rsidRPr="008629BB" w:rsidRDefault="008629BB" w:rsidP="008629BB">
      <w:pPr>
        <w:widowControl w:val="0"/>
        <w:jc w:val="both"/>
        <w:rPr>
          <w:rFonts w:ascii="Calibri" w:hAnsi="Calibri" w:cs="Arial"/>
          <w:b/>
        </w:rPr>
      </w:pPr>
      <w:r w:rsidRPr="008629BB">
        <w:rPr>
          <w:rFonts w:ascii="Calibri" w:hAnsi="Calibri" w:cs="Arial"/>
          <w:b/>
        </w:rPr>
        <w:t>Wie past binnen deze uitdaging?</w:t>
      </w:r>
    </w:p>
    <w:p w14:paraId="3E14AD5D" w14:textId="77777777" w:rsidR="00003E45" w:rsidRPr="00003E45" w:rsidRDefault="00003E45" w:rsidP="00003E45">
      <w:pPr>
        <w:pStyle w:val="BodyText"/>
        <w:numPr>
          <w:ilvl w:val="0"/>
          <w:numId w:val="23"/>
        </w:numPr>
        <w:rPr>
          <w:rFonts w:ascii="Calibri" w:hAnsi="Calibri" w:cs="Calibri"/>
          <w:color w:val="2D2D2D"/>
          <w:szCs w:val="22"/>
          <w:lang w:val="nl-BE"/>
        </w:rPr>
      </w:pPr>
      <w:r w:rsidRPr="00003E45">
        <w:rPr>
          <w:rFonts w:ascii="Calibri" w:hAnsi="Calibri" w:cs="Calibri"/>
          <w:color w:val="2D2D2D"/>
          <w:szCs w:val="22"/>
          <w:lang w:val="nl-BE"/>
        </w:rPr>
        <w:t>Veiligheid beschouw je als topprioriteit. Je hebt respect voor procedures, orde en netheid.</w:t>
      </w:r>
    </w:p>
    <w:p w14:paraId="3A4B98BC" w14:textId="77777777" w:rsidR="00003E45" w:rsidRPr="00003E45" w:rsidRDefault="00003E45" w:rsidP="00003E45">
      <w:pPr>
        <w:pStyle w:val="BodyText"/>
        <w:numPr>
          <w:ilvl w:val="0"/>
          <w:numId w:val="23"/>
        </w:numPr>
        <w:rPr>
          <w:rFonts w:ascii="Calibri" w:hAnsi="Calibri" w:cs="Calibri"/>
          <w:color w:val="2D2D2D"/>
          <w:szCs w:val="22"/>
          <w:lang w:val="nl-BE"/>
        </w:rPr>
      </w:pPr>
      <w:r w:rsidRPr="00003E45">
        <w:rPr>
          <w:rFonts w:ascii="Calibri" w:hAnsi="Calibri" w:cs="Calibri"/>
          <w:color w:val="2D2D2D"/>
          <w:szCs w:val="22"/>
          <w:lang w:val="nl-BE"/>
        </w:rPr>
        <w:t>Je beschikt over een technisch diploma binnen (Elektro)mechanica of jouw kennis en kunde is gelijkwaardig door jouw ervaring.</w:t>
      </w:r>
    </w:p>
    <w:p w14:paraId="012F36DF" w14:textId="77777777" w:rsidR="00003E45" w:rsidRPr="00003E45" w:rsidRDefault="00003E45" w:rsidP="00003E45">
      <w:pPr>
        <w:pStyle w:val="BodyText"/>
        <w:numPr>
          <w:ilvl w:val="0"/>
          <w:numId w:val="23"/>
        </w:numPr>
        <w:rPr>
          <w:rFonts w:ascii="Calibri" w:hAnsi="Calibri" w:cs="Calibri"/>
          <w:color w:val="2D2D2D"/>
          <w:szCs w:val="22"/>
          <w:lang w:val="nl-BE"/>
        </w:rPr>
      </w:pPr>
      <w:r w:rsidRPr="00003E45">
        <w:rPr>
          <w:rFonts w:ascii="Calibri" w:hAnsi="Calibri" w:cs="Calibri"/>
          <w:color w:val="2D2D2D"/>
          <w:szCs w:val="22"/>
          <w:lang w:val="nl-BE"/>
        </w:rPr>
        <w:t>Je hebt een sterk analytisch inzicht. Samenstellingsplannen lezen en interpreteren vormen voor jou geen enkel probleem.</w:t>
      </w:r>
    </w:p>
    <w:p w14:paraId="0B58C2EF" w14:textId="77777777" w:rsidR="00003E45" w:rsidRPr="00003E45" w:rsidRDefault="00003E45" w:rsidP="00003E45">
      <w:pPr>
        <w:pStyle w:val="BodyText"/>
        <w:numPr>
          <w:ilvl w:val="0"/>
          <w:numId w:val="23"/>
        </w:numPr>
        <w:rPr>
          <w:rFonts w:ascii="Calibri" w:hAnsi="Calibri" w:cs="Calibri"/>
          <w:color w:val="2D2D2D"/>
          <w:szCs w:val="22"/>
          <w:lang w:val="nl-BE"/>
        </w:rPr>
      </w:pPr>
      <w:r w:rsidRPr="00003E45">
        <w:rPr>
          <w:rFonts w:ascii="Calibri" w:hAnsi="Calibri" w:cs="Calibri"/>
          <w:color w:val="2D2D2D"/>
          <w:szCs w:val="22"/>
          <w:lang w:val="nl-BE"/>
        </w:rPr>
        <w:t xml:space="preserve">Je werkt zelfstandig op een systematische en analytische manier. </w:t>
      </w:r>
    </w:p>
    <w:p w14:paraId="673B0DF6" w14:textId="77777777" w:rsidR="00003E45" w:rsidRPr="00003E45" w:rsidRDefault="00003E45" w:rsidP="00003E45">
      <w:pPr>
        <w:pStyle w:val="BodyText"/>
        <w:numPr>
          <w:ilvl w:val="0"/>
          <w:numId w:val="23"/>
        </w:numPr>
        <w:rPr>
          <w:rFonts w:ascii="Calibri" w:hAnsi="Calibri" w:cs="Calibri"/>
          <w:color w:val="2D2D2D"/>
          <w:szCs w:val="22"/>
          <w:lang w:val="nl-BE"/>
        </w:rPr>
      </w:pPr>
      <w:r w:rsidRPr="00003E45">
        <w:rPr>
          <w:rFonts w:ascii="Calibri" w:hAnsi="Calibri" w:cs="Calibri"/>
          <w:color w:val="2D2D2D"/>
          <w:szCs w:val="22"/>
          <w:lang w:val="nl-BE"/>
        </w:rPr>
        <w:t>Samenwerken en kennis delen met jouw collega’s is voor jou een evidentie.</w:t>
      </w:r>
    </w:p>
    <w:p w14:paraId="45D515E5" w14:textId="77777777" w:rsidR="008C2DB3" w:rsidRPr="00C16513" w:rsidRDefault="008C2DB3" w:rsidP="008C2DB3">
      <w:pPr>
        <w:jc w:val="both"/>
        <w:rPr>
          <w:rFonts w:asciiTheme="minorHAnsi" w:hAnsiTheme="minorHAnsi"/>
          <w:bCs/>
          <w:sz w:val="24"/>
          <w:lang w:val="nl-BE"/>
        </w:rPr>
      </w:pPr>
    </w:p>
    <w:p w14:paraId="1AB5CA62" w14:textId="77777777" w:rsidR="00AC2EC8" w:rsidRPr="006D13A7" w:rsidRDefault="00AC2EC8" w:rsidP="008C2DB3">
      <w:pPr>
        <w:jc w:val="both"/>
        <w:rPr>
          <w:rFonts w:asciiTheme="minorHAnsi" w:hAnsiTheme="minorHAnsi"/>
          <w:bCs/>
          <w:sz w:val="24"/>
        </w:rPr>
      </w:pPr>
    </w:p>
    <w:p w14:paraId="4B21E36C" w14:textId="77777777" w:rsidR="008C2DB3" w:rsidRPr="00AC2EC8" w:rsidRDefault="001148BE" w:rsidP="00AC2EC8">
      <w:pPr>
        <w:spacing w:line="259" w:lineRule="auto"/>
        <w:jc w:val="both"/>
        <w:rPr>
          <w:rFonts w:ascii="Calibri" w:eastAsiaTheme="minorHAnsi" w:hAnsi="Calibri" w:cs="Arial"/>
          <w:b/>
          <w:szCs w:val="22"/>
          <w:lang w:val="nl-BE" w:eastAsia="en-US"/>
        </w:rPr>
      </w:pPr>
      <w:r w:rsidRPr="00AC2EC8">
        <w:rPr>
          <w:rFonts w:ascii="Calibri" w:eastAsiaTheme="minorHAnsi" w:hAnsi="Calibri" w:cs="Arial"/>
          <w:b/>
          <w:szCs w:val="22"/>
          <w:lang w:val="nl-BE" w:eastAsia="en-US"/>
        </w:rPr>
        <w:t>Werkregime</w:t>
      </w:r>
    </w:p>
    <w:p w14:paraId="2049D8F4" w14:textId="3777F062" w:rsidR="00003E45" w:rsidRPr="00003E45" w:rsidRDefault="00003E45" w:rsidP="00003E45">
      <w:pPr>
        <w:pStyle w:val="BodyText"/>
        <w:rPr>
          <w:rFonts w:ascii="Calibri" w:hAnsi="Calibri" w:cs="Calibri"/>
          <w:color w:val="2D2D2D"/>
          <w:szCs w:val="22"/>
          <w:lang w:val="nl-BE"/>
        </w:rPr>
      </w:pPr>
      <w:r>
        <w:rPr>
          <w:rFonts w:ascii="Calibri" w:hAnsi="Calibri" w:cs="Calibri"/>
          <w:color w:val="2D2D2D"/>
          <w:szCs w:val="22"/>
          <w:lang w:val="nl-BE"/>
        </w:rPr>
        <w:t>O</w:t>
      </w:r>
      <w:r w:rsidRPr="00003E45">
        <w:rPr>
          <w:rFonts w:ascii="Calibri" w:hAnsi="Calibri" w:cs="Calibri"/>
          <w:color w:val="2D2D2D"/>
          <w:szCs w:val="22"/>
          <w:lang w:val="nl-BE"/>
        </w:rPr>
        <w:t>peenvolging van prestaties: dagregime (07h30 – 16h00) - ochtend (06h00 – 14h00) – middag (14h00 – 22h00) en weekendregime (06h00 – 18h00)</w:t>
      </w:r>
      <w:r>
        <w:rPr>
          <w:rFonts w:ascii="Calibri" w:hAnsi="Calibri" w:cs="Calibri"/>
          <w:color w:val="2D2D2D"/>
          <w:szCs w:val="22"/>
          <w:lang w:val="nl-BE"/>
        </w:rPr>
        <w:t>.</w:t>
      </w:r>
    </w:p>
    <w:p w14:paraId="47049743" w14:textId="77777777" w:rsidR="00AC2EC8" w:rsidRDefault="00AC2EC8" w:rsidP="008C2DB3">
      <w:pPr>
        <w:jc w:val="both"/>
        <w:rPr>
          <w:rFonts w:asciiTheme="minorHAnsi" w:hAnsiTheme="minorHAnsi"/>
          <w:bCs/>
          <w:sz w:val="24"/>
          <w:lang w:val="nl-BE"/>
        </w:rPr>
      </w:pPr>
    </w:p>
    <w:p w14:paraId="32E72033" w14:textId="77777777" w:rsidR="00003E45" w:rsidRDefault="00003E45" w:rsidP="008629BB">
      <w:pPr>
        <w:jc w:val="both"/>
        <w:rPr>
          <w:rFonts w:ascii="Calibri" w:hAnsi="Calibri" w:cs="Calibri"/>
          <w:b/>
          <w:szCs w:val="22"/>
          <w:lang w:val="nl-BE"/>
        </w:rPr>
      </w:pPr>
      <w:bookmarkStart w:id="0" w:name="_Hlk153185939"/>
    </w:p>
    <w:p w14:paraId="12D86A0F" w14:textId="0F4DB360" w:rsidR="008629BB" w:rsidRPr="008629BB" w:rsidRDefault="008629BB" w:rsidP="008629BB">
      <w:pPr>
        <w:jc w:val="both"/>
        <w:rPr>
          <w:rFonts w:ascii="Calibri" w:hAnsi="Calibri" w:cs="Calibri"/>
          <w:b/>
          <w:szCs w:val="22"/>
          <w:lang w:val="nl-BE"/>
        </w:rPr>
      </w:pPr>
      <w:r w:rsidRPr="00E53A47">
        <w:rPr>
          <w:rFonts w:ascii="Calibri" w:hAnsi="Calibri" w:cs="Calibri"/>
          <w:b/>
          <w:szCs w:val="22"/>
          <w:lang w:val="nl-BE"/>
        </w:rPr>
        <w:t>Wat hebben wij jou te bieden?</w:t>
      </w:r>
      <w:bookmarkEnd w:id="0"/>
    </w:p>
    <w:p w14:paraId="1369753A" w14:textId="77777777" w:rsidR="008629BB" w:rsidRPr="00E53A47" w:rsidRDefault="008629BB" w:rsidP="008629BB">
      <w:pPr>
        <w:pStyle w:val="BodyText"/>
        <w:numPr>
          <w:ilvl w:val="0"/>
          <w:numId w:val="23"/>
        </w:numPr>
        <w:rPr>
          <w:rFonts w:ascii="Calibri" w:hAnsi="Calibri" w:cs="Calibri"/>
          <w:szCs w:val="22"/>
          <w:lang w:val="nl-NL"/>
        </w:rPr>
      </w:pPr>
      <w:r w:rsidRPr="00E53A47">
        <w:rPr>
          <w:rFonts w:ascii="Calibri" w:hAnsi="Calibri" w:cs="Calibri"/>
          <w:szCs w:val="22"/>
          <w:lang w:val="nl-NL"/>
        </w:rPr>
        <w:t xml:space="preserve">Een </w:t>
      </w:r>
      <w:r w:rsidRPr="009627F2">
        <w:rPr>
          <w:rFonts w:ascii="Calibri" w:hAnsi="Calibri" w:cs="Calibri"/>
          <w:color w:val="2D2D2D"/>
          <w:szCs w:val="22"/>
          <w:lang w:val="nl-BE"/>
        </w:rPr>
        <w:t xml:space="preserve">gevarieerde en uitdagende </w:t>
      </w:r>
      <w:r w:rsidRPr="00E53A47">
        <w:rPr>
          <w:rFonts w:ascii="Calibri" w:hAnsi="Calibri" w:cs="Calibri"/>
          <w:szCs w:val="22"/>
          <w:lang w:val="nl-NL"/>
        </w:rPr>
        <w:t>functie in een boeiende internationale omgeving.</w:t>
      </w:r>
    </w:p>
    <w:p w14:paraId="4FC2F940" w14:textId="77777777" w:rsidR="008629BB" w:rsidRPr="00E53A47" w:rsidRDefault="008629BB" w:rsidP="008629BB">
      <w:pPr>
        <w:pStyle w:val="BodyText"/>
        <w:numPr>
          <w:ilvl w:val="0"/>
          <w:numId w:val="23"/>
        </w:numPr>
        <w:rPr>
          <w:rFonts w:ascii="Calibri" w:hAnsi="Calibri" w:cs="Calibri"/>
          <w:szCs w:val="22"/>
          <w:lang w:val="nl-NL"/>
        </w:rPr>
      </w:pPr>
      <w:r w:rsidRPr="009627F2">
        <w:rPr>
          <w:rFonts w:ascii="Calibri" w:hAnsi="Calibri" w:cs="Calibri"/>
          <w:color w:val="2D2D2D"/>
          <w:szCs w:val="22"/>
          <w:lang w:val="nl-BE"/>
        </w:rPr>
        <w:t xml:space="preserve">Je mag bij opstart een intensieve opleiding verwachten, zowel inten als extern, waardoor je vlot, met kennis van zaken, ingewerkt geraakt in de functie. </w:t>
      </w:r>
      <w:r w:rsidRPr="004076CB">
        <w:rPr>
          <w:rFonts w:ascii="Calibri" w:hAnsi="Calibri" w:cs="Calibri"/>
          <w:color w:val="2D2D2D"/>
          <w:szCs w:val="22"/>
          <w:lang w:val="nl-BE"/>
        </w:rPr>
        <w:t>We zorgen er tevens voor dat jo</w:t>
      </w:r>
      <w:r>
        <w:rPr>
          <w:rFonts w:ascii="Calibri" w:hAnsi="Calibri" w:cs="Calibri"/>
          <w:color w:val="2D2D2D"/>
          <w:szCs w:val="22"/>
          <w:lang w:val="nl-BE"/>
        </w:rPr>
        <w:t>uw</w:t>
      </w:r>
      <w:r w:rsidRPr="004076CB">
        <w:rPr>
          <w:rFonts w:ascii="Calibri" w:hAnsi="Calibri" w:cs="Calibri"/>
          <w:color w:val="2D2D2D"/>
          <w:szCs w:val="22"/>
          <w:lang w:val="nl-BE"/>
        </w:rPr>
        <w:t xml:space="preserve"> kennis up to date blijft en dat je je kan specialiseren. </w:t>
      </w:r>
    </w:p>
    <w:p w14:paraId="75E581BF" w14:textId="42C4687D" w:rsidR="008629BB" w:rsidRPr="008629BB" w:rsidRDefault="008629BB" w:rsidP="008629BB">
      <w:pPr>
        <w:pStyle w:val="BodyText"/>
        <w:numPr>
          <w:ilvl w:val="0"/>
          <w:numId w:val="23"/>
        </w:numPr>
        <w:rPr>
          <w:rFonts w:ascii="Calibri" w:hAnsi="Calibri" w:cs="Calibri"/>
          <w:szCs w:val="22"/>
          <w:lang w:val="nl-NL"/>
        </w:rPr>
      </w:pPr>
      <w:r>
        <w:rPr>
          <w:rFonts w:ascii="Calibri" w:hAnsi="Calibri" w:cs="Calibri"/>
          <w:szCs w:val="22"/>
          <w:lang w:val="nl-NL"/>
        </w:rPr>
        <w:t>Een</w:t>
      </w:r>
      <w:r w:rsidRPr="00E53A47">
        <w:rPr>
          <w:rFonts w:ascii="Calibri" w:hAnsi="Calibri" w:cs="Calibri"/>
          <w:szCs w:val="22"/>
          <w:lang w:val="nl-NL"/>
        </w:rPr>
        <w:t xml:space="preserve"> comp</w:t>
      </w:r>
      <w:r>
        <w:rPr>
          <w:rFonts w:ascii="Calibri" w:hAnsi="Calibri" w:cs="Calibri"/>
          <w:szCs w:val="22"/>
          <w:lang w:val="nl-NL"/>
        </w:rPr>
        <w:t>e</w:t>
      </w:r>
      <w:r w:rsidRPr="00E53A47">
        <w:rPr>
          <w:rFonts w:ascii="Calibri" w:hAnsi="Calibri" w:cs="Calibri"/>
          <w:szCs w:val="22"/>
          <w:lang w:val="nl-NL"/>
        </w:rPr>
        <w:t>titief remuneratiepakket, aangevuld met een mooi pakket aan extralegale voordelen, zoals de mogelijkheid om een fiets te leasen, een uitgebreide groeps- en hospitalisatieverzekering, maaltijdcheques, bedrijfsrestaurant, ...</w:t>
      </w:r>
    </w:p>
    <w:p w14:paraId="67319FD7" w14:textId="77777777" w:rsidR="008629BB" w:rsidRDefault="008629BB" w:rsidP="00AC2EC8">
      <w:pPr>
        <w:spacing w:line="259" w:lineRule="auto"/>
        <w:jc w:val="both"/>
        <w:rPr>
          <w:rFonts w:ascii="Calibri" w:eastAsiaTheme="minorHAnsi" w:hAnsi="Calibri"/>
          <w:bCs/>
          <w:lang w:val="nl-BE" w:eastAsia="en-US"/>
        </w:rPr>
      </w:pPr>
    </w:p>
    <w:p w14:paraId="47E42C8C" w14:textId="77777777" w:rsidR="008629BB" w:rsidRPr="009627F2" w:rsidRDefault="008629BB" w:rsidP="008629BB">
      <w:pPr>
        <w:pStyle w:val="NormalWeb"/>
        <w:shd w:val="clear" w:color="auto" w:fill="FFFFFF"/>
        <w:rPr>
          <w:rFonts w:ascii="Calibri" w:hAnsi="Calibri" w:cs="Calibri"/>
          <w:color w:val="2D2D2D"/>
          <w:sz w:val="22"/>
          <w:szCs w:val="22"/>
        </w:rPr>
      </w:pPr>
      <w:r w:rsidRPr="009627F2">
        <w:rPr>
          <w:rStyle w:val="Strong"/>
          <w:rFonts w:ascii="Calibri" w:hAnsi="Calibri" w:cs="Calibri"/>
          <w:color w:val="2D2D2D"/>
          <w:sz w:val="22"/>
          <w:szCs w:val="22"/>
        </w:rPr>
        <w:lastRenderedPageBreak/>
        <w:t>Zin om bij ons aan de slag te gaan? Neem dan snel contact op met ons!</w:t>
      </w:r>
    </w:p>
    <w:p w14:paraId="178DC8C2" w14:textId="77777777" w:rsidR="008629BB" w:rsidRPr="00E53A47" w:rsidRDefault="008629BB" w:rsidP="008629BB">
      <w:pPr>
        <w:autoSpaceDE w:val="0"/>
        <w:autoSpaceDN w:val="0"/>
        <w:adjustRightInd w:val="0"/>
        <w:jc w:val="both"/>
        <w:rPr>
          <w:rFonts w:ascii="Calibri" w:hAnsi="Calibri" w:cs="Calibri"/>
          <w:szCs w:val="22"/>
        </w:rPr>
      </w:pPr>
      <w:r w:rsidRPr="00E53A47">
        <w:rPr>
          <w:rFonts w:ascii="Calibri" w:hAnsi="Calibri" w:cs="Calibri"/>
          <w:szCs w:val="22"/>
        </w:rPr>
        <w:t>Stora Enso Langerbrugge N.V., Steffi Paelinck – People &amp; Culture Expert</w:t>
      </w:r>
    </w:p>
    <w:p w14:paraId="355B8269" w14:textId="77777777" w:rsidR="008629BB" w:rsidRPr="00E53A47" w:rsidRDefault="008629BB" w:rsidP="008629BB">
      <w:pPr>
        <w:autoSpaceDE w:val="0"/>
        <w:autoSpaceDN w:val="0"/>
        <w:adjustRightInd w:val="0"/>
        <w:jc w:val="both"/>
        <w:rPr>
          <w:rFonts w:ascii="Calibri" w:hAnsi="Calibri" w:cs="Calibri"/>
          <w:szCs w:val="22"/>
        </w:rPr>
      </w:pPr>
      <w:r w:rsidRPr="00E53A47">
        <w:rPr>
          <w:rFonts w:ascii="Calibri" w:hAnsi="Calibri" w:cs="Calibri"/>
          <w:szCs w:val="22"/>
        </w:rPr>
        <w:t>Wondelgemkaai 200, 9000 GENT</w:t>
      </w:r>
    </w:p>
    <w:p w14:paraId="12A6B802" w14:textId="77777777" w:rsidR="008629BB" w:rsidRPr="00E53A47" w:rsidRDefault="008629BB" w:rsidP="008629BB">
      <w:pPr>
        <w:jc w:val="both"/>
        <w:rPr>
          <w:rFonts w:ascii="Calibri" w:hAnsi="Calibri" w:cs="Calibri"/>
          <w:szCs w:val="22"/>
          <w:lang w:val="nl-BE"/>
        </w:rPr>
      </w:pPr>
      <w:r w:rsidRPr="00E53A47">
        <w:rPr>
          <w:rFonts w:ascii="Calibri" w:hAnsi="Calibri" w:cs="Calibri"/>
          <w:szCs w:val="22"/>
          <w:lang w:val="nl-BE"/>
        </w:rPr>
        <w:t xml:space="preserve">E-mail: </w:t>
      </w:r>
      <w:r w:rsidRPr="00E53A47">
        <w:rPr>
          <w:rFonts w:ascii="Calibri" w:hAnsi="Calibri" w:cs="Calibri"/>
          <w:i/>
          <w:szCs w:val="22"/>
          <w:lang w:val="nl-BE"/>
        </w:rPr>
        <w:t>langerbrugge.jobs@storaenso.com</w:t>
      </w:r>
      <w:r w:rsidRPr="00E53A47">
        <w:rPr>
          <w:rFonts w:ascii="Calibri" w:hAnsi="Calibri" w:cs="Calibri"/>
          <w:szCs w:val="22"/>
          <w:lang w:val="nl-BE"/>
        </w:rPr>
        <w:t xml:space="preserve">, Telefoon: </w:t>
      </w:r>
      <w:r w:rsidRPr="00E53A47">
        <w:rPr>
          <w:rFonts w:ascii="Calibri" w:hAnsi="Calibri" w:cs="Calibri"/>
          <w:i/>
          <w:szCs w:val="22"/>
          <w:lang w:val="nl-BE"/>
        </w:rPr>
        <w:t>09/257 75 42</w:t>
      </w:r>
    </w:p>
    <w:p w14:paraId="7A94C4A3" w14:textId="72E14A16" w:rsidR="001148BE" w:rsidRPr="00AC2EC8" w:rsidRDefault="001148BE" w:rsidP="008629BB">
      <w:pPr>
        <w:spacing w:line="259" w:lineRule="auto"/>
        <w:jc w:val="both"/>
        <w:rPr>
          <w:rFonts w:ascii="Calibri" w:eastAsiaTheme="minorHAnsi" w:hAnsi="Calibri"/>
          <w:bCs/>
          <w:lang w:val="nl-BE" w:eastAsia="en-US"/>
        </w:rPr>
      </w:pPr>
    </w:p>
    <w:sectPr w:rsidR="001148BE" w:rsidRPr="00AC2EC8" w:rsidSect="00740985">
      <w:footerReference w:type="default" r:id="rId9"/>
      <w:headerReference w:type="first" r:id="rId10"/>
      <w:type w:val="continuous"/>
      <w:pgSz w:w="11907" w:h="16840" w:code="9"/>
      <w:pgMar w:top="1134" w:right="1021" w:bottom="567" w:left="1021" w:header="845" w:footer="794"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594AD" w14:textId="77777777" w:rsidR="00E37FD9" w:rsidRDefault="00E37FD9">
      <w:r>
        <w:separator/>
      </w:r>
    </w:p>
  </w:endnote>
  <w:endnote w:type="continuationSeparator" w:id="0">
    <w:p w14:paraId="7FFE4714" w14:textId="77777777" w:rsidR="00E37FD9" w:rsidRDefault="00E3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8046"/>
      <w:gridCol w:w="1843"/>
    </w:tblGrid>
    <w:tr w:rsidR="007A613C" w14:paraId="7510FF11" w14:textId="77777777">
      <w:tc>
        <w:tcPr>
          <w:tcW w:w="8046" w:type="dxa"/>
        </w:tcPr>
        <w:p w14:paraId="005DC06A" w14:textId="77777777" w:rsidR="007A613C" w:rsidRDefault="007A613C">
          <w:pPr>
            <w:pStyle w:val="Footer"/>
            <w:rPr>
              <w:rStyle w:val="PageNumber"/>
            </w:rPr>
          </w:pPr>
        </w:p>
      </w:tc>
      <w:tc>
        <w:tcPr>
          <w:tcW w:w="1843" w:type="dxa"/>
        </w:tcPr>
        <w:p w14:paraId="27AB6366" w14:textId="77777777" w:rsidR="007A613C" w:rsidRDefault="007A613C">
          <w:pPr>
            <w:pStyle w:val="Footer"/>
            <w:ind w:left="-108"/>
            <w:rPr>
              <w:rStyle w:val="PageNumber"/>
            </w:rPr>
          </w:pPr>
          <w:r>
            <w:rPr>
              <w:rStyle w:val="PageNumber"/>
            </w:rPr>
            <w:fldChar w:fldCharType="begin"/>
          </w:r>
          <w:r>
            <w:rPr>
              <w:rStyle w:val="PageNumber"/>
            </w:rPr>
            <w:instrText xml:space="preserve"> PAGE </w:instrText>
          </w:r>
          <w:r>
            <w:rPr>
              <w:rStyle w:val="PageNumber"/>
            </w:rPr>
            <w:fldChar w:fldCharType="separate"/>
          </w:r>
          <w:r w:rsidR="006D1243">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6D1243">
            <w:rPr>
              <w:rStyle w:val="PageNumber"/>
              <w:noProof/>
            </w:rPr>
            <w:t>2</w:t>
          </w:r>
          <w:r>
            <w:rPr>
              <w:rStyle w:val="PageNumber"/>
            </w:rPr>
            <w:fldChar w:fldCharType="end"/>
          </w:r>
          <w:r>
            <w:rPr>
              <w:rStyle w:val="PageNumber"/>
            </w:rPr>
            <w:t>)</w:t>
          </w:r>
        </w:p>
      </w:tc>
    </w:tr>
  </w:tbl>
  <w:p w14:paraId="2816348D" w14:textId="77777777" w:rsidR="007A613C" w:rsidRDefault="007A613C">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1101D" w14:textId="77777777" w:rsidR="00E37FD9" w:rsidRDefault="00E37FD9">
      <w:r>
        <w:separator/>
      </w:r>
    </w:p>
  </w:footnote>
  <w:footnote w:type="continuationSeparator" w:id="0">
    <w:p w14:paraId="58E064A9" w14:textId="77777777" w:rsidR="00E37FD9" w:rsidRDefault="00E37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E77E" w14:textId="77777777" w:rsidR="002301E4" w:rsidRPr="00F36D68" w:rsidRDefault="002301E4">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8D4"/>
    <w:multiLevelType w:val="hybridMultilevel"/>
    <w:tmpl w:val="E06638F2"/>
    <w:lvl w:ilvl="0" w:tplc="260C118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D17CE0"/>
    <w:multiLevelType w:val="hybridMultilevel"/>
    <w:tmpl w:val="C87612C0"/>
    <w:lvl w:ilvl="0" w:tplc="18F85E1C">
      <w:start w:val="1"/>
      <w:numFmt w:val="bullet"/>
      <w:lvlText w:val=""/>
      <w:lvlJc w:val="left"/>
      <w:pPr>
        <w:ind w:left="720" w:hanging="360"/>
      </w:pPr>
      <w:rPr>
        <w:rFonts w:ascii="Symbol" w:hAnsi="Symbol" w:cs="CG Times" w:hint="default"/>
        <w:color w:val="627D77"/>
        <w:sz w:val="1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3669BC"/>
    <w:multiLevelType w:val="hybridMultilevel"/>
    <w:tmpl w:val="3EEAFEA2"/>
    <w:lvl w:ilvl="0" w:tplc="72BC2D04">
      <w:start w:val="1"/>
      <w:numFmt w:val="bullet"/>
      <w:lvlText w:val=""/>
      <w:lvlJc w:val="left"/>
      <w:pPr>
        <w:tabs>
          <w:tab w:val="num" w:pos="512"/>
        </w:tabs>
        <w:ind w:left="512" w:hanging="360"/>
      </w:pPr>
      <w:rPr>
        <w:rFonts w:ascii="Symbol" w:hAnsi="Symbol" w:cs="CG Times" w:hint="default"/>
        <w:color w:val="627D77"/>
        <w:sz w:val="12"/>
      </w:rPr>
    </w:lvl>
    <w:lvl w:ilvl="1" w:tplc="04090003" w:tentative="1">
      <w:start w:val="1"/>
      <w:numFmt w:val="bullet"/>
      <w:lvlText w:val="o"/>
      <w:lvlJc w:val="left"/>
      <w:pPr>
        <w:tabs>
          <w:tab w:val="num" w:pos="1232"/>
        </w:tabs>
        <w:ind w:left="1232" w:hanging="360"/>
      </w:pPr>
      <w:rPr>
        <w:rFonts w:ascii="Courier New" w:hAnsi="Courier New" w:cs="Courier New" w:hint="default"/>
      </w:rPr>
    </w:lvl>
    <w:lvl w:ilvl="2" w:tplc="04090005" w:tentative="1">
      <w:start w:val="1"/>
      <w:numFmt w:val="bullet"/>
      <w:lvlText w:val=""/>
      <w:lvlJc w:val="left"/>
      <w:pPr>
        <w:tabs>
          <w:tab w:val="num" w:pos="1952"/>
        </w:tabs>
        <w:ind w:left="1952" w:hanging="360"/>
      </w:pPr>
      <w:rPr>
        <w:rFonts w:ascii="Wingdings" w:hAnsi="Wingdings" w:hint="default"/>
      </w:rPr>
    </w:lvl>
    <w:lvl w:ilvl="3" w:tplc="04090001" w:tentative="1">
      <w:start w:val="1"/>
      <w:numFmt w:val="bullet"/>
      <w:lvlText w:val=""/>
      <w:lvlJc w:val="left"/>
      <w:pPr>
        <w:tabs>
          <w:tab w:val="num" w:pos="2672"/>
        </w:tabs>
        <w:ind w:left="2672" w:hanging="360"/>
      </w:pPr>
      <w:rPr>
        <w:rFonts w:ascii="Symbol" w:hAnsi="Symbol" w:hint="default"/>
      </w:rPr>
    </w:lvl>
    <w:lvl w:ilvl="4" w:tplc="04090003" w:tentative="1">
      <w:start w:val="1"/>
      <w:numFmt w:val="bullet"/>
      <w:lvlText w:val="o"/>
      <w:lvlJc w:val="left"/>
      <w:pPr>
        <w:tabs>
          <w:tab w:val="num" w:pos="3392"/>
        </w:tabs>
        <w:ind w:left="3392" w:hanging="360"/>
      </w:pPr>
      <w:rPr>
        <w:rFonts w:ascii="Courier New" w:hAnsi="Courier New" w:cs="Courier New" w:hint="default"/>
      </w:rPr>
    </w:lvl>
    <w:lvl w:ilvl="5" w:tplc="04090005" w:tentative="1">
      <w:start w:val="1"/>
      <w:numFmt w:val="bullet"/>
      <w:lvlText w:val=""/>
      <w:lvlJc w:val="left"/>
      <w:pPr>
        <w:tabs>
          <w:tab w:val="num" w:pos="4112"/>
        </w:tabs>
        <w:ind w:left="4112" w:hanging="360"/>
      </w:pPr>
      <w:rPr>
        <w:rFonts w:ascii="Wingdings" w:hAnsi="Wingdings" w:hint="default"/>
      </w:rPr>
    </w:lvl>
    <w:lvl w:ilvl="6" w:tplc="04090001" w:tentative="1">
      <w:start w:val="1"/>
      <w:numFmt w:val="bullet"/>
      <w:lvlText w:val=""/>
      <w:lvlJc w:val="left"/>
      <w:pPr>
        <w:tabs>
          <w:tab w:val="num" w:pos="4832"/>
        </w:tabs>
        <w:ind w:left="4832" w:hanging="360"/>
      </w:pPr>
      <w:rPr>
        <w:rFonts w:ascii="Symbol" w:hAnsi="Symbol" w:hint="default"/>
      </w:rPr>
    </w:lvl>
    <w:lvl w:ilvl="7" w:tplc="04090003" w:tentative="1">
      <w:start w:val="1"/>
      <w:numFmt w:val="bullet"/>
      <w:lvlText w:val="o"/>
      <w:lvlJc w:val="left"/>
      <w:pPr>
        <w:tabs>
          <w:tab w:val="num" w:pos="5552"/>
        </w:tabs>
        <w:ind w:left="5552" w:hanging="360"/>
      </w:pPr>
      <w:rPr>
        <w:rFonts w:ascii="Courier New" w:hAnsi="Courier New" w:cs="Courier New" w:hint="default"/>
      </w:rPr>
    </w:lvl>
    <w:lvl w:ilvl="8" w:tplc="04090005" w:tentative="1">
      <w:start w:val="1"/>
      <w:numFmt w:val="bullet"/>
      <w:lvlText w:val=""/>
      <w:lvlJc w:val="left"/>
      <w:pPr>
        <w:tabs>
          <w:tab w:val="num" w:pos="6272"/>
        </w:tabs>
        <w:ind w:left="6272" w:hanging="360"/>
      </w:pPr>
      <w:rPr>
        <w:rFonts w:ascii="Wingdings" w:hAnsi="Wingdings" w:hint="default"/>
      </w:rPr>
    </w:lvl>
  </w:abstractNum>
  <w:abstractNum w:abstractNumId="3" w15:restartNumberingAfterBreak="0">
    <w:nsid w:val="16F43816"/>
    <w:multiLevelType w:val="singleLevel"/>
    <w:tmpl w:val="013813C6"/>
    <w:lvl w:ilvl="0">
      <w:start w:val="1"/>
      <w:numFmt w:val="decimal"/>
      <w:pStyle w:val="NumberedHeading3"/>
      <w:lvlText w:val="%1"/>
      <w:lvlJc w:val="left"/>
      <w:pPr>
        <w:tabs>
          <w:tab w:val="num" w:pos="360"/>
        </w:tabs>
        <w:ind w:left="360" w:hanging="360"/>
      </w:pPr>
      <w:rPr>
        <w:rFonts w:ascii="Arial" w:hAnsi="Arial" w:hint="default"/>
        <w:b w:val="0"/>
        <w:i/>
        <w:sz w:val="22"/>
      </w:rPr>
    </w:lvl>
  </w:abstractNum>
  <w:abstractNum w:abstractNumId="4" w15:restartNumberingAfterBreak="0">
    <w:nsid w:val="198956B2"/>
    <w:multiLevelType w:val="singleLevel"/>
    <w:tmpl w:val="3E1E6A3A"/>
    <w:lvl w:ilvl="0">
      <w:start w:val="1"/>
      <w:numFmt w:val="bullet"/>
      <w:pStyle w:val="Bulletin"/>
      <w:lvlText w:val="–"/>
      <w:lvlJc w:val="left"/>
      <w:pPr>
        <w:tabs>
          <w:tab w:val="num" w:pos="360"/>
        </w:tabs>
        <w:ind w:left="360" w:hanging="360"/>
      </w:pPr>
      <w:rPr>
        <w:rFonts w:ascii="Times New Roman" w:hAnsi="Times New Roman" w:hint="default"/>
      </w:rPr>
    </w:lvl>
  </w:abstractNum>
  <w:abstractNum w:abstractNumId="5" w15:restartNumberingAfterBreak="0">
    <w:nsid w:val="199B11AF"/>
    <w:multiLevelType w:val="hybridMultilevel"/>
    <w:tmpl w:val="06C899CE"/>
    <w:lvl w:ilvl="0" w:tplc="A39E5D4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CE0DBA"/>
    <w:multiLevelType w:val="hybridMultilevel"/>
    <w:tmpl w:val="86EA667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E25CC5"/>
    <w:multiLevelType w:val="hybridMultilevel"/>
    <w:tmpl w:val="651C6446"/>
    <w:lvl w:ilvl="0" w:tplc="A39E5D4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DD76A93"/>
    <w:multiLevelType w:val="multilevel"/>
    <w:tmpl w:val="BC5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3353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721ACD"/>
    <w:multiLevelType w:val="hybridMultilevel"/>
    <w:tmpl w:val="E91EB186"/>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9C227C4"/>
    <w:multiLevelType w:val="hybridMultilevel"/>
    <w:tmpl w:val="77E633DA"/>
    <w:lvl w:ilvl="0" w:tplc="72BC2D04">
      <w:start w:val="1"/>
      <w:numFmt w:val="bullet"/>
      <w:lvlText w:val=""/>
      <w:lvlJc w:val="left"/>
      <w:pPr>
        <w:tabs>
          <w:tab w:val="num" w:pos="360"/>
        </w:tabs>
        <w:ind w:left="360" w:hanging="360"/>
      </w:pPr>
      <w:rPr>
        <w:rFonts w:ascii="Symbol" w:hAnsi="Symbol" w:cs="CG Times" w:hint="default"/>
        <w:color w:val="627D77"/>
        <w:sz w:val="1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EB3D55"/>
    <w:multiLevelType w:val="multilevel"/>
    <w:tmpl w:val="5A28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6A15EE"/>
    <w:multiLevelType w:val="hybridMultilevel"/>
    <w:tmpl w:val="00A0493A"/>
    <w:lvl w:ilvl="0" w:tplc="72BC2D04">
      <w:start w:val="1"/>
      <w:numFmt w:val="bullet"/>
      <w:lvlText w:val=""/>
      <w:lvlJc w:val="left"/>
      <w:pPr>
        <w:tabs>
          <w:tab w:val="num" w:pos="1582"/>
        </w:tabs>
        <w:ind w:left="1582" w:hanging="360"/>
      </w:pPr>
      <w:rPr>
        <w:rFonts w:ascii="Symbol" w:hAnsi="Symbol" w:cs="CG Times" w:hint="default"/>
        <w:color w:val="627D77"/>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D51F4"/>
    <w:multiLevelType w:val="hybridMultilevel"/>
    <w:tmpl w:val="28E4F588"/>
    <w:lvl w:ilvl="0" w:tplc="A39E5D4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BC82781"/>
    <w:multiLevelType w:val="hybridMultilevel"/>
    <w:tmpl w:val="8736BB00"/>
    <w:lvl w:ilvl="0" w:tplc="12E2E662">
      <w:numFmt w:val="bullet"/>
      <w:lvlText w:val="-"/>
      <w:lvlJc w:val="left"/>
      <w:pPr>
        <w:ind w:left="1080" w:hanging="360"/>
      </w:pPr>
      <w:rPr>
        <w:rFonts w:ascii="Calibri" w:eastAsia="Times New Roman" w:hAnsi="Calibri" w:cs="Arial" w:hint="default"/>
        <w:b/>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43902AAB"/>
    <w:multiLevelType w:val="hybridMultilevel"/>
    <w:tmpl w:val="288289CA"/>
    <w:lvl w:ilvl="0" w:tplc="72BC2D04">
      <w:start w:val="1"/>
      <w:numFmt w:val="bullet"/>
      <w:lvlText w:val=""/>
      <w:lvlJc w:val="left"/>
      <w:pPr>
        <w:tabs>
          <w:tab w:val="num" w:pos="1582"/>
        </w:tabs>
        <w:ind w:left="1582" w:hanging="360"/>
      </w:pPr>
      <w:rPr>
        <w:rFonts w:ascii="Symbol" w:hAnsi="Symbol" w:cs="CG Times" w:hint="default"/>
        <w:color w:val="627D77"/>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B44E07"/>
    <w:multiLevelType w:val="singleLevel"/>
    <w:tmpl w:val="6D90B792"/>
    <w:lvl w:ilvl="0">
      <w:start w:val="1"/>
      <w:numFmt w:val="decimal"/>
      <w:pStyle w:val="NumberedHeading2"/>
      <w:lvlText w:val="%1"/>
      <w:lvlJc w:val="left"/>
      <w:pPr>
        <w:tabs>
          <w:tab w:val="num" w:pos="360"/>
        </w:tabs>
        <w:ind w:left="360" w:hanging="360"/>
      </w:pPr>
      <w:rPr>
        <w:rFonts w:ascii="Arial" w:hAnsi="Arial" w:hint="default"/>
        <w:b/>
        <w:i w:val="0"/>
        <w:sz w:val="20"/>
      </w:rPr>
    </w:lvl>
  </w:abstractNum>
  <w:abstractNum w:abstractNumId="18" w15:restartNumberingAfterBreak="0">
    <w:nsid w:val="664061DD"/>
    <w:multiLevelType w:val="singleLevel"/>
    <w:tmpl w:val="B032DAB8"/>
    <w:lvl w:ilvl="0">
      <w:start w:val="1"/>
      <w:numFmt w:val="decimal"/>
      <w:pStyle w:val="NumberedHeading1"/>
      <w:lvlText w:val="%1"/>
      <w:lvlJc w:val="left"/>
      <w:pPr>
        <w:tabs>
          <w:tab w:val="num" w:pos="360"/>
        </w:tabs>
        <w:ind w:left="360" w:hanging="360"/>
      </w:pPr>
      <w:rPr>
        <w:rFonts w:ascii="Arial" w:hAnsi="Arial" w:hint="default"/>
        <w:b/>
        <w:i w:val="0"/>
        <w:sz w:val="22"/>
      </w:rPr>
    </w:lvl>
  </w:abstractNum>
  <w:abstractNum w:abstractNumId="19" w15:restartNumberingAfterBreak="0">
    <w:nsid w:val="668B1DFD"/>
    <w:multiLevelType w:val="hybridMultilevel"/>
    <w:tmpl w:val="6FF8DFC4"/>
    <w:lvl w:ilvl="0" w:tplc="12E2E662">
      <w:numFmt w:val="bullet"/>
      <w:lvlText w:val="-"/>
      <w:lvlJc w:val="left"/>
      <w:pPr>
        <w:ind w:left="1080" w:hanging="360"/>
      </w:pPr>
      <w:rPr>
        <w:rFonts w:ascii="Calibri" w:eastAsia="Times New Roman" w:hAnsi="Calibri" w:cs="Arial" w:hint="default"/>
        <w:b/>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69093E56"/>
    <w:multiLevelType w:val="hybridMultilevel"/>
    <w:tmpl w:val="6472E3C4"/>
    <w:lvl w:ilvl="0" w:tplc="260C1188">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6A093086"/>
    <w:multiLevelType w:val="hybridMultilevel"/>
    <w:tmpl w:val="5CB4E830"/>
    <w:lvl w:ilvl="0" w:tplc="72BC2D04">
      <w:start w:val="1"/>
      <w:numFmt w:val="bullet"/>
      <w:lvlText w:val=""/>
      <w:lvlJc w:val="left"/>
      <w:pPr>
        <w:ind w:left="360" w:hanging="360"/>
      </w:pPr>
      <w:rPr>
        <w:rFonts w:ascii="Symbol" w:hAnsi="Symbol" w:cs="CG Times" w:hint="default"/>
        <w:color w:val="627D77"/>
        <w:sz w:val="1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772401C5"/>
    <w:multiLevelType w:val="hybridMultilevel"/>
    <w:tmpl w:val="206C0F1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A153B02"/>
    <w:multiLevelType w:val="singleLevel"/>
    <w:tmpl w:val="8D8E18B4"/>
    <w:lvl w:ilvl="0">
      <w:start w:val="1"/>
      <w:numFmt w:val="bullet"/>
      <w:pStyle w:val="BulletinDouble"/>
      <w:lvlText w:val="–"/>
      <w:lvlJc w:val="left"/>
      <w:pPr>
        <w:tabs>
          <w:tab w:val="num" w:pos="360"/>
        </w:tabs>
        <w:ind w:left="360" w:hanging="360"/>
      </w:pPr>
      <w:rPr>
        <w:rFonts w:ascii="Times New Roman" w:hAnsi="Times New Roman" w:hint="default"/>
      </w:rPr>
    </w:lvl>
  </w:abstractNum>
  <w:num w:numId="1" w16cid:durableId="1007633627">
    <w:abstractNumId w:val="4"/>
  </w:num>
  <w:num w:numId="2" w16cid:durableId="198007026">
    <w:abstractNumId w:val="23"/>
  </w:num>
  <w:num w:numId="3" w16cid:durableId="1800414209">
    <w:abstractNumId w:val="18"/>
  </w:num>
  <w:num w:numId="4" w16cid:durableId="617370723">
    <w:abstractNumId w:val="17"/>
  </w:num>
  <w:num w:numId="5" w16cid:durableId="1297685929">
    <w:abstractNumId w:val="3"/>
  </w:num>
  <w:num w:numId="6" w16cid:durableId="149368524">
    <w:abstractNumId w:val="13"/>
  </w:num>
  <w:num w:numId="7" w16cid:durableId="1203521213">
    <w:abstractNumId w:val="16"/>
  </w:num>
  <w:num w:numId="8" w16cid:durableId="1572547644">
    <w:abstractNumId w:val="11"/>
  </w:num>
  <w:num w:numId="9" w16cid:durableId="371272808">
    <w:abstractNumId w:val="2"/>
  </w:num>
  <w:num w:numId="10" w16cid:durableId="793984826">
    <w:abstractNumId w:val="9"/>
  </w:num>
  <w:num w:numId="11" w16cid:durableId="752746508">
    <w:abstractNumId w:val="0"/>
  </w:num>
  <w:num w:numId="12" w16cid:durableId="664362181">
    <w:abstractNumId w:val="20"/>
  </w:num>
  <w:num w:numId="13" w16cid:durableId="989402971">
    <w:abstractNumId w:val="1"/>
  </w:num>
  <w:num w:numId="14" w16cid:durableId="2075858557">
    <w:abstractNumId w:val="22"/>
  </w:num>
  <w:num w:numId="15" w16cid:durableId="1158034447">
    <w:abstractNumId w:val="5"/>
  </w:num>
  <w:num w:numId="16" w16cid:durableId="1212424415">
    <w:abstractNumId w:val="7"/>
  </w:num>
  <w:num w:numId="17" w16cid:durableId="415253542">
    <w:abstractNumId w:val="14"/>
  </w:num>
  <w:num w:numId="18" w16cid:durableId="1514758438">
    <w:abstractNumId w:val="6"/>
  </w:num>
  <w:num w:numId="19" w16cid:durableId="675958294">
    <w:abstractNumId w:val="19"/>
  </w:num>
  <w:num w:numId="20" w16cid:durableId="976179939">
    <w:abstractNumId w:val="15"/>
  </w:num>
  <w:num w:numId="21" w16cid:durableId="1987395365">
    <w:abstractNumId w:val="8"/>
  </w:num>
  <w:num w:numId="22" w16cid:durableId="694307358">
    <w:abstractNumId w:val="12"/>
  </w:num>
  <w:num w:numId="23" w16cid:durableId="292642213">
    <w:abstractNumId w:val="10"/>
  </w:num>
  <w:num w:numId="24" w16cid:durableId="15315284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9153">
      <o:colormru v:ext="edit" colors="#f5f5f5,#e2e2e2,#f1e3bb,#eaeaea,#e5e3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C1"/>
    <w:rsid w:val="00003E45"/>
    <w:rsid w:val="00027EEC"/>
    <w:rsid w:val="000309BF"/>
    <w:rsid w:val="00030D6B"/>
    <w:rsid w:val="00054DFA"/>
    <w:rsid w:val="00062930"/>
    <w:rsid w:val="000676BC"/>
    <w:rsid w:val="000701ED"/>
    <w:rsid w:val="000948CC"/>
    <w:rsid w:val="00096735"/>
    <w:rsid w:val="000A17B1"/>
    <w:rsid w:val="000B2F2C"/>
    <w:rsid w:val="000C30CA"/>
    <w:rsid w:val="000D193A"/>
    <w:rsid w:val="000D6E54"/>
    <w:rsid w:val="000E21C1"/>
    <w:rsid w:val="000F0A08"/>
    <w:rsid w:val="000F11F5"/>
    <w:rsid w:val="000F46ED"/>
    <w:rsid w:val="00100DDA"/>
    <w:rsid w:val="001148BE"/>
    <w:rsid w:val="0012702C"/>
    <w:rsid w:val="00142688"/>
    <w:rsid w:val="00145952"/>
    <w:rsid w:val="001632B5"/>
    <w:rsid w:val="00163A5A"/>
    <w:rsid w:val="001649F8"/>
    <w:rsid w:val="00183D9D"/>
    <w:rsid w:val="001A1D65"/>
    <w:rsid w:val="001A2190"/>
    <w:rsid w:val="001A308E"/>
    <w:rsid w:val="001A65FB"/>
    <w:rsid w:val="001C3C35"/>
    <w:rsid w:val="001F2AF6"/>
    <w:rsid w:val="002103A6"/>
    <w:rsid w:val="00215B82"/>
    <w:rsid w:val="00222A0B"/>
    <w:rsid w:val="002301E4"/>
    <w:rsid w:val="00232C2E"/>
    <w:rsid w:val="0024009F"/>
    <w:rsid w:val="00242690"/>
    <w:rsid w:val="002652CB"/>
    <w:rsid w:val="0028429D"/>
    <w:rsid w:val="002913B0"/>
    <w:rsid w:val="00293991"/>
    <w:rsid w:val="002A0B01"/>
    <w:rsid w:val="002C10E3"/>
    <w:rsid w:val="002C12FE"/>
    <w:rsid w:val="002C326F"/>
    <w:rsid w:val="002D019B"/>
    <w:rsid w:val="002D6A44"/>
    <w:rsid w:val="002E0177"/>
    <w:rsid w:val="002E3CCD"/>
    <w:rsid w:val="002E6E92"/>
    <w:rsid w:val="002F7F1E"/>
    <w:rsid w:val="003127B7"/>
    <w:rsid w:val="00317C8D"/>
    <w:rsid w:val="00342FC0"/>
    <w:rsid w:val="00354BCB"/>
    <w:rsid w:val="0036422B"/>
    <w:rsid w:val="0037297E"/>
    <w:rsid w:val="003745AE"/>
    <w:rsid w:val="00381C4A"/>
    <w:rsid w:val="00390DF1"/>
    <w:rsid w:val="00391341"/>
    <w:rsid w:val="003A3C1E"/>
    <w:rsid w:val="003B40AA"/>
    <w:rsid w:val="003D35B0"/>
    <w:rsid w:val="003E0AE0"/>
    <w:rsid w:val="003E4823"/>
    <w:rsid w:val="00413245"/>
    <w:rsid w:val="00422446"/>
    <w:rsid w:val="004300BC"/>
    <w:rsid w:val="00446A88"/>
    <w:rsid w:val="00471E9C"/>
    <w:rsid w:val="00473F3E"/>
    <w:rsid w:val="00487687"/>
    <w:rsid w:val="00493CBB"/>
    <w:rsid w:val="00497734"/>
    <w:rsid w:val="004C5496"/>
    <w:rsid w:val="004D3A9A"/>
    <w:rsid w:val="004D5356"/>
    <w:rsid w:val="004D5931"/>
    <w:rsid w:val="004F0910"/>
    <w:rsid w:val="00502FBF"/>
    <w:rsid w:val="005276AC"/>
    <w:rsid w:val="00527C13"/>
    <w:rsid w:val="005359DC"/>
    <w:rsid w:val="00543043"/>
    <w:rsid w:val="0054360A"/>
    <w:rsid w:val="00593D47"/>
    <w:rsid w:val="005A620B"/>
    <w:rsid w:val="005D44B2"/>
    <w:rsid w:val="005D73D2"/>
    <w:rsid w:val="005F2696"/>
    <w:rsid w:val="005F2F78"/>
    <w:rsid w:val="00602085"/>
    <w:rsid w:val="00606B30"/>
    <w:rsid w:val="00614D6A"/>
    <w:rsid w:val="00624504"/>
    <w:rsid w:val="0062666D"/>
    <w:rsid w:val="0063236B"/>
    <w:rsid w:val="00633442"/>
    <w:rsid w:val="00641F11"/>
    <w:rsid w:val="00643334"/>
    <w:rsid w:val="0064361C"/>
    <w:rsid w:val="006527CB"/>
    <w:rsid w:val="006700E9"/>
    <w:rsid w:val="0068436A"/>
    <w:rsid w:val="006952A7"/>
    <w:rsid w:val="00697F74"/>
    <w:rsid w:val="006B3015"/>
    <w:rsid w:val="006B7361"/>
    <w:rsid w:val="006C7A66"/>
    <w:rsid w:val="006D1243"/>
    <w:rsid w:val="006D6C15"/>
    <w:rsid w:val="007036B7"/>
    <w:rsid w:val="00714E71"/>
    <w:rsid w:val="007218C6"/>
    <w:rsid w:val="00735BA9"/>
    <w:rsid w:val="00740985"/>
    <w:rsid w:val="00742119"/>
    <w:rsid w:val="00752771"/>
    <w:rsid w:val="00752B74"/>
    <w:rsid w:val="00752E4E"/>
    <w:rsid w:val="007530C8"/>
    <w:rsid w:val="00760476"/>
    <w:rsid w:val="00774B75"/>
    <w:rsid w:val="00785EEB"/>
    <w:rsid w:val="007A613C"/>
    <w:rsid w:val="007B7645"/>
    <w:rsid w:val="007C5158"/>
    <w:rsid w:val="007F027D"/>
    <w:rsid w:val="00800098"/>
    <w:rsid w:val="008250E5"/>
    <w:rsid w:val="00835408"/>
    <w:rsid w:val="00841862"/>
    <w:rsid w:val="008431CB"/>
    <w:rsid w:val="008629BB"/>
    <w:rsid w:val="008765B3"/>
    <w:rsid w:val="00896D62"/>
    <w:rsid w:val="00897797"/>
    <w:rsid w:val="008C1909"/>
    <w:rsid w:val="008C1DDB"/>
    <w:rsid w:val="008C2DB3"/>
    <w:rsid w:val="008C5F22"/>
    <w:rsid w:val="0090171F"/>
    <w:rsid w:val="00905657"/>
    <w:rsid w:val="009549CB"/>
    <w:rsid w:val="00961088"/>
    <w:rsid w:val="00984D17"/>
    <w:rsid w:val="00987870"/>
    <w:rsid w:val="009913BA"/>
    <w:rsid w:val="009A61FD"/>
    <w:rsid w:val="009A7001"/>
    <w:rsid w:val="009A7E77"/>
    <w:rsid w:val="009C53D2"/>
    <w:rsid w:val="009C7334"/>
    <w:rsid w:val="009E2CE3"/>
    <w:rsid w:val="00A16B65"/>
    <w:rsid w:val="00A2747B"/>
    <w:rsid w:val="00A44022"/>
    <w:rsid w:val="00AC17B6"/>
    <w:rsid w:val="00AC2EC8"/>
    <w:rsid w:val="00AC3828"/>
    <w:rsid w:val="00AF2B56"/>
    <w:rsid w:val="00AF7CA9"/>
    <w:rsid w:val="00B24383"/>
    <w:rsid w:val="00B35695"/>
    <w:rsid w:val="00B46488"/>
    <w:rsid w:val="00B53904"/>
    <w:rsid w:val="00B7063C"/>
    <w:rsid w:val="00B7330D"/>
    <w:rsid w:val="00B74F43"/>
    <w:rsid w:val="00B76E69"/>
    <w:rsid w:val="00BB20F5"/>
    <w:rsid w:val="00BE7A9A"/>
    <w:rsid w:val="00BF769A"/>
    <w:rsid w:val="00C05899"/>
    <w:rsid w:val="00C16513"/>
    <w:rsid w:val="00C2593E"/>
    <w:rsid w:val="00C46A2B"/>
    <w:rsid w:val="00C56F8C"/>
    <w:rsid w:val="00C61126"/>
    <w:rsid w:val="00C62031"/>
    <w:rsid w:val="00C631ED"/>
    <w:rsid w:val="00C669ED"/>
    <w:rsid w:val="00C8731E"/>
    <w:rsid w:val="00C92E25"/>
    <w:rsid w:val="00C9485F"/>
    <w:rsid w:val="00C951B8"/>
    <w:rsid w:val="00CA0E2F"/>
    <w:rsid w:val="00CB034C"/>
    <w:rsid w:val="00CB1169"/>
    <w:rsid w:val="00CD3438"/>
    <w:rsid w:val="00CE2DDE"/>
    <w:rsid w:val="00CF6A0C"/>
    <w:rsid w:val="00D0254F"/>
    <w:rsid w:val="00D133FD"/>
    <w:rsid w:val="00D14C28"/>
    <w:rsid w:val="00D404BE"/>
    <w:rsid w:val="00D406FD"/>
    <w:rsid w:val="00D409CC"/>
    <w:rsid w:val="00D5710D"/>
    <w:rsid w:val="00D62C18"/>
    <w:rsid w:val="00D65C24"/>
    <w:rsid w:val="00D85BD9"/>
    <w:rsid w:val="00D93182"/>
    <w:rsid w:val="00DA31E9"/>
    <w:rsid w:val="00DA67F9"/>
    <w:rsid w:val="00DC4DA2"/>
    <w:rsid w:val="00E148F0"/>
    <w:rsid w:val="00E37FD9"/>
    <w:rsid w:val="00E609AE"/>
    <w:rsid w:val="00E64426"/>
    <w:rsid w:val="00E90E52"/>
    <w:rsid w:val="00EC1F98"/>
    <w:rsid w:val="00ED3151"/>
    <w:rsid w:val="00EE2915"/>
    <w:rsid w:val="00EE4664"/>
    <w:rsid w:val="00EF0803"/>
    <w:rsid w:val="00EF3A31"/>
    <w:rsid w:val="00F11D9D"/>
    <w:rsid w:val="00F25846"/>
    <w:rsid w:val="00F258DE"/>
    <w:rsid w:val="00F33CBE"/>
    <w:rsid w:val="00F350B5"/>
    <w:rsid w:val="00F36D68"/>
    <w:rsid w:val="00F429FB"/>
    <w:rsid w:val="00F50782"/>
    <w:rsid w:val="00F64C58"/>
    <w:rsid w:val="00F64E0D"/>
    <w:rsid w:val="00F9319B"/>
    <w:rsid w:val="00F960F7"/>
    <w:rsid w:val="00F961B4"/>
    <w:rsid w:val="00FD1F5B"/>
    <w:rsid w:val="00FD4673"/>
    <w:rsid w:val="00FF34C6"/>
    <w:rsid w:val="00FF646E"/>
    <w:rsid w:val="00FF68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f5f5f5,#e2e2e2,#f1e3bb,#eaeaea,#e5e3e1"/>
    </o:shapedefaults>
    <o:shapelayout v:ext="edit">
      <o:idmap v:ext="edit" data="1"/>
    </o:shapelayout>
  </w:shapeDefaults>
  <w:decimalSymbol w:val=","/>
  <w:listSeparator w:val=","/>
  <w14:docId w14:val="3917A386"/>
  <w15:docId w15:val="{B91A7B93-F7BD-4E50-B884-9BD1C655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nl-NL" w:eastAsia="fi-FI"/>
    </w:rPr>
  </w:style>
  <w:style w:type="paragraph" w:styleId="Heading1">
    <w:name w:val="heading 1"/>
    <w:basedOn w:val="Normal"/>
    <w:next w:val="Normal"/>
    <w:qFormat/>
    <w:pPr>
      <w:spacing w:before="120" w:after="120"/>
      <w:outlineLvl w:val="0"/>
    </w:pPr>
    <w:rPr>
      <w:b/>
    </w:rPr>
  </w:style>
  <w:style w:type="paragraph" w:styleId="Heading2">
    <w:name w:val="heading 2"/>
    <w:basedOn w:val="Normal"/>
    <w:next w:val="Normal"/>
    <w:qFormat/>
    <w:pPr>
      <w:keepNext/>
      <w:spacing w:before="120" w:after="120"/>
      <w:outlineLvl w:val="1"/>
    </w:pPr>
    <w:rPr>
      <w:b/>
      <w:sz w:val="20"/>
    </w:rPr>
  </w:style>
  <w:style w:type="paragraph" w:styleId="Heading3">
    <w:name w:val="heading 3"/>
    <w:basedOn w:val="Normal"/>
    <w:next w:val="Normal"/>
    <w:qFormat/>
    <w:pPr>
      <w:keepNext/>
      <w:spacing w:before="120" w:after="1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819"/>
        <w:tab w:val="right" w:pos="9638"/>
      </w:tabs>
    </w:pPr>
  </w:style>
  <w:style w:type="paragraph" w:styleId="Footer">
    <w:name w:val="footer"/>
    <w:basedOn w:val="Normal"/>
    <w:pPr>
      <w:tabs>
        <w:tab w:val="center" w:pos="4819"/>
        <w:tab w:val="right" w:pos="9638"/>
      </w:tabs>
    </w:pPr>
    <w:rPr>
      <w:sz w:val="14"/>
    </w:rPr>
  </w:style>
  <w:style w:type="character" w:styleId="PageNumber">
    <w:name w:val="page number"/>
    <w:rPr>
      <w:rFonts w:ascii="Arial" w:hAnsi="Arial"/>
      <w:sz w:val="20"/>
    </w:rPr>
  </w:style>
  <w:style w:type="paragraph" w:styleId="DocumentMap">
    <w:name w:val="Document Map"/>
    <w:basedOn w:val="Normal"/>
    <w:semiHidden/>
    <w:pPr>
      <w:shd w:val="clear" w:color="auto" w:fill="000080"/>
    </w:pPr>
    <w:rPr>
      <w:rFonts w:ascii="Tahoma" w:hAnsi="Tahoma"/>
    </w:rPr>
  </w:style>
  <w:style w:type="paragraph" w:customStyle="1" w:styleId="Bulletin">
    <w:name w:val="Bulletin"/>
    <w:basedOn w:val="Normal"/>
    <w:pPr>
      <w:numPr>
        <w:numId w:val="1"/>
      </w:numPr>
      <w:ind w:left="1661" w:hanging="357"/>
    </w:pPr>
  </w:style>
  <w:style w:type="paragraph" w:customStyle="1" w:styleId="BulletinDouble">
    <w:name w:val="Bulletin Double"/>
    <w:basedOn w:val="Bulletin"/>
    <w:pPr>
      <w:numPr>
        <w:numId w:val="2"/>
      </w:numPr>
      <w:ind w:left="2965" w:hanging="357"/>
    </w:pPr>
  </w:style>
  <w:style w:type="paragraph" w:customStyle="1" w:styleId="HangingIndent">
    <w:name w:val="Hanging Indent"/>
    <w:basedOn w:val="Normal"/>
    <w:next w:val="Indent"/>
    <w:pPr>
      <w:ind w:left="1304" w:hanging="1304"/>
    </w:pPr>
  </w:style>
  <w:style w:type="paragraph" w:customStyle="1" w:styleId="HangingIndentDouble">
    <w:name w:val="Hanging Indent Double"/>
    <w:basedOn w:val="Normal"/>
    <w:next w:val="IndentDouble"/>
    <w:pPr>
      <w:ind w:left="2608" w:hanging="2608"/>
    </w:pPr>
  </w:style>
  <w:style w:type="paragraph" w:customStyle="1" w:styleId="Indent">
    <w:name w:val="Indent"/>
    <w:basedOn w:val="Normal"/>
    <w:pPr>
      <w:ind w:left="1304"/>
    </w:pPr>
  </w:style>
  <w:style w:type="paragraph" w:customStyle="1" w:styleId="IndentAfterNumbered">
    <w:name w:val="Indent After Numbered"/>
    <w:basedOn w:val="Normal"/>
    <w:pPr>
      <w:ind w:left="357"/>
    </w:pPr>
  </w:style>
  <w:style w:type="paragraph" w:customStyle="1" w:styleId="IndentDouble">
    <w:name w:val="Indent Double"/>
    <w:basedOn w:val="Normal"/>
    <w:pPr>
      <w:ind w:left="2608"/>
    </w:pPr>
  </w:style>
  <w:style w:type="paragraph" w:customStyle="1" w:styleId="NumberedHeading1">
    <w:name w:val="Numbered Heading 1"/>
    <w:basedOn w:val="Heading1"/>
    <w:next w:val="IndentAfterNumbered"/>
    <w:pPr>
      <w:numPr>
        <w:numId w:val="3"/>
      </w:numPr>
    </w:pPr>
  </w:style>
  <w:style w:type="paragraph" w:customStyle="1" w:styleId="NumberedHeading2">
    <w:name w:val="Numbered Heading 2"/>
    <w:basedOn w:val="Heading2"/>
    <w:next w:val="IndentAfterNumbered"/>
    <w:pPr>
      <w:numPr>
        <w:numId w:val="4"/>
      </w:numPr>
    </w:pPr>
  </w:style>
  <w:style w:type="paragraph" w:customStyle="1" w:styleId="NumberedHeading3">
    <w:name w:val="Numbered Heading 3"/>
    <w:basedOn w:val="Heading3"/>
    <w:next w:val="IndentAfterNumbered"/>
    <w:pPr>
      <w:numPr>
        <w:numId w:val="5"/>
      </w:numPr>
    </w:pPr>
  </w:style>
  <w:style w:type="paragraph" w:styleId="BalloonText">
    <w:name w:val="Balloon Text"/>
    <w:basedOn w:val="Normal"/>
    <w:semiHidden/>
    <w:rPr>
      <w:rFonts w:ascii="Tahoma" w:hAnsi="Tahoma" w:cs="Tahoma"/>
      <w:sz w:val="16"/>
      <w:szCs w:val="16"/>
    </w:rPr>
  </w:style>
  <w:style w:type="character" w:styleId="Hyperlink">
    <w:name w:val="Hyperlink"/>
    <w:rsid w:val="00A2747B"/>
    <w:rPr>
      <w:rFonts w:ascii="Arial" w:hAnsi="Arial"/>
      <w:color w:val="627D77"/>
      <w:sz w:val="22"/>
      <w:u w:val="single"/>
    </w:rPr>
  </w:style>
  <w:style w:type="table" w:styleId="TableGrid">
    <w:name w:val="Table Grid"/>
    <w:basedOn w:val="TableNormal"/>
    <w:rsid w:val="00F9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A1D65"/>
    <w:pPr>
      <w:jc w:val="both"/>
    </w:pPr>
    <w:rPr>
      <w:lang w:val="en-GB" w:eastAsia="en-US"/>
    </w:rPr>
  </w:style>
  <w:style w:type="character" w:customStyle="1" w:styleId="BodyTextChar">
    <w:name w:val="Body Text Char"/>
    <w:link w:val="BodyText"/>
    <w:rsid w:val="001A1D65"/>
    <w:rPr>
      <w:rFonts w:ascii="Arial" w:hAnsi="Arial"/>
      <w:sz w:val="22"/>
      <w:lang w:val="en-GB" w:eastAsia="en-US"/>
    </w:rPr>
  </w:style>
  <w:style w:type="paragraph" w:styleId="ListParagraph">
    <w:name w:val="List Paragraph"/>
    <w:basedOn w:val="Normal"/>
    <w:uiPriority w:val="34"/>
    <w:qFormat/>
    <w:rsid w:val="00C92E25"/>
    <w:pPr>
      <w:spacing w:after="200" w:line="276" w:lineRule="auto"/>
      <w:ind w:left="720"/>
      <w:contextualSpacing/>
    </w:pPr>
    <w:rPr>
      <w:rFonts w:asciiTheme="minorHAnsi" w:eastAsiaTheme="minorHAnsi" w:hAnsiTheme="minorHAnsi" w:cstheme="minorBidi"/>
      <w:szCs w:val="22"/>
      <w:lang w:val="nl-BE" w:eastAsia="en-US"/>
    </w:rPr>
  </w:style>
  <w:style w:type="paragraph" w:styleId="NormalWeb">
    <w:name w:val="Normal (Web)"/>
    <w:basedOn w:val="Normal"/>
    <w:uiPriority w:val="99"/>
    <w:unhideWhenUsed/>
    <w:rsid w:val="000948CC"/>
    <w:pPr>
      <w:spacing w:before="100" w:beforeAutospacing="1" w:after="100" w:afterAutospacing="1"/>
    </w:pPr>
    <w:rPr>
      <w:rFonts w:ascii="Times New Roman" w:hAnsi="Times New Roman"/>
      <w:sz w:val="24"/>
      <w:szCs w:val="24"/>
      <w:lang w:val="nl-BE" w:eastAsia="nl-BE"/>
    </w:rPr>
  </w:style>
  <w:style w:type="character" w:customStyle="1" w:styleId="HeaderChar">
    <w:name w:val="Header Char"/>
    <w:basedOn w:val="DefaultParagraphFont"/>
    <w:link w:val="Header"/>
    <w:rsid w:val="00AC2EC8"/>
    <w:rPr>
      <w:rFonts w:ascii="Arial" w:hAnsi="Arial"/>
      <w:sz w:val="22"/>
      <w:lang w:val="nl-NL" w:eastAsia="fi-FI"/>
    </w:rPr>
  </w:style>
  <w:style w:type="character" w:styleId="Strong">
    <w:name w:val="Strong"/>
    <w:uiPriority w:val="22"/>
    <w:qFormat/>
    <w:rsid w:val="00862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097918">
      <w:bodyDiv w:val="1"/>
      <w:marLeft w:val="0"/>
      <w:marRight w:val="0"/>
      <w:marTop w:val="0"/>
      <w:marBottom w:val="0"/>
      <w:divBdr>
        <w:top w:val="none" w:sz="0" w:space="0" w:color="auto"/>
        <w:left w:val="none" w:sz="0" w:space="0" w:color="auto"/>
        <w:bottom w:val="none" w:sz="0" w:space="0" w:color="auto"/>
        <w:right w:val="none" w:sz="0" w:space="0" w:color="auto"/>
      </w:divBdr>
      <w:divsChild>
        <w:div w:id="653141595">
          <w:marLeft w:val="0"/>
          <w:marRight w:val="0"/>
          <w:marTop w:val="0"/>
          <w:marBottom w:val="0"/>
          <w:divBdr>
            <w:top w:val="none" w:sz="0" w:space="0" w:color="auto"/>
            <w:left w:val="none" w:sz="0" w:space="0" w:color="auto"/>
            <w:bottom w:val="none" w:sz="0" w:space="0" w:color="auto"/>
            <w:right w:val="none" w:sz="0" w:space="0" w:color="auto"/>
          </w:divBdr>
          <w:divsChild>
            <w:div w:id="1999310103">
              <w:marLeft w:val="0"/>
              <w:marRight w:val="0"/>
              <w:marTop w:val="0"/>
              <w:marBottom w:val="0"/>
              <w:divBdr>
                <w:top w:val="none" w:sz="0" w:space="0" w:color="auto"/>
                <w:left w:val="none" w:sz="0" w:space="0" w:color="auto"/>
                <w:bottom w:val="none" w:sz="0" w:space="0" w:color="auto"/>
                <w:right w:val="none" w:sz="0" w:space="0" w:color="auto"/>
              </w:divBdr>
              <w:divsChild>
                <w:div w:id="1897472402">
                  <w:marLeft w:val="0"/>
                  <w:marRight w:val="0"/>
                  <w:marTop w:val="100"/>
                  <w:marBottom w:val="100"/>
                  <w:divBdr>
                    <w:top w:val="none" w:sz="0" w:space="0" w:color="auto"/>
                    <w:left w:val="none" w:sz="0" w:space="0" w:color="auto"/>
                    <w:bottom w:val="none" w:sz="0" w:space="0" w:color="auto"/>
                    <w:right w:val="none" w:sz="0" w:space="0" w:color="auto"/>
                  </w:divBdr>
                  <w:divsChild>
                    <w:div w:id="1666351079">
                      <w:marLeft w:val="0"/>
                      <w:marRight w:val="0"/>
                      <w:marTop w:val="630"/>
                      <w:marBottom w:val="0"/>
                      <w:divBdr>
                        <w:top w:val="none" w:sz="0" w:space="0" w:color="auto"/>
                        <w:left w:val="none" w:sz="0" w:space="0" w:color="auto"/>
                        <w:bottom w:val="none" w:sz="0" w:space="0" w:color="auto"/>
                        <w:right w:val="none" w:sz="0" w:space="0" w:color="auto"/>
                      </w:divBdr>
                      <w:divsChild>
                        <w:div w:id="1316252859">
                          <w:marLeft w:val="0"/>
                          <w:marRight w:val="0"/>
                          <w:marTop w:val="0"/>
                          <w:marBottom w:val="0"/>
                          <w:divBdr>
                            <w:top w:val="none" w:sz="0" w:space="0" w:color="auto"/>
                            <w:left w:val="none" w:sz="0" w:space="0" w:color="auto"/>
                            <w:bottom w:val="none" w:sz="0" w:space="0" w:color="auto"/>
                            <w:right w:val="none" w:sz="0" w:space="0" w:color="auto"/>
                          </w:divBdr>
                          <w:divsChild>
                            <w:div w:id="13031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626617">
      <w:bodyDiv w:val="1"/>
      <w:marLeft w:val="0"/>
      <w:marRight w:val="0"/>
      <w:marTop w:val="0"/>
      <w:marBottom w:val="0"/>
      <w:divBdr>
        <w:top w:val="none" w:sz="0" w:space="0" w:color="auto"/>
        <w:left w:val="none" w:sz="0" w:space="0" w:color="auto"/>
        <w:bottom w:val="none" w:sz="0" w:space="0" w:color="auto"/>
        <w:right w:val="none" w:sz="0" w:space="0" w:color="auto"/>
      </w:divBdr>
    </w:div>
    <w:div w:id="820460058">
      <w:bodyDiv w:val="1"/>
      <w:marLeft w:val="0"/>
      <w:marRight w:val="0"/>
      <w:marTop w:val="0"/>
      <w:marBottom w:val="0"/>
      <w:divBdr>
        <w:top w:val="none" w:sz="0" w:space="0" w:color="auto"/>
        <w:left w:val="none" w:sz="0" w:space="0" w:color="auto"/>
        <w:bottom w:val="none" w:sz="0" w:space="0" w:color="auto"/>
        <w:right w:val="none" w:sz="0" w:space="0" w:color="auto"/>
      </w:divBdr>
    </w:div>
    <w:div w:id="1029573484">
      <w:bodyDiv w:val="1"/>
      <w:marLeft w:val="0"/>
      <w:marRight w:val="0"/>
      <w:marTop w:val="0"/>
      <w:marBottom w:val="0"/>
      <w:divBdr>
        <w:top w:val="none" w:sz="0" w:space="0" w:color="auto"/>
        <w:left w:val="none" w:sz="0" w:space="0" w:color="auto"/>
        <w:bottom w:val="none" w:sz="0" w:space="0" w:color="auto"/>
        <w:right w:val="none" w:sz="0" w:space="0" w:color="auto"/>
      </w:divBdr>
    </w:div>
    <w:div w:id="1045981593">
      <w:bodyDiv w:val="1"/>
      <w:marLeft w:val="0"/>
      <w:marRight w:val="0"/>
      <w:marTop w:val="0"/>
      <w:marBottom w:val="0"/>
      <w:divBdr>
        <w:top w:val="none" w:sz="0" w:space="0" w:color="auto"/>
        <w:left w:val="none" w:sz="0" w:space="0" w:color="auto"/>
        <w:bottom w:val="none" w:sz="0" w:space="0" w:color="auto"/>
        <w:right w:val="none" w:sz="0" w:space="0" w:color="auto"/>
      </w:divBdr>
    </w:div>
    <w:div w:id="136598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670BE-A816-416F-A66F-536FA1EED2D4}">
  <ds:schemaRefs>
    <ds:schemaRef ds:uri="http://schemas.openxmlformats.org/officeDocument/2006/bibliography"/>
  </ds:schemaRefs>
</ds:datastoreItem>
</file>

<file path=docMetadata/LabelInfo.xml><?xml version="1.0" encoding="utf-8"?>
<clbl:labelList xmlns:clbl="http://schemas.microsoft.com/office/2020/mipLabelMetadata">
  <clbl:label id="{f5963429-701c-4fdb-9e1d-20bc4e3c7ff4}" enabled="1" method="Standard" siteId="{75998ea3-790c-40ea-ac1e-02ee8edfb00f}"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420</Words>
  <Characters>2615</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Stora Enso</Company>
  <LinksUpToDate>false</LinksUpToDate>
  <CharactersWithSpaces>3029</CharactersWithSpaces>
  <SharedDoc>false</SharedDoc>
  <HLinks>
    <vt:vector size="6" baseType="variant">
      <vt:variant>
        <vt:i4>5111887</vt:i4>
      </vt:variant>
      <vt:variant>
        <vt:i4>0</vt:i4>
      </vt:variant>
      <vt:variant>
        <vt:i4>0</vt:i4>
      </vt:variant>
      <vt:variant>
        <vt:i4>5</vt:i4>
      </vt:variant>
      <vt:variant>
        <vt:lpwstr>http://www.storaenso.com/langerbrugge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23/06/2004</dc:subject>
  <dc:creator>Veerle De Brauwere, STORA ENSO PUBLICATION PAPER</dc:creator>
  <cp:lastModifiedBy>Paelinck, Steffi</cp:lastModifiedBy>
  <cp:revision>3</cp:revision>
  <cp:lastPrinted>2017-03-24T12:50:00Z</cp:lastPrinted>
  <dcterms:created xsi:type="dcterms:W3CDTF">2025-06-05T11:18:00Z</dcterms:created>
  <dcterms:modified xsi:type="dcterms:W3CDTF">2025-06-05T11:24:00Z</dcterms:modified>
</cp:coreProperties>
</file>