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D7E8" w14:textId="7E6BF7FD" w:rsidR="00206BB7" w:rsidRPr="00366364" w:rsidRDefault="00206BB7" w:rsidP="00206BB7">
      <w:pPr>
        <w:spacing w:before="100" w:beforeAutospacing="1" w:after="100" w:afterAutospacing="1" w:line="360" w:lineRule="atLeast"/>
        <w:rPr>
          <w:rFonts w:eastAsia="Times New Roman" w:cstheme="minorHAnsi"/>
          <w:sz w:val="18"/>
          <w:szCs w:val="18"/>
        </w:rPr>
      </w:pPr>
      <w:r>
        <w:rPr>
          <w:rFonts w:eastAsia="Times New Roman" w:cstheme="minorHAnsi"/>
          <w:b/>
          <w:bCs/>
          <w:noProof/>
          <w:sz w:val="20"/>
          <w:szCs w:val="20"/>
        </w:rPr>
        <w:drawing>
          <wp:inline distT="0" distB="0" distL="0" distR="0" wp14:anchorId="258039F6" wp14:editId="433C4804">
            <wp:extent cx="1800225" cy="3000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05739" cy="300957"/>
                    </a:xfrm>
                    <a:prstGeom prst="rect">
                      <a:avLst/>
                    </a:prstGeom>
                  </pic:spPr>
                </pic:pic>
              </a:graphicData>
            </a:graphic>
          </wp:inline>
        </w:drawing>
      </w:r>
      <w:r>
        <w:rPr>
          <w:rFonts w:eastAsia="Times New Roman" w:cstheme="minorHAnsi"/>
          <w:b/>
          <w:bCs/>
          <w:sz w:val="20"/>
          <w:szCs w:val="20"/>
        </w:rPr>
        <w:t xml:space="preserve">    </w:t>
      </w:r>
      <w:r w:rsidR="00B05CF0" w:rsidRPr="00366364">
        <w:rPr>
          <w:rFonts w:eastAsia="Times New Roman" w:cstheme="minorHAnsi"/>
          <w:b/>
          <w:bCs/>
          <w:sz w:val="18"/>
          <w:szCs w:val="18"/>
        </w:rPr>
        <w:t xml:space="preserve">IDELCO INSULATION NV </w:t>
      </w:r>
      <w:r w:rsidR="00B05CF0">
        <w:rPr>
          <w:rFonts w:eastAsia="Times New Roman" w:cstheme="minorHAnsi"/>
          <w:sz w:val="18"/>
          <w:szCs w:val="18"/>
        </w:rPr>
        <w:t xml:space="preserve">produceert PIR isolatie en SIP panelen voor </w:t>
      </w:r>
      <w:r w:rsidR="00B05CF0" w:rsidRPr="00366364">
        <w:rPr>
          <w:rFonts w:eastAsia="Times New Roman" w:cstheme="minorHAnsi"/>
          <w:sz w:val="18"/>
          <w:szCs w:val="18"/>
        </w:rPr>
        <w:t>bouwprofessionals en particulieren</w:t>
      </w:r>
      <w:r w:rsidR="00B05CF0">
        <w:rPr>
          <w:rFonts w:eastAsia="Times New Roman" w:cstheme="minorHAnsi"/>
          <w:sz w:val="18"/>
          <w:szCs w:val="18"/>
        </w:rPr>
        <w:t xml:space="preserve">.  Onze producten worden ingezet </w:t>
      </w:r>
      <w:r w:rsidR="00B05CF0" w:rsidRPr="00366364">
        <w:rPr>
          <w:rFonts w:eastAsia="Times New Roman" w:cstheme="minorHAnsi"/>
          <w:sz w:val="18"/>
          <w:szCs w:val="18"/>
        </w:rPr>
        <w:t xml:space="preserve"> in de bouw en renovatie van zowel industriële en agrarische gebouwen als individuele woningen. Onze isolatie panelen hebben een kern in PIR schuim (polyisocyanuraat) en zijn geschikt voor </w:t>
      </w:r>
      <w:r w:rsidR="00B05CF0">
        <w:rPr>
          <w:rFonts w:eastAsia="Times New Roman" w:cstheme="minorHAnsi"/>
          <w:sz w:val="18"/>
          <w:szCs w:val="18"/>
        </w:rPr>
        <w:t>de hele bouwschil</w:t>
      </w:r>
      <w:r w:rsidR="00B05CF0" w:rsidRPr="00366364">
        <w:rPr>
          <w:rFonts w:eastAsia="Times New Roman" w:cstheme="minorHAnsi"/>
          <w:sz w:val="18"/>
          <w:szCs w:val="18"/>
        </w:rPr>
        <w:t xml:space="preserve">. </w:t>
      </w:r>
      <w:r w:rsidR="00B05CF0">
        <w:rPr>
          <w:rFonts w:eastAsia="Times New Roman" w:cstheme="minorHAnsi"/>
          <w:sz w:val="18"/>
          <w:szCs w:val="18"/>
        </w:rPr>
        <w:t xml:space="preserve">SIP panelen hebben een dragende functie zowel in wand, schuin en plat dak. Onze producten </w:t>
      </w:r>
      <w:r w:rsidR="00B05CF0" w:rsidRPr="00366364">
        <w:rPr>
          <w:rFonts w:eastAsia="Times New Roman" w:cstheme="minorHAnsi"/>
          <w:sz w:val="18"/>
          <w:szCs w:val="18"/>
        </w:rPr>
        <w:t xml:space="preserve"> worden geproduceerd in België binnen onze </w:t>
      </w:r>
      <w:r w:rsidR="00B05CF0" w:rsidRPr="00366364">
        <w:rPr>
          <w:rFonts w:eastAsia="Times New Roman" w:cstheme="minorHAnsi"/>
          <w:b/>
          <w:bCs/>
          <w:sz w:val="18"/>
          <w:szCs w:val="18"/>
        </w:rPr>
        <w:t>sterk geautomatiseerde en geïnformatiseerde fabriek</w:t>
      </w:r>
      <w:r w:rsidR="00B05CF0" w:rsidRPr="00366364">
        <w:rPr>
          <w:rFonts w:eastAsia="Times New Roman" w:cstheme="minorHAnsi"/>
          <w:sz w:val="18"/>
          <w:szCs w:val="18"/>
        </w:rPr>
        <w:t xml:space="preserve">, vanaf de ontvangst van de grondstoffen, via de productie tot het voorraadbeheer. Net als ons moederbedrijf, </w:t>
      </w:r>
      <w:r w:rsidR="00B05CF0" w:rsidRPr="00366364">
        <w:rPr>
          <w:rFonts w:eastAsia="Times New Roman" w:cstheme="minorHAnsi"/>
          <w:b/>
          <w:bCs/>
          <w:sz w:val="18"/>
          <w:szCs w:val="18"/>
        </w:rPr>
        <w:t>de groep Bremhove NV</w:t>
      </w:r>
      <w:r w:rsidR="00B05CF0" w:rsidRPr="00366364">
        <w:rPr>
          <w:rFonts w:eastAsia="Times New Roman" w:cstheme="minorHAnsi"/>
          <w:sz w:val="18"/>
          <w:szCs w:val="18"/>
        </w:rPr>
        <w:t>, besteden wij aandacht aan de ontwikkeling van een vertrouwensrelatie met onze klanten, gebaseerd op de principes van betrouwbaarheid, transparantie en respect voor deadlines. Kortom een product en een service die bijdragen tot het succes van onze partners.</w:t>
      </w:r>
    </w:p>
    <w:p w14:paraId="083A98CB" w14:textId="23E1574B" w:rsidR="0025265D" w:rsidRDefault="00206BB7" w:rsidP="00C77EB3">
      <w:pPr>
        <w:spacing w:before="100" w:beforeAutospacing="1" w:after="100" w:afterAutospacing="1" w:line="360" w:lineRule="atLeast"/>
        <w:jc w:val="center"/>
        <w:rPr>
          <w:rFonts w:eastAsia="Times New Roman" w:cstheme="minorHAnsi"/>
          <w:b/>
          <w:bCs/>
          <w:sz w:val="18"/>
          <w:szCs w:val="18"/>
        </w:rPr>
      </w:pPr>
      <w:r w:rsidRPr="00366364">
        <w:rPr>
          <w:rFonts w:eastAsia="Times New Roman" w:cstheme="minorHAnsi"/>
          <w:b/>
          <w:bCs/>
          <w:sz w:val="18"/>
          <w:szCs w:val="18"/>
        </w:rPr>
        <w:t>"Wij zijn een betrouwbare partner en wij blinken uit in het ondersteunen van onze drie kernwaarden: expertise, efficiëntie en betrouwbaarheid"</w:t>
      </w:r>
    </w:p>
    <w:p w14:paraId="33C372E5" w14:textId="6C34EA92" w:rsidR="0092388A" w:rsidRPr="0012148A" w:rsidRDefault="00001B43" w:rsidP="0092388A">
      <w:pPr>
        <w:pBdr>
          <w:bottom w:val="single" w:sz="12" w:space="1" w:color="auto"/>
        </w:pBdr>
        <w:spacing w:after="150" w:line="360" w:lineRule="atLeast"/>
        <w:jc w:val="center"/>
        <w:rPr>
          <w:rFonts w:eastAsia="Times New Roman" w:cstheme="minorHAnsi"/>
          <w:b/>
          <w:bCs/>
          <w:sz w:val="24"/>
          <w:szCs w:val="24"/>
          <w:lang w:val="nl-NL"/>
        </w:rPr>
      </w:pPr>
      <w:r>
        <w:rPr>
          <w:rFonts w:eastAsia="Times New Roman" w:cstheme="minorHAnsi"/>
          <w:b/>
          <w:bCs/>
          <w:sz w:val="24"/>
          <w:szCs w:val="24"/>
          <w:lang w:val="nl-NL"/>
        </w:rPr>
        <w:t>Elektricien</w:t>
      </w:r>
      <w:r w:rsidR="00B05CF0">
        <w:rPr>
          <w:rFonts w:eastAsia="Times New Roman" w:cstheme="minorHAnsi"/>
          <w:b/>
          <w:bCs/>
          <w:sz w:val="24"/>
          <w:szCs w:val="24"/>
          <w:lang w:val="nl-NL"/>
        </w:rPr>
        <w:t xml:space="preserve"> industriële installaties </w:t>
      </w:r>
    </w:p>
    <w:p w14:paraId="746583E8" w14:textId="7F0F8B13" w:rsidR="00FA1363" w:rsidRDefault="00004411" w:rsidP="00FA1363">
      <w:pPr>
        <w:rPr>
          <w:rFonts w:cstheme="minorHAnsi"/>
          <w:sz w:val="18"/>
          <w:szCs w:val="18"/>
          <w:lang w:val="nl-NL"/>
        </w:rPr>
      </w:pPr>
      <w:r w:rsidRPr="00483F2A">
        <w:rPr>
          <w:rFonts w:cstheme="minorHAnsi"/>
          <w:sz w:val="18"/>
          <w:szCs w:val="18"/>
          <w:lang w:val="nl-NL"/>
        </w:rPr>
        <w:t xml:space="preserve">Voor deze functie kom je terecht in het </w:t>
      </w:r>
      <w:r w:rsidR="00B05CF0">
        <w:rPr>
          <w:rFonts w:cstheme="minorHAnsi"/>
          <w:sz w:val="18"/>
          <w:szCs w:val="18"/>
          <w:lang w:val="nl-NL"/>
        </w:rPr>
        <w:t>onderhouds</w:t>
      </w:r>
      <w:r w:rsidRPr="00483F2A">
        <w:rPr>
          <w:rFonts w:cstheme="minorHAnsi"/>
          <w:sz w:val="18"/>
          <w:szCs w:val="18"/>
          <w:lang w:val="nl-NL"/>
        </w:rPr>
        <w:t xml:space="preserve">team van </w:t>
      </w:r>
      <w:r w:rsidR="000865DD" w:rsidRPr="00483F2A">
        <w:rPr>
          <w:rFonts w:cstheme="minorHAnsi"/>
          <w:b/>
          <w:bCs/>
          <w:sz w:val="18"/>
          <w:szCs w:val="18"/>
          <w:lang w:val="nl-NL"/>
        </w:rPr>
        <w:t>IDELCO INSULATION</w:t>
      </w:r>
      <w:r w:rsidRPr="00483F2A">
        <w:rPr>
          <w:rFonts w:cstheme="minorHAnsi"/>
          <w:sz w:val="18"/>
          <w:szCs w:val="18"/>
          <w:lang w:val="nl-NL"/>
        </w:rPr>
        <w:t xml:space="preserve"> in </w:t>
      </w:r>
      <w:r w:rsidR="00D62660" w:rsidRPr="00483F2A">
        <w:rPr>
          <w:rFonts w:cstheme="minorHAnsi"/>
          <w:sz w:val="18"/>
          <w:szCs w:val="18"/>
          <w:lang w:val="nl-NL"/>
        </w:rPr>
        <w:t>Wielsbeke</w:t>
      </w:r>
      <w:r w:rsidRPr="00483F2A">
        <w:rPr>
          <w:rFonts w:cstheme="minorHAnsi"/>
          <w:sz w:val="18"/>
          <w:szCs w:val="18"/>
          <w:lang w:val="nl-NL"/>
        </w:rPr>
        <w:t>.</w:t>
      </w:r>
    </w:p>
    <w:p w14:paraId="120B08CE" w14:textId="354CB993" w:rsidR="00FA1363" w:rsidRPr="00FA1363" w:rsidRDefault="00FA1363" w:rsidP="00FA1363">
      <w:pPr>
        <w:rPr>
          <w:rFonts w:cstheme="minorHAnsi"/>
          <w:sz w:val="18"/>
          <w:szCs w:val="18"/>
          <w:lang w:val="nl-NL"/>
        </w:rPr>
      </w:pPr>
      <w:r w:rsidRPr="00FA1363">
        <w:rPr>
          <w:rFonts w:cstheme="minorHAnsi"/>
          <w:b/>
          <w:bCs/>
          <w:sz w:val="18"/>
          <w:szCs w:val="18"/>
        </w:rPr>
        <w:t>Heb jij een stevige achtergrond als elektricien en ben je klaar voor een nieuwe uitdaging op onze site in Wielsbeke? Dan zijn wij bij Idelco Insulation op zoek naar jou!</w:t>
      </w:r>
      <w:r>
        <w:rPr>
          <w:rFonts w:cstheme="minorHAnsi"/>
          <w:sz w:val="18"/>
          <w:szCs w:val="18"/>
        </w:rPr>
        <w:t xml:space="preserve"> </w:t>
      </w:r>
      <w:r w:rsidRPr="00FA1363">
        <w:rPr>
          <w:rFonts w:cstheme="minorHAnsi"/>
          <w:sz w:val="18"/>
          <w:szCs w:val="18"/>
        </w:rPr>
        <w:t xml:space="preserve">Ter versterking van ons team in Wielsbeke zoeken we een </w:t>
      </w:r>
      <w:r w:rsidRPr="00FA1363">
        <w:rPr>
          <w:rFonts w:cstheme="minorHAnsi"/>
          <w:b/>
          <w:bCs/>
          <w:sz w:val="18"/>
          <w:szCs w:val="18"/>
        </w:rPr>
        <w:t>ervaren elektricien</w:t>
      </w:r>
      <w:r w:rsidRPr="00FA1363">
        <w:rPr>
          <w:rFonts w:cstheme="minorHAnsi"/>
          <w:sz w:val="18"/>
          <w:szCs w:val="18"/>
        </w:rPr>
        <w:t xml:space="preserve"> met </w:t>
      </w:r>
      <w:r w:rsidR="00B05CF0">
        <w:rPr>
          <w:rFonts w:cstheme="minorHAnsi"/>
          <w:sz w:val="18"/>
          <w:szCs w:val="18"/>
        </w:rPr>
        <w:t xml:space="preserve">enkele </w:t>
      </w:r>
      <w:r w:rsidRPr="00FA1363">
        <w:rPr>
          <w:rFonts w:cstheme="minorHAnsi"/>
          <w:sz w:val="18"/>
          <w:szCs w:val="18"/>
        </w:rPr>
        <w:t>ja</w:t>
      </w:r>
      <w:r w:rsidR="00B05CF0">
        <w:rPr>
          <w:rFonts w:cstheme="minorHAnsi"/>
          <w:sz w:val="18"/>
          <w:szCs w:val="18"/>
        </w:rPr>
        <w:t>ren</w:t>
      </w:r>
      <w:r w:rsidRPr="00FA1363">
        <w:rPr>
          <w:rFonts w:cstheme="minorHAnsi"/>
          <w:sz w:val="18"/>
          <w:szCs w:val="18"/>
        </w:rPr>
        <w:t xml:space="preserve"> praktijkervaring.</w:t>
      </w:r>
    </w:p>
    <w:p w14:paraId="6E43133A" w14:textId="7EABCED2" w:rsidR="00437F47" w:rsidRDefault="00437F47" w:rsidP="00437F47">
      <w:pPr>
        <w:spacing w:before="100" w:beforeAutospacing="1" w:after="100" w:afterAutospacing="1"/>
        <w:rPr>
          <w:rFonts w:eastAsia="Times New Roman" w:cstheme="minorHAnsi"/>
          <w:b/>
          <w:bCs/>
          <w:sz w:val="24"/>
          <w:szCs w:val="24"/>
        </w:rPr>
      </w:pPr>
      <w:r w:rsidRPr="007873F8">
        <w:rPr>
          <w:rFonts w:eastAsia="Times New Roman" w:cstheme="minorHAnsi"/>
          <w:b/>
          <w:bCs/>
          <w:sz w:val="24"/>
          <w:szCs w:val="24"/>
        </w:rPr>
        <w:t>Taken en</w:t>
      </w:r>
      <w:r w:rsidRPr="000245C4">
        <w:rPr>
          <w:rFonts w:eastAsia="Times New Roman" w:cstheme="minorHAnsi"/>
          <w:b/>
          <w:bCs/>
          <w:sz w:val="24"/>
          <w:szCs w:val="24"/>
        </w:rPr>
        <w:t xml:space="preserve"> verantwoordelijkheden</w:t>
      </w:r>
    </w:p>
    <w:p w14:paraId="52356740" w14:textId="509FE942" w:rsidR="00E643B4" w:rsidRPr="00E643B4" w:rsidRDefault="00E643B4" w:rsidP="00E643B4">
      <w:pPr>
        <w:pStyle w:val="Lijstalinea"/>
        <w:numPr>
          <w:ilvl w:val="0"/>
          <w:numId w:val="21"/>
        </w:numPr>
        <w:spacing w:before="100" w:beforeAutospacing="1" w:after="100" w:afterAutospacing="1" w:line="240" w:lineRule="auto"/>
        <w:rPr>
          <w:rFonts w:eastAsia="Times New Roman" w:cstheme="minorHAnsi"/>
          <w:sz w:val="18"/>
          <w:szCs w:val="18"/>
          <w:lang w:eastAsia="nl-BE"/>
        </w:rPr>
      </w:pPr>
      <w:r w:rsidRPr="00E643B4">
        <w:rPr>
          <w:rFonts w:eastAsia="Times New Roman" w:cstheme="minorHAnsi"/>
          <w:sz w:val="18"/>
          <w:szCs w:val="18"/>
          <w:lang w:eastAsia="nl-BE"/>
        </w:rPr>
        <w:t>Installeren en onderhouden van elektrische installaties op onze site in Wielsbeke</w:t>
      </w:r>
    </w:p>
    <w:p w14:paraId="634784FF" w14:textId="0604E690" w:rsidR="003805E9" w:rsidRPr="003805E9" w:rsidRDefault="003805E9" w:rsidP="003805E9">
      <w:pPr>
        <w:numPr>
          <w:ilvl w:val="0"/>
          <w:numId w:val="21"/>
        </w:numPr>
        <w:spacing w:after="0" w:line="240" w:lineRule="auto"/>
        <w:textAlignment w:val="baseline"/>
        <w:rPr>
          <w:rFonts w:eastAsia="Times New Roman" w:cstheme="minorHAnsi"/>
          <w:color w:val="252525"/>
          <w:sz w:val="18"/>
          <w:szCs w:val="18"/>
          <w:lang w:eastAsia="nl-BE"/>
        </w:rPr>
      </w:pPr>
      <w:r w:rsidRPr="003805E9">
        <w:rPr>
          <w:rFonts w:eastAsia="Times New Roman" w:cstheme="minorHAnsi"/>
          <w:color w:val="252525"/>
          <w:sz w:val="18"/>
          <w:szCs w:val="18"/>
          <w:lang w:eastAsia="nl-BE"/>
        </w:rPr>
        <w:t xml:space="preserve">Als industrieel elektricien maak je het verschil door </w:t>
      </w:r>
      <w:r w:rsidRPr="003805E9">
        <w:rPr>
          <w:rFonts w:eastAsia="Times New Roman" w:cstheme="minorHAnsi"/>
          <w:color w:val="252525"/>
          <w:sz w:val="18"/>
          <w:szCs w:val="18"/>
          <w:bdr w:val="none" w:sz="0" w:space="0" w:color="auto" w:frame="1"/>
          <w:lang w:eastAsia="nl-BE"/>
        </w:rPr>
        <w:t>bekabeling</w:t>
      </w:r>
      <w:r w:rsidRPr="003805E9">
        <w:rPr>
          <w:rFonts w:eastAsia="Times New Roman" w:cstheme="minorHAnsi"/>
          <w:color w:val="252525"/>
          <w:sz w:val="18"/>
          <w:szCs w:val="18"/>
          <w:lang w:eastAsia="nl-BE"/>
        </w:rPr>
        <w:t> te plaatsen,</w:t>
      </w:r>
      <w:r w:rsidRPr="003805E9">
        <w:rPr>
          <w:rFonts w:eastAsia="Times New Roman" w:cstheme="minorHAnsi"/>
          <w:color w:val="252525"/>
          <w:sz w:val="18"/>
          <w:szCs w:val="18"/>
          <w:bdr w:val="none" w:sz="0" w:space="0" w:color="auto" w:frame="1"/>
          <w:lang w:eastAsia="nl-BE"/>
        </w:rPr>
        <w:t> elektrische borden</w:t>
      </w:r>
      <w:r w:rsidRPr="003805E9">
        <w:rPr>
          <w:rFonts w:eastAsia="Times New Roman" w:cstheme="minorHAnsi"/>
          <w:color w:val="252525"/>
          <w:sz w:val="18"/>
          <w:szCs w:val="18"/>
          <w:lang w:eastAsia="nl-BE"/>
        </w:rPr>
        <w:t> aan te sluiten en</w:t>
      </w:r>
      <w:r w:rsidRPr="003805E9">
        <w:rPr>
          <w:rFonts w:eastAsia="Times New Roman" w:cstheme="minorHAnsi"/>
          <w:color w:val="252525"/>
          <w:sz w:val="18"/>
          <w:szCs w:val="18"/>
          <w:bdr w:val="none" w:sz="0" w:space="0" w:color="auto" w:frame="1"/>
          <w:lang w:eastAsia="nl-BE"/>
        </w:rPr>
        <w:t> diverse componenten</w:t>
      </w:r>
      <w:r w:rsidRPr="003805E9">
        <w:rPr>
          <w:rFonts w:eastAsia="Times New Roman" w:cstheme="minorHAnsi"/>
          <w:color w:val="252525"/>
          <w:sz w:val="18"/>
          <w:szCs w:val="18"/>
          <w:lang w:eastAsia="nl-BE"/>
        </w:rPr>
        <w:t> te installeren</w:t>
      </w:r>
    </w:p>
    <w:p w14:paraId="65C6F065" w14:textId="20560CC9" w:rsidR="00E643B4" w:rsidRPr="003805E9" w:rsidRDefault="003805E9" w:rsidP="003805E9">
      <w:pPr>
        <w:numPr>
          <w:ilvl w:val="0"/>
          <w:numId w:val="21"/>
        </w:numPr>
        <w:spacing w:after="0" w:line="240" w:lineRule="auto"/>
        <w:textAlignment w:val="baseline"/>
        <w:rPr>
          <w:rFonts w:eastAsia="Times New Roman" w:cstheme="minorHAnsi"/>
          <w:color w:val="252525"/>
          <w:sz w:val="18"/>
          <w:szCs w:val="18"/>
          <w:lang w:eastAsia="nl-BE"/>
        </w:rPr>
      </w:pPr>
      <w:r w:rsidRPr="003805E9">
        <w:rPr>
          <w:rFonts w:eastAsia="Times New Roman" w:cstheme="minorHAnsi"/>
          <w:color w:val="252525"/>
          <w:sz w:val="18"/>
          <w:szCs w:val="18"/>
          <w:lang w:eastAsia="nl-BE"/>
        </w:rPr>
        <w:t>Je kan </w:t>
      </w:r>
      <w:r w:rsidRPr="003805E9">
        <w:rPr>
          <w:rFonts w:eastAsia="Times New Roman" w:cstheme="minorHAnsi"/>
          <w:color w:val="252525"/>
          <w:sz w:val="18"/>
          <w:szCs w:val="18"/>
          <w:bdr w:val="none" w:sz="0" w:space="0" w:color="auto" w:frame="1"/>
          <w:lang w:eastAsia="nl-BE"/>
        </w:rPr>
        <w:t>elektrische schema's</w:t>
      </w:r>
      <w:r w:rsidRPr="003805E9">
        <w:rPr>
          <w:rFonts w:eastAsia="Times New Roman" w:cstheme="minorHAnsi"/>
          <w:color w:val="252525"/>
          <w:sz w:val="18"/>
          <w:szCs w:val="18"/>
          <w:lang w:eastAsia="nl-BE"/>
        </w:rPr>
        <w:t> lezen en begrijpen, zelfstandig werken en goed afstemmen met je leidinggevende</w:t>
      </w:r>
    </w:p>
    <w:p w14:paraId="1C012CFC" w14:textId="28CBE916" w:rsidR="00E643B4" w:rsidRPr="00E643B4" w:rsidRDefault="00E643B4" w:rsidP="00E643B4">
      <w:pPr>
        <w:pStyle w:val="Lijstalinea"/>
        <w:numPr>
          <w:ilvl w:val="0"/>
          <w:numId w:val="21"/>
        </w:numPr>
        <w:spacing w:before="100" w:beforeAutospacing="1" w:after="100" w:afterAutospacing="1" w:line="240" w:lineRule="auto"/>
        <w:rPr>
          <w:rFonts w:eastAsia="Times New Roman" w:cstheme="minorHAnsi"/>
          <w:sz w:val="18"/>
          <w:szCs w:val="18"/>
          <w:lang w:eastAsia="nl-BE"/>
        </w:rPr>
      </w:pPr>
      <w:r w:rsidRPr="00E643B4">
        <w:rPr>
          <w:rFonts w:eastAsia="Times New Roman" w:cstheme="minorHAnsi"/>
          <w:sz w:val="18"/>
          <w:szCs w:val="18"/>
          <w:lang w:eastAsia="nl-BE"/>
        </w:rPr>
        <w:t>Lokaliseren en verhelpen van storingen</w:t>
      </w:r>
    </w:p>
    <w:p w14:paraId="74276E4D" w14:textId="32DE0B88" w:rsidR="00E643B4" w:rsidRPr="00E643B4" w:rsidRDefault="00E643B4" w:rsidP="00E643B4">
      <w:pPr>
        <w:pStyle w:val="Lijstalinea"/>
        <w:numPr>
          <w:ilvl w:val="0"/>
          <w:numId w:val="21"/>
        </w:numPr>
        <w:spacing w:before="100" w:beforeAutospacing="1" w:after="100" w:afterAutospacing="1" w:line="240" w:lineRule="auto"/>
        <w:rPr>
          <w:rFonts w:eastAsia="Times New Roman" w:cstheme="minorHAnsi"/>
          <w:sz w:val="18"/>
          <w:szCs w:val="18"/>
          <w:lang w:eastAsia="nl-BE"/>
        </w:rPr>
      </w:pPr>
      <w:r w:rsidRPr="00E643B4">
        <w:rPr>
          <w:rFonts w:eastAsia="Times New Roman" w:cstheme="minorHAnsi"/>
          <w:sz w:val="18"/>
          <w:szCs w:val="18"/>
          <w:lang w:eastAsia="nl-BE"/>
        </w:rPr>
        <w:t>Werken volgens de geldende veiligheidsnormen en procedures</w:t>
      </w:r>
    </w:p>
    <w:p w14:paraId="450259A1" w14:textId="36479555" w:rsidR="00E643B4" w:rsidRPr="00732DE7" w:rsidRDefault="00E643B4" w:rsidP="00437F47">
      <w:pPr>
        <w:pStyle w:val="Lijstalinea"/>
        <w:numPr>
          <w:ilvl w:val="0"/>
          <w:numId w:val="21"/>
        </w:numPr>
        <w:spacing w:before="100" w:beforeAutospacing="1" w:after="100" w:afterAutospacing="1" w:line="240" w:lineRule="auto"/>
        <w:rPr>
          <w:rFonts w:eastAsia="Times New Roman" w:cstheme="minorHAnsi"/>
          <w:sz w:val="18"/>
          <w:szCs w:val="18"/>
          <w:lang w:eastAsia="nl-BE"/>
        </w:rPr>
      </w:pPr>
      <w:r w:rsidRPr="00E643B4">
        <w:rPr>
          <w:rFonts w:eastAsia="Times New Roman" w:cstheme="minorHAnsi"/>
          <w:sz w:val="18"/>
          <w:szCs w:val="18"/>
          <w:lang w:eastAsia="nl-BE"/>
        </w:rPr>
        <w:t>Nauwe samenwerking met collega’s van andere technische disciplines</w:t>
      </w:r>
    </w:p>
    <w:p w14:paraId="7EB89D5D" w14:textId="5B07767A" w:rsidR="00FB560C" w:rsidRPr="00732DE7" w:rsidRDefault="007432AB" w:rsidP="00732DE7">
      <w:pPr>
        <w:spacing w:before="100" w:beforeAutospacing="1" w:after="100" w:afterAutospacing="1"/>
        <w:rPr>
          <w:rFonts w:eastAsia="Times New Roman" w:cstheme="minorHAnsi"/>
          <w:b/>
          <w:bCs/>
          <w:sz w:val="24"/>
          <w:szCs w:val="24"/>
        </w:rPr>
      </w:pPr>
      <w:r w:rsidRPr="000245C4">
        <w:rPr>
          <w:rFonts w:eastAsia="Times New Roman" w:cstheme="minorHAnsi"/>
          <w:b/>
          <w:bCs/>
          <w:sz w:val="24"/>
          <w:szCs w:val="24"/>
        </w:rPr>
        <w:t>Wie ben jij?</w:t>
      </w:r>
    </w:p>
    <w:p w14:paraId="12FEBC1F" w14:textId="77777777" w:rsidR="00B05CF0" w:rsidRDefault="00B05CF0" w:rsidP="00B05CF0">
      <w:pPr>
        <w:numPr>
          <w:ilvl w:val="0"/>
          <w:numId w:val="15"/>
        </w:numPr>
        <w:spacing w:before="100" w:beforeAutospacing="1" w:after="100" w:afterAutospacing="1"/>
        <w:rPr>
          <w:rFonts w:cstheme="minorHAnsi"/>
          <w:color w:val="252525"/>
          <w:sz w:val="18"/>
          <w:szCs w:val="18"/>
          <w:shd w:val="clear" w:color="auto" w:fill="FFFFFF"/>
        </w:rPr>
      </w:pPr>
      <w:r>
        <w:rPr>
          <w:rFonts w:cstheme="minorHAnsi"/>
          <w:color w:val="252525"/>
          <w:sz w:val="18"/>
          <w:szCs w:val="18"/>
          <w:shd w:val="clear" w:color="auto" w:fill="FFFFFF"/>
        </w:rPr>
        <w:t xml:space="preserve">Je hebt </w:t>
      </w:r>
      <w:r w:rsidRPr="00FB560C">
        <w:rPr>
          <w:rFonts w:cstheme="minorHAnsi"/>
          <w:color w:val="252525"/>
          <w:sz w:val="18"/>
          <w:szCs w:val="18"/>
          <w:shd w:val="clear" w:color="auto" w:fill="FFFFFF"/>
        </w:rPr>
        <w:t>ervaring </w:t>
      </w:r>
      <w:r>
        <w:rPr>
          <w:rFonts w:cstheme="minorHAnsi"/>
          <w:color w:val="252525"/>
          <w:sz w:val="18"/>
          <w:szCs w:val="18"/>
          <w:shd w:val="clear" w:color="auto" w:fill="FFFFFF"/>
        </w:rPr>
        <w:t>als elektricien, idealiter met BA4 of BA5</w:t>
      </w:r>
    </w:p>
    <w:p w14:paraId="09E78C51" w14:textId="60DBAD07" w:rsidR="00B05CF0" w:rsidRPr="00B05CF0" w:rsidRDefault="00B05CF0" w:rsidP="00B05CF0">
      <w:pPr>
        <w:numPr>
          <w:ilvl w:val="0"/>
          <w:numId w:val="15"/>
        </w:numPr>
        <w:spacing w:before="100" w:beforeAutospacing="1" w:after="100" w:afterAutospacing="1"/>
        <w:rPr>
          <w:rFonts w:cstheme="minorHAnsi"/>
          <w:color w:val="252525"/>
          <w:sz w:val="18"/>
          <w:szCs w:val="18"/>
          <w:shd w:val="clear" w:color="auto" w:fill="FFFFFF"/>
        </w:rPr>
      </w:pPr>
      <w:r>
        <w:rPr>
          <w:rFonts w:cstheme="minorHAnsi"/>
          <w:color w:val="252525"/>
          <w:sz w:val="18"/>
          <w:szCs w:val="18"/>
          <w:shd w:val="clear" w:color="auto" w:fill="FFFFFF"/>
        </w:rPr>
        <w:t xml:space="preserve">Goede of voorkennis van PLC, drives, sensoren etc </w:t>
      </w:r>
    </w:p>
    <w:p w14:paraId="5F5ACA36" w14:textId="73CAA43B" w:rsidR="00FB560C" w:rsidRPr="00FB560C" w:rsidRDefault="00FB560C" w:rsidP="00FB560C">
      <w:pPr>
        <w:numPr>
          <w:ilvl w:val="0"/>
          <w:numId w:val="15"/>
        </w:numPr>
        <w:spacing w:before="100" w:beforeAutospacing="1" w:after="100" w:afterAutospacing="1"/>
        <w:rPr>
          <w:rFonts w:cstheme="minorHAnsi"/>
          <w:color w:val="252525"/>
          <w:sz w:val="18"/>
          <w:szCs w:val="18"/>
          <w:shd w:val="clear" w:color="auto" w:fill="FFFFFF"/>
        </w:rPr>
      </w:pPr>
      <w:r w:rsidRPr="00FB560C">
        <w:rPr>
          <w:rFonts w:cstheme="minorHAnsi"/>
          <w:color w:val="252525"/>
          <w:sz w:val="18"/>
          <w:szCs w:val="18"/>
          <w:shd w:val="clear" w:color="auto" w:fill="FFFFFF"/>
        </w:rPr>
        <w:t>Je bent hands-on </w:t>
      </w:r>
      <w:r w:rsidR="00B557C4">
        <w:rPr>
          <w:rFonts w:cstheme="minorHAnsi"/>
          <w:color w:val="252525"/>
          <w:sz w:val="18"/>
          <w:szCs w:val="18"/>
          <w:shd w:val="clear" w:color="auto" w:fill="FFFFFF"/>
        </w:rPr>
        <w:t xml:space="preserve">en flexibel </w:t>
      </w:r>
      <w:r w:rsidRPr="00FB560C">
        <w:rPr>
          <w:rFonts w:cstheme="minorHAnsi"/>
          <w:color w:val="252525"/>
          <w:sz w:val="18"/>
          <w:szCs w:val="18"/>
          <w:shd w:val="clear" w:color="auto" w:fill="FFFFFF"/>
        </w:rPr>
        <w:t>ingesteld</w:t>
      </w:r>
    </w:p>
    <w:p w14:paraId="2D70ED0F" w14:textId="77777777" w:rsidR="00FB560C" w:rsidRDefault="00FB560C" w:rsidP="00FB560C">
      <w:pPr>
        <w:numPr>
          <w:ilvl w:val="0"/>
          <w:numId w:val="15"/>
        </w:numPr>
        <w:spacing w:before="100" w:beforeAutospacing="1" w:after="100" w:afterAutospacing="1"/>
        <w:rPr>
          <w:rFonts w:cstheme="minorHAnsi"/>
          <w:color w:val="252525"/>
          <w:sz w:val="18"/>
          <w:szCs w:val="18"/>
          <w:shd w:val="clear" w:color="auto" w:fill="FFFFFF"/>
        </w:rPr>
      </w:pPr>
      <w:r w:rsidRPr="00FB560C">
        <w:rPr>
          <w:rFonts w:cstheme="minorHAnsi"/>
          <w:color w:val="252525"/>
          <w:sz w:val="18"/>
          <w:szCs w:val="18"/>
          <w:shd w:val="clear" w:color="auto" w:fill="FFFFFF"/>
        </w:rPr>
        <w:t>Verder communiceer je vlot in het Nederlands en Engels</w:t>
      </w:r>
    </w:p>
    <w:p w14:paraId="4841E0DB" w14:textId="7164A026" w:rsidR="0083462F" w:rsidRPr="0083462F" w:rsidRDefault="0083462F" w:rsidP="0083462F">
      <w:pPr>
        <w:numPr>
          <w:ilvl w:val="0"/>
          <w:numId w:val="15"/>
        </w:numPr>
        <w:spacing w:before="100" w:beforeAutospacing="1" w:after="100" w:afterAutospacing="1"/>
        <w:rPr>
          <w:rFonts w:cstheme="minorHAnsi"/>
          <w:color w:val="252525"/>
          <w:sz w:val="18"/>
          <w:szCs w:val="18"/>
          <w:shd w:val="clear" w:color="auto" w:fill="FFFFFF"/>
        </w:rPr>
      </w:pPr>
      <w:r w:rsidRPr="0083462F">
        <w:rPr>
          <w:rFonts w:cstheme="minorHAnsi"/>
          <w:color w:val="252525"/>
          <w:sz w:val="18"/>
          <w:szCs w:val="18"/>
          <w:shd w:val="clear" w:color="auto" w:fill="FFFFFF"/>
        </w:rPr>
        <w:t>Sterke probleemoplossende vaardigheden.</w:t>
      </w:r>
    </w:p>
    <w:p w14:paraId="3DE0D43D" w14:textId="77777777" w:rsidR="0083462F" w:rsidRPr="0083462F" w:rsidRDefault="0083462F" w:rsidP="0083462F">
      <w:pPr>
        <w:numPr>
          <w:ilvl w:val="0"/>
          <w:numId w:val="15"/>
        </w:numPr>
        <w:spacing w:before="100" w:beforeAutospacing="1" w:after="100" w:afterAutospacing="1"/>
        <w:rPr>
          <w:rFonts w:cstheme="minorHAnsi"/>
          <w:color w:val="252525"/>
          <w:sz w:val="18"/>
          <w:szCs w:val="18"/>
          <w:shd w:val="clear" w:color="auto" w:fill="FFFFFF"/>
        </w:rPr>
      </w:pPr>
      <w:r w:rsidRPr="0083462F">
        <w:rPr>
          <w:rFonts w:cstheme="minorHAnsi"/>
          <w:color w:val="252525"/>
          <w:sz w:val="18"/>
          <w:szCs w:val="18"/>
          <w:shd w:val="clear" w:color="auto" w:fill="FFFFFF"/>
        </w:rPr>
        <w:t>Teamspeler met uitstekende communicatieve vaardigheden.</w:t>
      </w:r>
    </w:p>
    <w:p w14:paraId="5A3762CB" w14:textId="7FF1110B" w:rsidR="007432AB" w:rsidRPr="00212B4E" w:rsidRDefault="006106F7" w:rsidP="00212B4E">
      <w:pPr>
        <w:spacing w:before="100" w:beforeAutospacing="1" w:after="100" w:afterAutospacing="1"/>
        <w:rPr>
          <w:rFonts w:eastAsia="Times New Roman" w:cstheme="minorHAnsi"/>
          <w:b/>
          <w:bCs/>
          <w:sz w:val="24"/>
          <w:szCs w:val="24"/>
        </w:rPr>
      </w:pPr>
      <w:r>
        <w:rPr>
          <w:rFonts w:eastAsia="Times New Roman" w:cstheme="minorHAnsi"/>
          <w:b/>
          <w:bCs/>
          <w:sz w:val="24"/>
          <w:szCs w:val="24"/>
        </w:rPr>
        <w:t>Wij bieden</w:t>
      </w:r>
    </w:p>
    <w:p w14:paraId="715D0E25" w14:textId="77777777" w:rsidR="00212B4E" w:rsidRDefault="00212B4E" w:rsidP="00212B4E">
      <w:pPr>
        <w:pStyle w:val="Lijstalinea"/>
        <w:numPr>
          <w:ilvl w:val="0"/>
          <w:numId w:val="12"/>
        </w:numPr>
        <w:spacing w:line="240" w:lineRule="auto"/>
        <w:rPr>
          <w:rFonts w:cstheme="minorHAnsi"/>
          <w:color w:val="252525"/>
          <w:sz w:val="18"/>
          <w:szCs w:val="18"/>
          <w:shd w:val="clear" w:color="auto" w:fill="FFFFFF"/>
        </w:rPr>
      </w:pPr>
      <w:bookmarkStart w:id="0" w:name="_Hlk77153061"/>
      <w:r w:rsidRPr="00EF19B4">
        <w:rPr>
          <w:rFonts w:cstheme="minorHAnsi"/>
          <w:color w:val="252525"/>
          <w:sz w:val="18"/>
          <w:szCs w:val="18"/>
          <w:shd w:val="clear" w:color="auto" w:fill="FFFFFF"/>
        </w:rPr>
        <w:t xml:space="preserve">Een </w:t>
      </w:r>
      <w:r w:rsidRPr="00EF19B4">
        <w:rPr>
          <w:rFonts w:cstheme="minorHAnsi"/>
          <w:b/>
          <w:bCs/>
          <w:color w:val="252525"/>
          <w:sz w:val="18"/>
          <w:szCs w:val="18"/>
          <w:shd w:val="clear" w:color="auto" w:fill="FFFFFF"/>
        </w:rPr>
        <w:t>boeiende</w:t>
      </w:r>
      <w:r w:rsidRPr="00EF19B4">
        <w:rPr>
          <w:rFonts w:cstheme="minorHAnsi"/>
          <w:color w:val="252525"/>
          <w:sz w:val="18"/>
          <w:szCs w:val="18"/>
          <w:shd w:val="clear" w:color="auto" w:fill="FFFFFF"/>
        </w:rPr>
        <w:t xml:space="preserve"> job in een snel groeiende en gloednieuwe bedrijfsomgeving</w:t>
      </w:r>
    </w:p>
    <w:p w14:paraId="4EB09690" w14:textId="73A7054F" w:rsidR="00B05CF0" w:rsidRPr="00EF19B4" w:rsidRDefault="00B05CF0" w:rsidP="00212B4E">
      <w:pPr>
        <w:pStyle w:val="Lijstalinea"/>
        <w:numPr>
          <w:ilvl w:val="0"/>
          <w:numId w:val="12"/>
        </w:numPr>
        <w:spacing w:line="240" w:lineRule="auto"/>
        <w:rPr>
          <w:rFonts w:cstheme="minorHAnsi"/>
          <w:color w:val="252525"/>
          <w:sz w:val="18"/>
          <w:szCs w:val="18"/>
          <w:shd w:val="clear" w:color="auto" w:fill="FFFFFF"/>
        </w:rPr>
      </w:pPr>
      <w:r>
        <w:rPr>
          <w:rFonts w:cstheme="minorHAnsi"/>
          <w:color w:val="252525"/>
          <w:sz w:val="18"/>
          <w:szCs w:val="18"/>
          <w:shd w:val="clear" w:color="auto" w:fill="FFFFFF"/>
        </w:rPr>
        <w:t>Dag, nacht of weekendploeg mogelijk</w:t>
      </w:r>
    </w:p>
    <w:p w14:paraId="19F49715" w14:textId="77777777" w:rsidR="00212B4E" w:rsidRPr="00EF19B4" w:rsidRDefault="00212B4E" w:rsidP="00212B4E">
      <w:pPr>
        <w:pStyle w:val="Lijstalinea"/>
        <w:numPr>
          <w:ilvl w:val="0"/>
          <w:numId w:val="12"/>
        </w:numPr>
        <w:spacing w:line="240" w:lineRule="auto"/>
        <w:rPr>
          <w:rFonts w:cstheme="minorHAnsi"/>
          <w:color w:val="252525"/>
          <w:sz w:val="18"/>
          <w:szCs w:val="18"/>
          <w:shd w:val="clear" w:color="auto" w:fill="FFFFFF"/>
        </w:rPr>
      </w:pPr>
      <w:r w:rsidRPr="00EF19B4">
        <w:rPr>
          <w:rFonts w:cstheme="minorHAnsi"/>
          <w:b/>
          <w:bCs/>
          <w:color w:val="252525"/>
          <w:sz w:val="18"/>
          <w:szCs w:val="18"/>
          <w:shd w:val="clear" w:color="auto" w:fill="FFFFFF"/>
        </w:rPr>
        <w:t>Opleiding</w:t>
      </w:r>
      <w:r w:rsidRPr="00EF19B4">
        <w:rPr>
          <w:rFonts w:cstheme="minorHAnsi"/>
          <w:color w:val="252525"/>
          <w:sz w:val="18"/>
          <w:szCs w:val="18"/>
          <w:shd w:val="clear" w:color="auto" w:fill="FFFFFF"/>
        </w:rPr>
        <w:t xml:space="preserve"> en </w:t>
      </w:r>
      <w:r w:rsidRPr="00EF19B4">
        <w:rPr>
          <w:rFonts w:cstheme="minorHAnsi"/>
          <w:b/>
          <w:bCs/>
          <w:color w:val="252525"/>
          <w:sz w:val="18"/>
          <w:szCs w:val="18"/>
          <w:shd w:val="clear" w:color="auto" w:fill="FFFFFF"/>
        </w:rPr>
        <w:t>begeleiding</w:t>
      </w:r>
      <w:r w:rsidRPr="00EF19B4">
        <w:rPr>
          <w:rFonts w:cstheme="minorHAnsi"/>
          <w:color w:val="252525"/>
          <w:sz w:val="18"/>
          <w:szCs w:val="18"/>
          <w:shd w:val="clear" w:color="auto" w:fill="FFFFFF"/>
        </w:rPr>
        <w:t xml:space="preserve"> door enthousiaste en ervaren collega’s</w:t>
      </w:r>
    </w:p>
    <w:p w14:paraId="587D1BAF" w14:textId="6C4B000D" w:rsidR="00EF3BE5" w:rsidRDefault="00981E2F" w:rsidP="00212B4E">
      <w:pPr>
        <w:pStyle w:val="Lijstalinea"/>
        <w:numPr>
          <w:ilvl w:val="0"/>
          <w:numId w:val="12"/>
        </w:numPr>
        <w:spacing w:line="240" w:lineRule="auto"/>
        <w:rPr>
          <w:rFonts w:cstheme="minorHAnsi"/>
          <w:color w:val="252525"/>
          <w:sz w:val="18"/>
          <w:szCs w:val="18"/>
          <w:shd w:val="clear" w:color="auto" w:fill="FFFFFF"/>
        </w:rPr>
      </w:pPr>
      <w:r w:rsidRPr="00981E2F">
        <w:rPr>
          <w:rFonts w:cstheme="minorHAnsi"/>
          <w:color w:val="252525"/>
          <w:sz w:val="18"/>
          <w:szCs w:val="18"/>
          <w:shd w:val="clear" w:color="auto" w:fill="FFFFFF"/>
        </w:rPr>
        <w:t xml:space="preserve">Een </w:t>
      </w:r>
      <w:r w:rsidR="00F63D0A">
        <w:rPr>
          <w:rFonts w:cstheme="minorHAnsi"/>
          <w:color w:val="252525"/>
          <w:sz w:val="18"/>
          <w:szCs w:val="18"/>
          <w:shd w:val="clear" w:color="auto" w:fill="FFFFFF"/>
        </w:rPr>
        <w:t>aantrekkelijk</w:t>
      </w:r>
      <w:r w:rsidRPr="00981E2F">
        <w:rPr>
          <w:rFonts w:cstheme="minorHAnsi"/>
          <w:color w:val="252525"/>
          <w:sz w:val="18"/>
          <w:szCs w:val="18"/>
          <w:shd w:val="clear" w:color="auto" w:fill="FFFFFF"/>
        </w:rPr>
        <w:t xml:space="preserve"> </w:t>
      </w:r>
      <w:r w:rsidR="00F63D0A">
        <w:rPr>
          <w:rFonts w:cstheme="minorHAnsi"/>
          <w:color w:val="252525"/>
          <w:sz w:val="18"/>
          <w:szCs w:val="18"/>
          <w:shd w:val="clear" w:color="auto" w:fill="FFFFFF"/>
        </w:rPr>
        <w:t>loonpakket</w:t>
      </w:r>
      <w:r w:rsidRPr="00981E2F">
        <w:rPr>
          <w:rFonts w:cstheme="minorHAnsi"/>
          <w:color w:val="252525"/>
          <w:sz w:val="18"/>
          <w:szCs w:val="18"/>
          <w:shd w:val="clear" w:color="auto" w:fill="FFFFFF"/>
        </w:rPr>
        <w:t xml:space="preserve"> </w:t>
      </w:r>
      <w:r w:rsidR="00F63D0A">
        <w:rPr>
          <w:rFonts w:cstheme="minorHAnsi"/>
          <w:color w:val="252525"/>
          <w:sz w:val="18"/>
          <w:szCs w:val="18"/>
          <w:shd w:val="clear" w:color="auto" w:fill="FFFFFF"/>
        </w:rPr>
        <w:t>aangevuld met</w:t>
      </w:r>
      <w:r w:rsidRPr="00981E2F">
        <w:rPr>
          <w:rFonts w:cstheme="minorHAnsi"/>
          <w:color w:val="252525"/>
          <w:sz w:val="18"/>
          <w:szCs w:val="18"/>
          <w:shd w:val="clear" w:color="auto" w:fill="FFFFFF"/>
        </w:rPr>
        <w:t xml:space="preserve"> </w:t>
      </w:r>
      <w:r w:rsidR="00F63D0A">
        <w:rPr>
          <w:rFonts w:cstheme="minorHAnsi"/>
          <w:color w:val="252525"/>
          <w:sz w:val="18"/>
          <w:szCs w:val="18"/>
          <w:shd w:val="clear" w:color="auto" w:fill="FFFFFF"/>
        </w:rPr>
        <w:t>extralegale voordelen</w:t>
      </w:r>
    </w:p>
    <w:p w14:paraId="78C0F303" w14:textId="7B932EF3" w:rsidR="00212B4E" w:rsidRPr="00EF19B4" w:rsidRDefault="00212B4E" w:rsidP="00212B4E">
      <w:pPr>
        <w:pStyle w:val="Lijstalinea"/>
        <w:numPr>
          <w:ilvl w:val="0"/>
          <w:numId w:val="12"/>
        </w:numPr>
        <w:spacing w:line="240" w:lineRule="auto"/>
        <w:rPr>
          <w:rFonts w:cstheme="minorHAnsi"/>
          <w:color w:val="252525"/>
          <w:sz w:val="18"/>
          <w:szCs w:val="18"/>
          <w:shd w:val="clear" w:color="auto" w:fill="FFFFFF"/>
        </w:rPr>
      </w:pPr>
      <w:r w:rsidRPr="00EF19B4">
        <w:rPr>
          <w:rFonts w:cstheme="minorHAnsi"/>
          <w:color w:val="252525"/>
          <w:sz w:val="18"/>
          <w:szCs w:val="18"/>
          <w:shd w:val="clear" w:color="auto" w:fill="FFFFFF"/>
        </w:rPr>
        <w:t xml:space="preserve">20 verlofdagen en 12 adv-dagen. </w:t>
      </w:r>
    </w:p>
    <w:p w14:paraId="1D37AAC9" w14:textId="77777777" w:rsidR="00212B4E" w:rsidRDefault="00212B4E" w:rsidP="00212B4E">
      <w:pPr>
        <w:pStyle w:val="Lijstalinea"/>
        <w:numPr>
          <w:ilvl w:val="0"/>
          <w:numId w:val="12"/>
        </w:numPr>
        <w:spacing w:line="240" w:lineRule="auto"/>
        <w:rPr>
          <w:rFonts w:cstheme="minorHAnsi"/>
          <w:color w:val="252525"/>
          <w:sz w:val="18"/>
          <w:szCs w:val="18"/>
          <w:shd w:val="clear" w:color="auto" w:fill="FFFFFF"/>
        </w:rPr>
      </w:pPr>
      <w:r w:rsidRPr="00EF19B4">
        <w:rPr>
          <w:rFonts w:cstheme="minorHAnsi"/>
          <w:color w:val="252525"/>
          <w:sz w:val="18"/>
          <w:szCs w:val="18"/>
          <w:shd w:val="clear" w:color="auto" w:fill="FFFFFF"/>
        </w:rPr>
        <w:t xml:space="preserve">Toffe werksfeer, veelzijdige collega’s en een no-nonsense cultuur waar </w:t>
      </w:r>
      <w:bookmarkEnd w:id="0"/>
      <w:r w:rsidRPr="00EF19B4">
        <w:rPr>
          <w:rFonts w:cstheme="minorHAnsi"/>
          <w:color w:val="252525"/>
          <w:sz w:val="18"/>
          <w:szCs w:val="18"/>
          <w:shd w:val="clear" w:color="auto" w:fill="FFFFFF"/>
        </w:rPr>
        <w:t>iedereen zich kan thuis voelen</w:t>
      </w:r>
    </w:p>
    <w:p w14:paraId="30BE3E55" w14:textId="77777777" w:rsidR="007148A3" w:rsidRDefault="007148A3" w:rsidP="007148A3">
      <w:pPr>
        <w:spacing w:line="240" w:lineRule="auto"/>
        <w:rPr>
          <w:rFonts w:cstheme="minorHAnsi"/>
          <w:sz w:val="18"/>
          <w:szCs w:val="18"/>
          <w:lang w:val="nl-NL"/>
        </w:rPr>
      </w:pPr>
    </w:p>
    <w:p w14:paraId="27339D32" w14:textId="469F9354" w:rsidR="007148A3" w:rsidRDefault="007148A3" w:rsidP="007148A3">
      <w:pPr>
        <w:spacing w:line="240" w:lineRule="auto"/>
        <w:rPr>
          <w:rFonts w:cstheme="minorHAnsi"/>
          <w:sz w:val="18"/>
          <w:szCs w:val="18"/>
          <w:lang w:val="nl-NL"/>
        </w:rPr>
      </w:pPr>
      <w:r w:rsidRPr="007148A3">
        <w:rPr>
          <w:rFonts w:cstheme="minorHAnsi"/>
          <w:sz w:val="18"/>
          <w:szCs w:val="18"/>
          <w:lang w:val="nl-NL"/>
        </w:rPr>
        <w:lastRenderedPageBreak/>
        <w:t xml:space="preserve">Ben je enthousiast geworden over deze functie en zie je jezelf al als onze nieuwe </w:t>
      </w:r>
      <w:r w:rsidR="00B05CF0">
        <w:rPr>
          <w:rFonts w:cstheme="minorHAnsi"/>
          <w:sz w:val="18"/>
          <w:szCs w:val="18"/>
          <w:lang w:val="nl-NL"/>
        </w:rPr>
        <w:t>electricien industriële installaties</w:t>
      </w:r>
      <w:r w:rsidRPr="007148A3">
        <w:rPr>
          <w:rFonts w:cstheme="minorHAnsi"/>
          <w:sz w:val="18"/>
          <w:szCs w:val="18"/>
          <w:lang w:val="nl-NL"/>
        </w:rPr>
        <w:t xml:space="preserve">? Stuur dan je CV en motivatiebrief naar </w:t>
      </w:r>
      <w:hyperlink r:id="rId9" w:history="1">
        <w:r w:rsidR="00483F2A" w:rsidRPr="008F1901">
          <w:rPr>
            <w:rStyle w:val="Hyperlink"/>
            <w:rFonts w:cstheme="minorHAnsi"/>
            <w:sz w:val="18"/>
            <w:szCs w:val="18"/>
            <w:lang w:val="nl-NL"/>
          </w:rPr>
          <w:t>HR@idelco.eu</w:t>
        </w:r>
      </w:hyperlink>
      <w:r w:rsidR="00483F2A">
        <w:rPr>
          <w:rFonts w:cstheme="minorHAnsi"/>
          <w:sz w:val="18"/>
          <w:szCs w:val="18"/>
          <w:lang w:val="nl-NL"/>
        </w:rPr>
        <w:t>.</w:t>
      </w:r>
    </w:p>
    <w:p w14:paraId="1D8C5757" w14:textId="10813B1B" w:rsidR="00483F2A" w:rsidRPr="007148A3" w:rsidRDefault="00483F2A" w:rsidP="007148A3">
      <w:pPr>
        <w:spacing w:line="240" w:lineRule="auto"/>
        <w:rPr>
          <w:rFonts w:cstheme="minorHAnsi"/>
          <w:sz w:val="18"/>
          <w:szCs w:val="18"/>
          <w:lang w:val="nl-NL"/>
        </w:rPr>
      </w:pPr>
      <w:r w:rsidRPr="00483F2A">
        <w:rPr>
          <w:rFonts w:cstheme="minorHAnsi"/>
          <w:sz w:val="18"/>
          <w:szCs w:val="18"/>
          <w:lang w:val="nl-NL"/>
        </w:rPr>
        <w:t>Wij kijken uit naar jouw sollicitatie!</w:t>
      </w:r>
    </w:p>
    <w:sectPr w:rsidR="00483F2A" w:rsidRPr="00714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50E"/>
    <w:multiLevelType w:val="hybridMultilevel"/>
    <w:tmpl w:val="E3FAB322"/>
    <w:lvl w:ilvl="0" w:tplc="184A4D1E">
      <w:numFmt w:val="bullet"/>
      <w:lvlText w:val="•"/>
      <w:lvlJc w:val="left"/>
      <w:pPr>
        <w:ind w:left="720" w:hanging="360"/>
      </w:pPr>
      <w:rPr>
        <w:rFonts w:ascii="Verdana" w:eastAsiaTheme="minorHAnsi" w:hAnsi="Verdana"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2A64C9"/>
    <w:multiLevelType w:val="multilevel"/>
    <w:tmpl w:val="A08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65B5F"/>
    <w:multiLevelType w:val="multilevel"/>
    <w:tmpl w:val="4674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80B5A"/>
    <w:multiLevelType w:val="hybridMultilevel"/>
    <w:tmpl w:val="B11C2924"/>
    <w:lvl w:ilvl="0" w:tplc="7368FD5E">
      <w:numFmt w:val="bullet"/>
      <w:lvlText w:val="•"/>
      <w:lvlJc w:val="left"/>
      <w:pPr>
        <w:ind w:left="720" w:hanging="360"/>
      </w:pPr>
      <w:rPr>
        <w:rFonts w:ascii="Segoe UI" w:eastAsiaTheme="minorHAnsi"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5778D5"/>
    <w:multiLevelType w:val="hybridMultilevel"/>
    <w:tmpl w:val="F5AA1B2E"/>
    <w:lvl w:ilvl="0" w:tplc="184A4D1E">
      <w:numFmt w:val="bullet"/>
      <w:lvlText w:val="•"/>
      <w:lvlJc w:val="left"/>
      <w:pPr>
        <w:ind w:left="720" w:hanging="360"/>
      </w:pPr>
      <w:rPr>
        <w:rFonts w:ascii="Verdana" w:eastAsiaTheme="minorHAnsi" w:hAnsi="Verdana"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EE5860"/>
    <w:multiLevelType w:val="hybridMultilevel"/>
    <w:tmpl w:val="8190E07A"/>
    <w:lvl w:ilvl="0" w:tplc="5BF4F1A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1D60C78"/>
    <w:multiLevelType w:val="multilevel"/>
    <w:tmpl w:val="1310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81367"/>
    <w:multiLevelType w:val="multilevel"/>
    <w:tmpl w:val="1FC6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C0BD9"/>
    <w:multiLevelType w:val="hybridMultilevel"/>
    <w:tmpl w:val="75F4AFE8"/>
    <w:lvl w:ilvl="0" w:tplc="184A4D1E">
      <w:numFmt w:val="bullet"/>
      <w:lvlText w:val="•"/>
      <w:lvlJc w:val="left"/>
      <w:pPr>
        <w:ind w:left="720" w:hanging="360"/>
      </w:pPr>
      <w:rPr>
        <w:rFonts w:ascii="Verdana" w:eastAsiaTheme="minorHAnsi" w:hAnsi="Verdana"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6F0DA5"/>
    <w:multiLevelType w:val="hybridMultilevel"/>
    <w:tmpl w:val="57F498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661EB8"/>
    <w:multiLevelType w:val="hybridMultilevel"/>
    <w:tmpl w:val="5E10DFF0"/>
    <w:lvl w:ilvl="0" w:tplc="D924D2E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162083C"/>
    <w:multiLevelType w:val="hybridMultilevel"/>
    <w:tmpl w:val="2042F2B4"/>
    <w:lvl w:ilvl="0" w:tplc="7368FD5E">
      <w:numFmt w:val="bullet"/>
      <w:lvlText w:val="•"/>
      <w:lvlJc w:val="left"/>
      <w:pPr>
        <w:ind w:left="1080" w:hanging="360"/>
      </w:pPr>
      <w:rPr>
        <w:rFonts w:ascii="Segoe UI" w:eastAsiaTheme="minorHAnsi" w:hAnsi="Segoe UI" w:cs="Segoe U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4D476946"/>
    <w:multiLevelType w:val="hybridMultilevel"/>
    <w:tmpl w:val="FD66DF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D852782"/>
    <w:multiLevelType w:val="hybridMultilevel"/>
    <w:tmpl w:val="25BE68E6"/>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255E53"/>
    <w:multiLevelType w:val="multilevel"/>
    <w:tmpl w:val="A760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D4CD4"/>
    <w:multiLevelType w:val="multilevel"/>
    <w:tmpl w:val="701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D67DB"/>
    <w:multiLevelType w:val="hybridMultilevel"/>
    <w:tmpl w:val="39F4C5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E442E25"/>
    <w:multiLevelType w:val="hybridMultilevel"/>
    <w:tmpl w:val="07EC5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0F706E1"/>
    <w:multiLevelType w:val="multilevel"/>
    <w:tmpl w:val="0AF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F940DC"/>
    <w:multiLevelType w:val="hybridMultilevel"/>
    <w:tmpl w:val="F9A26F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9EC275B"/>
    <w:multiLevelType w:val="hybridMultilevel"/>
    <w:tmpl w:val="EB3E45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D3E792F"/>
    <w:multiLevelType w:val="hybridMultilevel"/>
    <w:tmpl w:val="AED6DD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43299034">
    <w:abstractNumId w:val="15"/>
  </w:num>
  <w:num w:numId="2" w16cid:durableId="1633949410">
    <w:abstractNumId w:val="6"/>
  </w:num>
  <w:num w:numId="3" w16cid:durableId="758908564">
    <w:abstractNumId w:val="14"/>
  </w:num>
  <w:num w:numId="4" w16cid:durableId="660275428">
    <w:abstractNumId w:val="9"/>
  </w:num>
  <w:num w:numId="5" w16cid:durableId="1458063228">
    <w:abstractNumId w:val="16"/>
  </w:num>
  <w:num w:numId="6" w16cid:durableId="1421365640">
    <w:abstractNumId w:val="17"/>
  </w:num>
  <w:num w:numId="7" w16cid:durableId="1776167307">
    <w:abstractNumId w:val="20"/>
  </w:num>
  <w:num w:numId="8" w16cid:durableId="2015720993">
    <w:abstractNumId w:val="3"/>
  </w:num>
  <w:num w:numId="9" w16cid:durableId="411315646">
    <w:abstractNumId w:val="11"/>
  </w:num>
  <w:num w:numId="10" w16cid:durableId="758333946">
    <w:abstractNumId w:val="19"/>
  </w:num>
  <w:num w:numId="11" w16cid:durableId="2032677713">
    <w:abstractNumId w:val="4"/>
  </w:num>
  <w:num w:numId="12" w16cid:durableId="994456477">
    <w:abstractNumId w:val="8"/>
  </w:num>
  <w:num w:numId="13" w16cid:durableId="1894190825">
    <w:abstractNumId w:val="0"/>
  </w:num>
  <w:num w:numId="14" w16cid:durableId="2139257152">
    <w:abstractNumId w:val="1"/>
  </w:num>
  <w:num w:numId="15" w16cid:durableId="1869223405">
    <w:abstractNumId w:val="2"/>
  </w:num>
  <w:num w:numId="16" w16cid:durableId="828520262">
    <w:abstractNumId w:val="5"/>
  </w:num>
  <w:num w:numId="17" w16cid:durableId="1314680736">
    <w:abstractNumId w:val="13"/>
  </w:num>
  <w:num w:numId="18" w16cid:durableId="892086341">
    <w:abstractNumId w:val="7"/>
  </w:num>
  <w:num w:numId="19" w16cid:durableId="443959762">
    <w:abstractNumId w:val="12"/>
  </w:num>
  <w:num w:numId="20" w16cid:durableId="517160679">
    <w:abstractNumId w:val="10"/>
  </w:num>
  <w:num w:numId="21" w16cid:durableId="348223418">
    <w:abstractNumId w:val="21"/>
  </w:num>
  <w:num w:numId="22" w16cid:durableId="17472677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35"/>
    <w:rsid w:val="00001B43"/>
    <w:rsid w:val="00004411"/>
    <w:rsid w:val="000245C4"/>
    <w:rsid w:val="000403FA"/>
    <w:rsid w:val="0004798C"/>
    <w:rsid w:val="00076830"/>
    <w:rsid w:val="000865DD"/>
    <w:rsid w:val="000A0164"/>
    <w:rsid w:val="000D2AA6"/>
    <w:rsid w:val="000F1461"/>
    <w:rsid w:val="00120AC0"/>
    <w:rsid w:val="0012148A"/>
    <w:rsid w:val="0015234C"/>
    <w:rsid w:val="001647D6"/>
    <w:rsid w:val="00186BC9"/>
    <w:rsid w:val="00192F0B"/>
    <w:rsid w:val="001A32B0"/>
    <w:rsid w:val="001C7D8D"/>
    <w:rsid w:val="001E6079"/>
    <w:rsid w:val="001F651A"/>
    <w:rsid w:val="00206BB7"/>
    <w:rsid w:val="00212B4E"/>
    <w:rsid w:val="002156B6"/>
    <w:rsid w:val="00230F57"/>
    <w:rsid w:val="0025265D"/>
    <w:rsid w:val="002614A3"/>
    <w:rsid w:val="00291B53"/>
    <w:rsid w:val="002A7F3A"/>
    <w:rsid w:val="002B114D"/>
    <w:rsid w:val="002B12CA"/>
    <w:rsid w:val="002B796B"/>
    <w:rsid w:val="00313CBE"/>
    <w:rsid w:val="00330A5E"/>
    <w:rsid w:val="00330F58"/>
    <w:rsid w:val="00334441"/>
    <w:rsid w:val="00362933"/>
    <w:rsid w:val="00362BB7"/>
    <w:rsid w:val="00371B8C"/>
    <w:rsid w:val="003805E9"/>
    <w:rsid w:val="003D2690"/>
    <w:rsid w:val="003F6B85"/>
    <w:rsid w:val="00427F72"/>
    <w:rsid w:val="00432DD7"/>
    <w:rsid w:val="0043405E"/>
    <w:rsid w:val="00437F47"/>
    <w:rsid w:val="0044123F"/>
    <w:rsid w:val="00463221"/>
    <w:rsid w:val="00483F2A"/>
    <w:rsid w:val="004A33D7"/>
    <w:rsid w:val="004A5973"/>
    <w:rsid w:val="004E40DF"/>
    <w:rsid w:val="004F2E5B"/>
    <w:rsid w:val="00580498"/>
    <w:rsid w:val="005804F8"/>
    <w:rsid w:val="005A5557"/>
    <w:rsid w:val="005B31D6"/>
    <w:rsid w:val="006106F7"/>
    <w:rsid w:val="00615F3A"/>
    <w:rsid w:val="006764E0"/>
    <w:rsid w:val="00684218"/>
    <w:rsid w:val="006B64CF"/>
    <w:rsid w:val="0070239A"/>
    <w:rsid w:val="00707BD2"/>
    <w:rsid w:val="007148A3"/>
    <w:rsid w:val="007255B2"/>
    <w:rsid w:val="00732DE7"/>
    <w:rsid w:val="007432AB"/>
    <w:rsid w:val="00762365"/>
    <w:rsid w:val="0076500D"/>
    <w:rsid w:val="0076668F"/>
    <w:rsid w:val="007873F8"/>
    <w:rsid w:val="00792184"/>
    <w:rsid w:val="007E2C29"/>
    <w:rsid w:val="0083462F"/>
    <w:rsid w:val="00866176"/>
    <w:rsid w:val="00891C0B"/>
    <w:rsid w:val="00891CFD"/>
    <w:rsid w:val="0092388A"/>
    <w:rsid w:val="0092751A"/>
    <w:rsid w:val="00946574"/>
    <w:rsid w:val="00954CF8"/>
    <w:rsid w:val="00977425"/>
    <w:rsid w:val="00980D88"/>
    <w:rsid w:val="00981E2F"/>
    <w:rsid w:val="009A47C0"/>
    <w:rsid w:val="009C61A1"/>
    <w:rsid w:val="009F1948"/>
    <w:rsid w:val="00A242DB"/>
    <w:rsid w:val="00A32640"/>
    <w:rsid w:val="00A33C19"/>
    <w:rsid w:val="00A41C5C"/>
    <w:rsid w:val="00A42780"/>
    <w:rsid w:val="00A55377"/>
    <w:rsid w:val="00AB0B6A"/>
    <w:rsid w:val="00AB0DAF"/>
    <w:rsid w:val="00AB3408"/>
    <w:rsid w:val="00AB7E73"/>
    <w:rsid w:val="00AC76DB"/>
    <w:rsid w:val="00B05CF0"/>
    <w:rsid w:val="00B16AB1"/>
    <w:rsid w:val="00B557C4"/>
    <w:rsid w:val="00B60510"/>
    <w:rsid w:val="00B74EAD"/>
    <w:rsid w:val="00BA2ABD"/>
    <w:rsid w:val="00BA3CBA"/>
    <w:rsid w:val="00BE3A35"/>
    <w:rsid w:val="00BF4D10"/>
    <w:rsid w:val="00C035D6"/>
    <w:rsid w:val="00C05668"/>
    <w:rsid w:val="00C6469F"/>
    <w:rsid w:val="00C72B03"/>
    <w:rsid w:val="00C77EB3"/>
    <w:rsid w:val="00D3426E"/>
    <w:rsid w:val="00D62660"/>
    <w:rsid w:val="00D9728A"/>
    <w:rsid w:val="00DB31B1"/>
    <w:rsid w:val="00DB51BC"/>
    <w:rsid w:val="00DC4775"/>
    <w:rsid w:val="00E46462"/>
    <w:rsid w:val="00E51B6A"/>
    <w:rsid w:val="00E643B4"/>
    <w:rsid w:val="00EA567D"/>
    <w:rsid w:val="00EF0521"/>
    <w:rsid w:val="00EF19B4"/>
    <w:rsid w:val="00EF3BE5"/>
    <w:rsid w:val="00F2352F"/>
    <w:rsid w:val="00F31085"/>
    <w:rsid w:val="00F36461"/>
    <w:rsid w:val="00F60044"/>
    <w:rsid w:val="00F63D0A"/>
    <w:rsid w:val="00F724EC"/>
    <w:rsid w:val="00F924D2"/>
    <w:rsid w:val="00F952BC"/>
    <w:rsid w:val="00FA1363"/>
    <w:rsid w:val="00FB2685"/>
    <w:rsid w:val="00FB408B"/>
    <w:rsid w:val="00FB560C"/>
    <w:rsid w:val="00FB67D2"/>
    <w:rsid w:val="00FC6832"/>
    <w:rsid w:val="00FD3777"/>
    <w:rsid w:val="00FE4B14"/>
    <w:rsid w:val="05E54C17"/>
    <w:rsid w:val="5C8EC5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F1EC"/>
  <w15:chartTrackingRefBased/>
  <w15:docId w15:val="{1DFAEC96-265C-4D8E-A928-B1D912E5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3A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4411"/>
    <w:pPr>
      <w:ind w:left="720"/>
      <w:contextualSpacing/>
    </w:pPr>
  </w:style>
  <w:style w:type="character" w:styleId="Zwaar">
    <w:name w:val="Strong"/>
    <w:basedOn w:val="Standaardalinea-lettertype"/>
    <w:uiPriority w:val="22"/>
    <w:qFormat/>
    <w:rsid w:val="00291B53"/>
    <w:rPr>
      <w:b/>
      <w:bCs/>
    </w:rPr>
  </w:style>
  <w:style w:type="character" w:styleId="Hyperlink">
    <w:name w:val="Hyperlink"/>
    <w:basedOn w:val="Standaardalinea-lettertype"/>
    <w:uiPriority w:val="99"/>
    <w:unhideWhenUsed/>
    <w:rsid w:val="00F724EC"/>
    <w:rPr>
      <w:color w:val="0563C1" w:themeColor="hyperlink"/>
      <w:u w:val="single"/>
    </w:rPr>
  </w:style>
  <w:style w:type="character" w:styleId="Onopgelostemelding">
    <w:name w:val="Unresolved Mention"/>
    <w:basedOn w:val="Standaardalinea-lettertype"/>
    <w:uiPriority w:val="99"/>
    <w:semiHidden/>
    <w:unhideWhenUsed/>
    <w:rsid w:val="00F724EC"/>
    <w:rPr>
      <w:color w:val="605E5C"/>
      <w:shd w:val="clear" w:color="auto" w:fill="E1DFDD"/>
    </w:rPr>
  </w:style>
  <w:style w:type="paragraph" w:styleId="Normaalweb">
    <w:name w:val="Normal (Web)"/>
    <w:basedOn w:val="Standaard"/>
    <w:uiPriority w:val="99"/>
    <w:semiHidden/>
    <w:unhideWhenUsed/>
    <w:rsid w:val="006B64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6945">
      <w:bodyDiv w:val="1"/>
      <w:marLeft w:val="0"/>
      <w:marRight w:val="0"/>
      <w:marTop w:val="0"/>
      <w:marBottom w:val="0"/>
      <w:divBdr>
        <w:top w:val="none" w:sz="0" w:space="0" w:color="auto"/>
        <w:left w:val="none" w:sz="0" w:space="0" w:color="auto"/>
        <w:bottom w:val="none" w:sz="0" w:space="0" w:color="auto"/>
        <w:right w:val="none" w:sz="0" w:space="0" w:color="auto"/>
      </w:divBdr>
    </w:div>
    <w:div w:id="489248749">
      <w:bodyDiv w:val="1"/>
      <w:marLeft w:val="0"/>
      <w:marRight w:val="0"/>
      <w:marTop w:val="0"/>
      <w:marBottom w:val="0"/>
      <w:divBdr>
        <w:top w:val="none" w:sz="0" w:space="0" w:color="auto"/>
        <w:left w:val="none" w:sz="0" w:space="0" w:color="auto"/>
        <w:bottom w:val="none" w:sz="0" w:space="0" w:color="auto"/>
        <w:right w:val="none" w:sz="0" w:space="0" w:color="auto"/>
      </w:divBdr>
    </w:div>
    <w:div w:id="605578828">
      <w:bodyDiv w:val="1"/>
      <w:marLeft w:val="0"/>
      <w:marRight w:val="0"/>
      <w:marTop w:val="0"/>
      <w:marBottom w:val="0"/>
      <w:divBdr>
        <w:top w:val="none" w:sz="0" w:space="0" w:color="auto"/>
        <w:left w:val="none" w:sz="0" w:space="0" w:color="auto"/>
        <w:bottom w:val="none" w:sz="0" w:space="0" w:color="auto"/>
        <w:right w:val="none" w:sz="0" w:space="0" w:color="auto"/>
      </w:divBdr>
    </w:div>
    <w:div w:id="628825122">
      <w:bodyDiv w:val="1"/>
      <w:marLeft w:val="0"/>
      <w:marRight w:val="0"/>
      <w:marTop w:val="0"/>
      <w:marBottom w:val="0"/>
      <w:divBdr>
        <w:top w:val="none" w:sz="0" w:space="0" w:color="auto"/>
        <w:left w:val="none" w:sz="0" w:space="0" w:color="auto"/>
        <w:bottom w:val="none" w:sz="0" w:space="0" w:color="auto"/>
        <w:right w:val="none" w:sz="0" w:space="0" w:color="auto"/>
      </w:divBdr>
    </w:div>
    <w:div w:id="724334770">
      <w:bodyDiv w:val="1"/>
      <w:marLeft w:val="0"/>
      <w:marRight w:val="0"/>
      <w:marTop w:val="0"/>
      <w:marBottom w:val="0"/>
      <w:divBdr>
        <w:top w:val="none" w:sz="0" w:space="0" w:color="auto"/>
        <w:left w:val="none" w:sz="0" w:space="0" w:color="auto"/>
        <w:bottom w:val="none" w:sz="0" w:space="0" w:color="auto"/>
        <w:right w:val="none" w:sz="0" w:space="0" w:color="auto"/>
      </w:divBdr>
    </w:div>
    <w:div w:id="801728930">
      <w:bodyDiv w:val="1"/>
      <w:marLeft w:val="0"/>
      <w:marRight w:val="0"/>
      <w:marTop w:val="0"/>
      <w:marBottom w:val="0"/>
      <w:divBdr>
        <w:top w:val="none" w:sz="0" w:space="0" w:color="auto"/>
        <w:left w:val="none" w:sz="0" w:space="0" w:color="auto"/>
        <w:bottom w:val="none" w:sz="0" w:space="0" w:color="auto"/>
        <w:right w:val="none" w:sz="0" w:space="0" w:color="auto"/>
      </w:divBdr>
    </w:div>
    <w:div w:id="841431583">
      <w:bodyDiv w:val="1"/>
      <w:marLeft w:val="0"/>
      <w:marRight w:val="0"/>
      <w:marTop w:val="0"/>
      <w:marBottom w:val="0"/>
      <w:divBdr>
        <w:top w:val="none" w:sz="0" w:space="0" w:color="auto"/>
        <w:left w:val="none" w:sz="0" w:space="0" w:color="auto"/>
        <w:bottom w:val="none" w:sz="0" w:space="0" w:color="auto"/>
        <w:right w:val="none" w:sz="0" w:space="0" w:color="auto"/>
      </w:divBdr>
    </w:div>
    <w:div w:id="1083795713">
      <w:bodyDiv w:val="1"/>
      <w:marLeft w:val="0"/>
      <w:marRight w:val="0"/>
      <w:marTop w:val="0"/>
      <w:marBottom w:val="0"/>
      <w:divBdr>
        <w:top w:val="none" w:sz="0" w:space="0" w:color="auto"/>
        <w:left w:val="none" w:sz="0" w:space="0" w:color="auto"/>
        <w:bottom w:val="none" w:sz="0" w:space="0" w:color="auto"/>
        <w:right w:val="none" w:sz="0" w:space="0" w:color="auto"/>
      </w:divBdr>
    </w:div>
    <w:div w:id="1138916503">
      <w:bodyDiv w:val="1"/>
      <w:marLeft w:val="0"/>
      <w:marRight w:val="0"/>
      <w:marTop w:val="0"/>
      <w:marBottom w:val="0"/>
      <w:divBdr>
        <w:top w:val="none" w:sz="0" w:space="0" w:color="auto"/>
        <w:left w:val="none" w:sz="0" w:space="0" w:color="auto"/>
        <w:bottom w:val="none" w:sz="0" w:space="0" w:color="auto"/>
        <w:right w:val="none" w:sz="0" w:space="0" w:color="auto"/>
      </w:divBdr>
    </w:div>
    <w:div w:id="1186292562">
      <w:bodyDiv w:val="1"/>
      <w:marLeft w:val="0"/>
      <w:marRight w:val="0"/>
      <w:marTop w:val="0"/>
      <w:marBottom w:val="0"/>
      <w:divBdr>
        <w:top w:val="none" w:sz="0" w:space="0" w:color="auto"/>
        <w:left w:val="none" w:sz="0" w:space="0" w:color="auto"/>
        <w:bottom w:val="none" w:sz="0" w:space="0" w:color="auto"/>
        <w:right w:val="none" w:sz="0" w:space="0" w:color="auto"/>
      </w:divBdr>
    </w:div>
    <w:div w:id="1358046149">
      <w:bodyDiv w:val="1"/>
      <w:marLeft w:val="0"/>
      <w:marRight w:val="0"/>
      <w:marTop w:val="0"/>
      <w:marBottom w:val="0"/>
      <w:divBdr>
        <w:top w:val="none" w:sz="0" w:space="0" w:color="auto"/>
        <w:left w:val="none" w:sz="0" w:space="0" w:color="auto"/>
        <w:bottom w:val="none" w:sz="0" w:space="0" w:color="auto"/>
        <w:right w:val="none" w:sz="0" w:space="0" w:color="auto"/>
      </w:divBdr>
    </w:div>
    <w:div w:id="1371145999">
      <w:bodyDiv w:val="1"/>
      <w:marLeft w:val="0"/>
      <w:marRight w:val="0"/>
      <w:marTop w:val="0"/>
      <w:marBottom w:val="0"/>
      <w:divBdr>
        <w:top w:val="none" w:sz="0" w:space="0" w:color="auto"/>
        <w:left w:val="none" w:sz="0" w:space="0" w:color="auto"/>
        <w:bottom w:val="none" w:sz="0" w:space="0" w:color="auto"/>
        <w:right w:val="none" w:sz="0" w:space="0" w:color="auto"/>
      </w:divBdr>
    </w:div>
    <w:div w:id="1395621451">
      <w:bodyDiv w:val="1"/>
      <w:marLeft w:val="0"/>
      <w:marRight w:val="0"/>
      <w:marTop w:val="0"/>
      <w:marBottom w:val="0"/>
      <w:divBdr>
        <w:top w:val="none" w:sz="0" w:space="0" w:color="auto"/>
        <w:left w:val="none" w:sz="0" w:space="0" w:color="auto"/>
        <w:bottom w:val="none" w:sz="0" w:space="0" w:color="auto"/>
        <w:right w:val="none" w:sz="0" w:space="0" w:color="auto"/>
      </w:divBdr>
    </w:div>
    <w:div w:id="1502500931">
      <w:bodyDiv w:val="1"/>
      <w:marLeft w:val="0"/>
      <w:marRight w:val="0"/>
      <w:marTop w:val="0"/>
      <w:marBottom w:val="0"/>
      <w:divBdr>
        <w:top w:val="none" w:sz="0" w:space="0" w:color="auto"/>
        <w:left w:val="none" w:sz="0" w:space="0" w:color="auto"/>
        <w:bottom w:val="none" w:sz="0" w:space="0" w:color="auto"/>
        <w:right w:val="none" w:sz="0" w:space="0" w:color="auto"/>
      </w:divBdr>
    </w:div>
    <w:div w:id="1894847913">
      <w:bodyDiv w:val="1"/>
      <w:marLeft w:val="0"/>
      <w:marRight w:val="0"/>
      <w:marTop w:val="0"/>
      <w:marBottom w:val="0"/>
      <w:divBdr>
        <w:top w:val="none" w:sz="0" w:space="0" w:color="auto"/>
        <w:left w:val="none" w:sz="0" w:space="0" w:color="auto"/>
        <w:bottom w:val="none" w:sz="0" w:space="0" w:color="auto"/>
        <w:right w:val="none" w:sz="0" w:space="0" w:color="auto"/>
      </w:divBdr>
    </w:div>
    <w:div w:id="2095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idelco.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F03675E8434F8A824555A96B5C10" ma:contentTypeVersion="13" ma:contentTypeDescription="Een nieuw document maken." ma:contentTypeScope="" ma:versionID="937b26bc7d0490bd2e3d97482c9f1fa6">
  <xsd:schema xmlns:xsd="http://www.w3.org/2001/XMLSchema" xmlns:xs="http://www.w3.org/2001/XMLSchema" xmlns:p="http://schemas.microsoft.com/office/2006/metadata/properties" xmlns:ns2="72a07677-ac5d-4ebf-821a-0ab4b84cad3f" xmlns:ns3="76d0ffb2-4560-4e17-84b8-a612a10f2116" targetNamespace="http://schemas.microsoft.com/office/2006/metadata/properties" ma:root="true" ma:fieldsID="44366676d1fd75907916c3484d0c3386" ns2:_="" ns3:_="">
    <xsd:import namespace="72a07677-ac5d-4ebf-821a-0ab4b84cad3f"/>
    <xsd:import namespace="76d0ffb2-4560-4e17-84b8-a612a10f21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07677-ac5d-4ebf-821a-0ab4b84ca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5c1d64f-964e-4720-9f62-472bee6303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ffb2-4560-4e17-84b8-a612a10f211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d69f9f5-a6ea-42a3-b1a8-d7771c060cc7}" ma:internalName="TaxCatchAll" ma:showField="CatchAllData" ma:web="76d0ffb2-4560-4e17-84b8-a612a10f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a07677-ac5d-4ebf-821a-0ab4b84cad3f">
      <Terms xmlns="http://schemas.microsoft.com/office/infopath/2007/PartnerControls"/>
    </lcf76f155ced4ddcb4097134ff3c332f>
    <TaxCatchAll xmlns="76d0ffb2-4560-4e17-84b8-a612a10f21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819DA-1BF9-4367-996B-1B10FCD2D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07677-ac5d-4ebf-821a-0ab4b84cad3f"/>
    <ds:schemaRef ds:uri="76d0ffb2-4560-4e17-84b8-a612a10f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9DA99-A10E-4D01-A7D4-D0E85BDD68FC}">
  <ds:schemaRefs>
    <ds:schemaRef ds:uri="http://schemas.microsoft.com/office/2006/metadata/properties"/>
    <ds:schemaRef ds:uri="http://schemas.microsoft.com/office/infopath/2007/PartnerControls"/>
    <ds:schemaRef ds:uri="72a07677-ac5d-4ebf-821a-0ab4b84cad3f"/>
    <ds:schemaRef ds:uri="76d0ffb2-4560-4e17-84b8-a612a10f2116"/>
  </ds:schemaRefs>
</ds:datastoreItem>
</file>

<file path=customXml/itemProps3.xml><?xml version="1.0" encoding="utf-8"?>
<ds:datastoreItem xmlns:ds="http://schemas.openxmlformats.org/officeDocument/2006/customXml" ds:itemID="{72620906-545F-4103-ABCB-83CC97D80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2496</Characters>
  <Application>Microsoft Office Word</Application>
  <DocSecurity>4</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Jonckheere</dc:creator>
  <cp:keywords/>
  <dc:description/>
  <cp:lastModifiedBy>Oceane Persijn</cp:lastModifiedBy>
  <cp:revision>2</cp:revision>
  <dcterms:created xsi:type="dcterms:W3CDTF">2025-04-14T06:09:00Z</dcterms:created>
  <dcterms:modified xsi:type="dcterms:W3CDTF">2025-04-14T06:09:00Z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0x010100826FF03675E8434F8A824555A96B5C10</vt:lpwstr>
  </property>
  <property fmtid="{D5CDD505-2E9C-101B-9397-08002B2CF9AE}" pid="3" name="MediaServiceImageTags">
    <vt:lpwstr/>
  </property>
</Properties>
</file>