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4531"/>
        <w:gridCol w:w="4531"/>
      </w:tblGrid>
      <w:tr w:rsidR="006D4337" w14:paraId="4DDD4103" w14:textId="77777777">
        <w:tc>
          <w:tcPr>
            <w:tcW w:w="4536" w:type="dxa"/>
          </w:tcPr>
          <w:p w14:paraId="570FF9B3" w14:textId="77777777" w:rsidR="006D4337" w:rsidRDefault="005F4018">
            <w:r>
              <w:rPr>
                <w:b/>
              </w:rPr>
              <w:t>Graadnaam: technisch assistent</w:t>
            </w:r>
          </w:p>
        </w:tc>
        <w:tc>
          <w:tcPr>
            <w:tcW w:w="4536" w:type="dxa"/>
          </w:tcPr>
          <w:p w14:paraId="1AEB3F04" w14:textId="77777777" w:rsidR="006D4337" w:rsidRDefault="005F4018">
            <w:r>
              <w:rPr>
                <w:b/>
              </w:rPr>
              <w:t>Afdeling: grondgebiedzaken</w:t>
            </w:r>
          </w:p>
        </w:tc>
      </w:tr>
      <w:tr w:rsidR="006D4337" w14:paraId="4212897B" w14:textId="77777777">
        <w:tc>
          <w:tcPr>
            <w:tcW w:w="4536" w:type="dxa"/>
          </w:tcPr>
          <w:p w14:paraId="3C13F1A6" w14:textId="77777777" w:rsidR="006D4337" w:rsidRDefault="005F4018">
            <w:r>
              <w:rPr>
                <w:b/>
              </w:rPr>
              <w:t>Functienaam: technisch assistent groen- en wegenbeheer - polyvalent inzetbaar</w:t>
            </w:r>
          </w:p>
        </w:tc>
        <w:tc>
          <w:tcPr>
            <w:tcW w:w="4536" w:type="dxa"/>
          </w:tcPr>
          <w:p w14:paraId="642A33CF" w14:textId="43009535" w:rsidR="006D4337" w:rsidRDefault="005F4018">
            <w:r>
              <w:rPr>
                <w:b/>
              </w:rPr>
              <w:t xml:space="preserve">Dienst: </w:t>
            </w:r>
            <w:r w:rsidR="003D1C14">
              <w:rPr>
                <w:b/>
              </w:rPr>
              <w:t>W</w:t>
            </w:r>
            <w:r>
              <w:rPr>
                <w:b/>
              </w:rPr>
              <w:t xml:space="preserve">erken in </w:t>
            </w:r>
            <w:r w:rsidR="003D1C14">
              <w:rPr>
                <w:b/>
              </w:rPr>
              <w:t>E</w:t>
            </w:r>
            <w:r>
              <w:rPr>
                <w:b/>
              </w:rPr>
              <w:t xml:space="preserve">igen </w:t>
            </w:r>
            <w:r w:rsidR="003D1C14">
              <w:rPr>
                <w:b/>
              </w:rPr>
              <w:t>B</w:t>
            </w:r>
            <w:r>
              <w:rPr>
                <w:b/>
              </w:rPr>
              <w:t>eheer</w:t>
            </w:r>
          </w:p>
        </w:tc>
      </w:tr>
      <w:tr w:rsidR="006D4337" w14:paraId="2A7F39B5" w14:textId="77777777">
        <w:tc>
          <w:tcPr>
            <w:tcW w:w="4536" w:type="dxa"/>
          </w:tcPr>
          <w:p w14:paraId="5C310222" w14:textId="77777777" w:rsidR="006D4337" w:rsidRDefault="005F4018">
            <w:r>
              <w:rPr>
                <w:b/>
              </w:rPr>
              <w:t>Functionele loopbaan: D1-D3</w:t>
            </w:r>
          </w:p>
        </w:tc>
        <w:tc>
          <w:tcPr>
            <w:tcW w:w="4536" w:type="dxa"/>
          </w:tcPr>
          <w:p w14:paraId="5F2BB302" w14:textId="77777777" w:rsidR="006D4337" w:rsidRDefault="005F4018">
            <w:r>
              <w:rPr>
                <w:b/>
              </w:rPr>
              <w:t>Functiefamilie: technisch uitvoerend</w:t>
            </w:r>
          </w:p>
        </w:tc>
      </w:tr>
    </w:tbl>
    <w:p w14:paraId="6DD59065" w14:textId="77777777" w:rsidR="006D4337" w:rsidRDefault="006D4337"/>
    <w:p w14:paraId="35116303" w14:textId="77777777" w:rsidR="006D4337" w:rsidRDefault="005F4018">
      <w:pPr>
        <w:pStyle w:val="Kop2"/>
      </w:pPr>
      <w:r>
        <w:t>Functie</w:t>
      </w:r>
    </w:p>
    <w:p w14:paraId="7710285A" w14:textId="77777777" w:rsidR="006D4337" w:rsidRDefault="005F4018">
      <w:pPr>
        <w:pStyle w:val="Kop2"/>
      </w:pPr>
      <w:r>
        <w:t>Doel van de dienst</w:t>
      </w:r>
    </w:p>
    <w:p w14:paraId="41E902BA" w14:textId="77777777" w:rsidR="006D4337" w:rsidRDefault="005F4018">
      <w:r>
        <w:t>De afdeling grondgebiedzaken heeft tot doel het beleid van de gemeente m.b.t. duurzame ontwikkeling, urbanisatie, mobiliteit, werken en nutsvoorzieningen te plannen, uit te voeren en op te volgen. De afdeling streeft ernaar om de woon-, leef en werkomgeving te bewaren en waar mogelijk te verbeteren. Ze is tevens verantwoordelijk voor het onderhoud van de gemeentelijke infrastructuur en het gemeentelijk patrimonium.</w:t>
      </w:r>
    </w:p>
    <w:p w14:paraId="231A6121" w14:textId="7024EF17" w:rsidR="006D4337" w:rsidRDefault="005F4018">
      <w:r>
        <w:t xml:space="preserve">De dienst </w:t>
      </w:r>
      <w:r w:rsidR="003D1C14">
        <w:t xml:space="preserve">WEB </w:t>
      </w:r>
      <w:r>
        <w:t>(werken in eigen beheer) staat in voor de aanleg, de instandhouding, de renovatie en het onderhoud van de gemeentelijke accommodaties en infrastructuur, zodat de burgers en de verschillende gemeentelijke diensten kunnen beschikken over een aangepaste, veilige, comfortabele omgeving. Deze dienst is ook verantwoordelijk voor de logistieke ondersteuning van de gemeentelijke diensten.</w:t>
      </w:r>
    </w:p>
    <w:p w14:paraId="460CF45F" w14:textId="77777777" w:rsidR="006D4337" w:rsidRDefault="005F4018">
      <w:pPr>
        <w:pStyle w:val="Kop2"/>
      </w:pPr>
      <w:r>
        <w:t>Plaats in de organisatie</w:t>
      </w:r>
    </w:p>
    <w:p w14:paraId="7A07C1FD" w14:textId="77777777" w:rsidR="006D4337" w:rsidRDefault="005F4018">
      <w:r>
        <w:t>Werkt onder leiding van en rapporteert aan ploegleider.</w:t>
      </w:r>
    </w:p>
    <w:p w14:paraId="16AA132E" w14:textId="77777777" w:rsidR="006D4337" w:rsidRDefault="005F4018">
      <w:pPr>
        <w:pStyle w:val="Kop2"/>
      </w:pPr>
      <w:r>
        <w:t>Voor kennisname</w:t>
      </w:r>
    </w:p>
    <w:p w14:paraId="15AE8063" w14:textId="77777777" w:rsidR="006D4337" w:rsidRDefault="005F4018">
      <w:r>
        <w:t>Schrijf "voor kennisname", vul datum en naam in en plaats uw handtekening</w:t>
      </w:r>
    </w:p>
    <w:tbl>
      <w:tblPr>
        <w:tblStyle w:val="Tabelraster"/>
        <w:tblW w:w="0" w:type="auto"/>
        <w:tblLook w:val="04A0" w:firstRow="1" w:lastRow="0" w:firstColumn="1" w:lastColumn="0" w:noHBand="0" w:noVBand="1"/>
      </w:tblPr>
      <w:tblGrid>
        <w:gridCol w:w="4531"/>
        <w:gridCol w:w="4531"/>
      </w:tblGrid>
      <w:tr w:rsidR="006D4337" w14:paraId="5F483AC8" w14:textId="77777777">
        <w:tc>
          <w:tcPr>
            <w:tcW w:w="4536" w:type="dxa"/>
          </w:tcPr>
          <w:p w14:paraId="6280240A" w14:textId="77777777" w:rsidR="006D4337" w:rsidRDefault="005F4018">
            <w:r>
              <w:rPr>
                <w:b/>
              </w:rPr>
              <w:t>Personeelslid</w:t>
            </w:r>
          </w:p>
        </w:tc>
        <w:tc>
          <w:tcPr>
            <w:tcW w:w="4536" w:type="dxa"/>
          </w:tcPr>
          <w:p w14:paraId="68F377CF" w14:textId="77777777" w:rsidR="006D4337" w:rsidRDefault="005F4018">
            <w:r>
              <w:rPr>
                <w:b/>
              </w:rPr>
              <w:t>Direct leidinggevende</w:t>
            </w:r>
          </w:p>
        </w:tc>
      </w:tr>
      <w:tr w:rsidR="006D4337" w14:paraId="1670768F" w14:textId="77777777">
        <w:tc>
          <w:tcPr>
            <w:tcW w:w="4536" w:type="dxa"/>
          </w:tcPr>
          <w:p w14:paraId="7103EAC9" w14:textId="77777777" w:rsidR="006D4337" w:rsidRDefault="005F4018">
            <w:r>
              <w:t>"Voor kennisname"</w:t>
            </w:r>
          </w:p>
        </w:tc>
        <w:tc>
          <w:tcPr>
            <w:tcW w:w="4536" w:type="dxa"/>
          </w:tcPr>
          <w:p w14:paraId="3E5322F2" w14:textId="77777777" w:rsidR="006D4337" w:rsidRDefault="006D4337"/>
        </w:tc>
      </w:tr>
      <w:tr w:rsidR="006D4337" w14:paraId="2F3C5734" w14:textId="77777777">
        <w:tc>
          <w:tcPr>
            <w:tcW w:w="4536" w:type="dxa"/>
          </w:tcPr>
          <w:p w14:paraId="7380FADA" w14:textId="77777777" w:rsidR="006D4337" w:rsidRDefault="005F4018">
            <w:r>
              <w:t>Datum</w:t>
            </w:r>
          </w:p>
        </w:tc>
        <w:tc>
          <w:tcPr>
            <w:tcW w:w="4536" w:type="dxa"/>
          </w:tcPr>
          <w:p w14:paraId="36247229" w14:textId="77777777" w:rsidR="006D4337" w:rsidRDefault="006D4337"/>
        </w:tc>
      </w:tr>
      <w:tr w:rsidR="006D4337" w14:paraId="1360D7D4" w14:textId="77777777">
        <w:tc>
          <w:tcPr>
            <w:tcW w:w="4536" w:type="dxa"/>
          </w:tcPr>
          <w:p w14:paraId="38EA243B" w14:textId="77777777" w:rsidR="006D4337" w:rsidRDefault="005F4018">
            <w:r>
              <w:t>Handtekening</w:t>
            </w:r>
          </w:p>
        </w:tc>
        <w:tc>
          <w:tcPr>
            <w:tcW w:w="4536" w:type="dxa"/>
          </w:tcPr>
          <w:p w14:paraId="097CCA12" w14:textId="77777777" w:rsidR="006D4337" w:rsidRDefault="006D4337"/>
        </w:tc>
      </w:tr>
    </w:tbl>
    <w:p w14:paraId="054497D7" w14:textId="77777777" w:rsidR="006D4337" w:rsidRDefault="006D4337"/>
    <w:p w14:paraId="3381D2F2" w14:textId="77777777" w:rsidR="006D4337" w:rsidRDefault="005F4018">
      <w:pPr>
        <w:pStyle w:val="Kop1"/>
      </w:pPr>
      <w:r>
        <w:t>Kernresultaten</w:t>
      </w:r>
    </w:p>
    <w:p w14:paraId="16865E77" w14:textId="77777777" w:rsidR="006D4337" w:rsidRDefault="005F4018">
      <w:pPr>
        <w:pStyle w:val="Kop2"/>
      </w:pPr>
      <w:r>
        <w:t>Hoofdtaken</w:t>
      </w:r>
    </w:p>
    <w:p w14:paraId="03D935F9" w14:textId="77777777" w:rsidR="006D4337" w:rsidRDefault="005F4018">
      <w:pPr>
        <w:pStyle w:val="Kop2"/>
      </w:pPr>
      <w:r>
        <w:t>Technische taken groen</w:t>
      </w:r>
    </w:p>
    <w:p w14:paraId="3EF8313A" w14:textId="77777777" w:rsidR="006D4337" w:rsidRDefault="005F4018">
      <w:r>
        <w:t>Het uitvoeren van technische werkzaamheden in het kader van het gemeentelijk groenbeheer.</w:t>
      </w:r>
    </w:p>
    <w:p w14:paraId="52855882" w14:textId="0868E055" w:rsidR="006D4337" w:rsidRDefault="005F4018">
      <w:r>
        <w:t xml:space="preserve">Doel: bijdragen tot een groene en nette gemeente volgens </w:t>
      </w:r>
      <w:r>
        <w:t>vooropgestelde kwaliteitsnormen en doelstellingen</w:t>
      </w:r>
    </w:p>
    <w:p w14:paraId="60A15648" w14:textId="77777777" w:rsidR="006D4337" w:rsidRDefault="005F4018">
      <w:r>
        <w:t>Dit omvat onder meer de volgende concrete taken:</w:t>
      </w:r>
    </w:p>
    <w:p w14:paraId="2877E6F1" w14:textId="77777777" w:rsidR="006D4337" w:rsidRDefault="005F4018">
      <w:pPr>
        <w:pStyle w:val="Lijstopsomteken"/>
      </w:pPr>
      <w:r>
        <w:t>algemeen onderhoud en onkruidbestrijding van gazons, perken, wandel- en fietspaden</w:t>
      </w:r>
    </w:p>
    <w:p w14:paraId="1AE37CC7" w14:textId="77777777" w:rsidR="006D4337" w:rsidRDefault="005F4018">
      <w:pPr>
        <w:pStyle w:val="Lijstopsomteken"/>
      </w:pPr>
      <w:r>
        <w:t>grondvoorbereiding en -verbetering</w:t>
      </w:r>
    </w:p>
    <w:p w14:paraId="24368DE0" w14:textId="77777777" w:rsidR="006D4337" w:rsidRDefault="005F4018">
      <w:pPr>
        <w:pStyle w:val="Lijstopsomteken"/>
      </w:pPr>
      <w:r>
        <w:t>snoeien en aanplanten van planten, struiken, bomen, heesters, …</w:t>
      </w:r>
    </w:p>
    <w:p w14:paraId="5BED8AF6" w14:textId="77777777" w:rsidR="006D4337" w:rsidRDefault="005F4018">
      <w:pPr>
        <w:pStyle w:val="Lijstopsomteken"/>
      </w:pPr>
      <w:r>
        <w:t>maaien van wegbermen</w:t>
      </w:r>
    </w:p>
    <w:p w14:paraId="42F8EF3C" w14:textId="77777777" w:rsidR="006D4337" w:rsidRDefault="005F4018">
      <w:pPr>
        <w:pStyle w:val="Lijstopsomteken"/>
      </w:pPr>
      <w:r>
        <w:t>maaien van kleine en grote grasoppervlakten</w:t>
      </w:r>
    </w:p>
    <w:p w14:paraId="62FEB1E7" w14:textId="77777777" w:rsidR="006D4337" w:rsidRDefault="005F4018">
      <w:pPr>
        <w:pStyle w:val="Lijstopsomteken"/>
      </w:pPr>
      <w:r>
        <w:t>begieten van bloembakken</w:t>
      </w:r>
    </w:p>
    <w:p w14:paraId="5FFBD457" w14:textId="77777777" w:rsidR="006D4337" w:rsidRDefault="005F4018">
      <w:pPr>
        <w:pStyle w:val="Lijstopsomteken"/>
      </w:pPr>
      <w:r>
        <w:t>scheren van hagen</w:t>
      </w:r>
    </w:p>
    <w:p w14:paraId="5B0DFD3F" w14:textId="77777777" w:rsidR="006D4337" w:rsidRDefault="005F4018">
      <w:pPr>
        <w:pStyle w:val="Lijstopsomteken"/>
      </w:pPr>
      <w:r>
        <w:t>beheer en onderhoud van gemeentelijke beplantingen en groenzones</w:t>
      </w:r>
    </w:p>
    <w:p w14:paraId="42B94C74" w14:textId="77777777" w:rsidR="006D4337" w:rsidRDefault="005F4018">
      <w:pPr>
        <w:pStyle w:val="Lijstopsomteken"/>
      </w:pPr>
      <w:r>
        <w:t>toepassen van ecologisch en duurzaam groenbeheer conform de gemeentelijke richtlijnen</w:t>
      </w:r>
    </w:p>
    <w:p w14:paraId="59B6CD90" w14:textId="77777777" w:rsidR="006D4337" w:rsidRDefault="005F4018">
      <w:pPr>
        <w:pStyle w:val="Lijstopsomteken"/>
      </w:pPr>
      <w:r>
        <w:t>signaleren van ziekten, plagen en schade aan bomen en planten</w:t>
      </w:r>
    </w:p>
    <w:p w14:paraId="54F8FBD5" w14:textId="77777777" w:rsidR="006D4337" w:rsidRDefault="005F4018">
      <w:pPr>
        <w:pStyle w:val="Kop2"/>
      </w:pPr>
      <w:r>
        <w:t>Uitvoerende taken wegenwerken</w:t>
      </w:r>
    </w:p>
    <w:p w14:paraId="6EE1F125" w14:textId="77777777" w:rsidR="006D4337" w:rsidRDefault="005F4018">
      <w:r>
        <w:t>Onderhouden en toegankelijk maken van openbare wegen en voetpaden.</w:t>
      </w:r>
    </w:p>
    <w:p w14:paraId="6CECFF51" w14:textId="77777777" w:rsidR="006D4337" w:rsidRDefault="005F4018">
      <w:r>
        <w:t>Doel: zorg dragen dat de voetpaden en wegen veilig en proper zijn</w:t>
      </w:r>
    </w:p>
    <w:p w14:paraId="5B0BAF66" w14:textId="77777777" w:rsidR="006D4337" w:rsidRDefault="005F4018">
      <w:r>
        <w:t>Dit omvat onder meer de volgende concrete taken:</w:t>
      </w:r>
    </w:p>
    <w:p w14:paraId="6A54C853" w14:textId="77777777" w:rsidR="006D4337" w:rsidRDefault="005F4018">
      <w:pPr>
        <w:pStyle w:val="Lijstopsomteken"/>
      </w:pPr>
      <w:r>
        <w:t>allerhande kleine metselwerken</w:t>
      </w:r>
    </w:p>
    <w:p w14:paraId="5196040C" w14:textId="77777777" w:rsidR="006D4337" w:rsidRDefault="005F4018">
      <w:pPr>
        <w:pStyle w:val="Lijstopsomteken"/>
      </w:pPr>
      <w:r>
        <w:t>het plaatsen en onderhouden van watergreppels en -slokkers</w:t>
      </w:r>
    </w:p>
    <w:p w14:paraId="03262FC8" w14:textId="77777777" w:rsidR="006D4337" w:rsidRDefault="005F4018">
      <w:pPr>
        <w:pStyle w:val="Lijstopsomteken"/>
      </w:pPr>
      <w:r>
        <w:t>aanleggen en herstellen van trottoirs</w:t>
      </w:r>
    </w:p>
    <w:p w14:paraId="6B03C2F3" w14:textId="77777777" w:rsidR="006D4337" w:rsidRDefault="005F4018">
      <w:pPr>
        <w:pStyle w:val="Lijstopsomteken"/>
      </w:pPr>
      <w:r>
        <w:t>aanleggen en herstellen van wegen</w:t>
      </w:r>
    </w:p>
    <w:p w14:paraId="0A5AE66F" w14:textId="77777777" w:rsidR="006D4337" w:rsidRDefault="005F4018">
      <w:pPr>
        <w:pStyle w:val="Lijstopsomteken"/>
      </w:pPr>
      <w:r>
        <w:t>herstellen van verzakkingen, putten en beschadigingen in het wegdek</w:t>
      </w:r>
    </w:p>
    <w:p w14:paraId="5C46E7FF" w14:textId="77777777" w:rsidR="006D4337" w:rsidRDefault="005F4018">
      <w:pPr>
        <w:pStyle w:val="Lijstopsomteken"/>
      </w:pPr>
      <w:r>
        <w:t>plaatsen en onderhouden van wegmarkeringen en straatmeubilair</w:t>
      </w:r>
    </w:p>
    <w:p w14:paraId="273EF9E7" w14:textId="77777777" w:rsidR="006D4337" w:rsidRDefault="005F4018">
      <w:pPr>
        <w:pStyle w:val="Lijstopsomteken"/>
      </w:pPr>
      <w:r>
        <w:t>opvullen van gaten en scheuren in asfalt- en betonwegen</w:t>
      </w:r>
    </w:p>
    <w:p w14:paraId="3605EBB5" w14:textId="77777777" w:rsidR="006D4337" w:rsidRDefault="005F4018">
      <w:pPr>
        <w:pStyle w:val="Lijstopsomteken"/>
      </w:pPr>
      <w:r>
        <w:t>signaleren en beveiligen van gevaarlijke situaties op de openbare weg</w:t>
      </w:r>
    </w:p>
    <w:p w14:paraId="1C3061F6" w14:textId="77777777" w:rsidR="006D4337" w:rsidRDefault="005F4018">
      <w:pPr>
        <w:pStyle w:val="Kop2"/>
      </w:pPr>
      <w:r>
        <w:t>Veiligheid</w:t>
      </w:r>
    </w:p>
    <w:p w14:paraId="072AE0BB" w14:textId="77777777" w:rsidR="006D4337" w:rsidRDefault="005F4018">
      <w:r>
        <w:t>Treffen van veiligheidsmaatregelen en naleven van minimale veiligheidsnormen. Het veiligheidsbeleid moet het personeel beschermen, de beschikbaarheid en de integriteit van de goederen en diensten vrijwaren en de continuïteit van de werking van de entiteit garanderen</w:t>
      </w:r>
    </w:p>
    <w:p w14:paraId="12FC088E" w14:textId="77777777" w:rsidR="006D4337" w:rsidRDefault="005F4018">
      <w:r>
        <w:t>Doel: de mogelijke risico's en schade beperken</w:t>
      </w:r>
    </w:p>
    <w:p w14:paraId="69E0DFEA" w14:textId="77777777" w:rsidR="006D4337" w:rsidRDefault="005F4018">
      <w:r>
        <w:t>Dit omvat onder meer de volgende concrete taken:</w:t>
      </w:r>
    </w:p>
    <w:p w14:paraId="72FAF3EA" w14:textId="77777777" w:rsidR="006D4337" w:rsidRDefault="005F4018">
      <w:pPr>
        <w:pStyle w:val="Lijstopsomteken"/>
      </w:pPr>
      <w:r>
        <w:t>rapporteren van onveilige situaties</w:t>
      </w:r>
    </w:p>
    <w:p w14:paraId="206C4508" w14:textId="77777777" w:rsidR="006D4337" w:rsidRDefault="005F4018">
      <w:pPr>
        <w:pStyle w:val="Lijstopsomteken"/>
      </w:pPr>
      <w:r>
        <w:t>zorgen voor een veilige omgeving en materiaal</w:t>
      </w:r>
    </w:p>
    <w:p w14:paraId="74A10278" w14:textId="77777777" w:rsidR="006D4337" w:rsidRDefault="005F4018">
      <w:pPr>
        <w:pStyle w:val="Lijstopsomteken"/>
      </w:pPr>
      <w:r>
        <w:t>toepassen van de veiligheidsinstructies</w:t>
      </w:r>
    </w:p>
    <w:p w14:paraId="5FE8A922" w14:textId="77777777" w:rsidR="006D4337" w:rsidRDefault="006D4337"/>
    <w:p w14:paraId="7BAD5AC9" w14:textId="77777777" w:rsidR="006D4337" w:rsidRDefault="005F4018">
      <w:pPr>
        <w:pStyle w:val="Kop2"/>
      </w:pPr>
      <w:r>
        <w:t>Polyvalente inzetbaarheid</w:t>
      </w:r>
    </w:p>
    <w:p w14:paraId="4480BE44" w14:textId="77777777" w:rsidR="006D4337" w:rsidRDefault="005F4018">
      <w:pPr>
        <w:pStyle w:val="Kop2"/>
      </w:pPr>
      <w:r>
        <w:t>Logistieke ondersteuning</w:t>
      </w:r>
    </w:p>
    <w:p w14:paraId="1A100A40" w14:textId="77777777" w:rsidR="006D4337" w:rsidRDefault="005F4018">
      <w:r>
        <w:t>Logistieke ondersteuning bieden bij de uitvoering van de werken in eigen beheer en aan andere gemeentelijke diensten, taken en projecten. Ondersteuning bij manifestaties, feestelijkheden, recepties en vergaderingen.</w:t>
      </w:r>
    </w:p>
    <w:p w14:paraId="74660107" w14:textId="77777777" w:rsidR="006D4337" w:rsidRDefault="005F4018">
      <w:r>
        <w:t>Doel: het vlotte verloop van de evenementen garanderen</w:t>
      </w:r>
    </w:p>
    <w:p w14:paraId="08426A33" w14:textId="77777777" w:rsidR="006D4337" w:rsidRDefault="005F4018">
      <w:r>
        <w:t>Dit omvat onder meer de volgende concrete taken:</w:t>
      </w:r>
    </w:p>
    <w:p w14:paraId="76F0D55B" w14:textId="77777777" w:rsidR="006D4337" w:rsidRDefault="005F4018">
      <w:pPr>
        <w:pStyle w:val="Lijstopsomteken"/>
      </w:pPr>
      <w:r>
        <w:t>meehelpen bij taken in verband met evenementen, recepties, markten en/of kermissen</w:t>
      </w:r>
    </w:p>
    <w:p w14:paraId="1035F20E" w14:textId="77777777" w:rsidR="006D4337" w:rsidRDefault="005F4018">
      <w:pPr>
        <w:pStyle w:val="Kop2"/>
      </w:pPr>
      <w:r>
        <w:t>Onderhoud en netheid</w:t>
      </w:r>
    </w:p>
    <w:p w14:paraId="0093CF71" w14:textId="77777777" w:rsidR="006D4337" w:rsidRDefault="005F4018">
      <w:r>
        <w:t>Het onderhouden en schoonmaken van werkplaatsen, materialen, voertuigen en machines.</w:t>
      </w:r>
    </w:p>
    <w:p w14:paraId="4189D90C" w14:textId="77777777" w:rsidR="006D4337" w:rsidRDefault="005F4018">
      <w:r>
        <w:t>Doel: het garanderen van netheid en hygiëne, het goed functioneren en de duurzaamheid van de gebruikte materialen en machines bewerkstelligen</w:t>
      </w:r>
    </w:p>
    <w:p w14:paraId="605887A3" w14:textId="77777777" w:rsidR="006D4337" w:rsidRDefault="005F4018">
      <w:r>
        <w:t>Dit omvat onder meer de volgende concrete taken:</w:t>
      </w:r>
    </w:p>
    <w:p w14:paraId="3F585B32" w14:textId="77777777" w:rsidR="006D4337" w:rsidRDefault="005F4018">
      <w:pPr>
        <w:pStyle w:val="Lijstopsomteken"/>
      </w:pPr>
      <w:r>
        <w:t>dagelijks onderhoud van de gebruikte materialen en voertuigen</w:t>
      </w:r>
    </w:p>
    <w:p w14:paraId="3BAF64FB" w14:textId="77777777" w:rsidR="006D4337" w:rsidRDefault="005F4018">
      <w:pPr>
        <w:pStyle w:val="Lijstopsomteken"/>
      </w:pPr>
      <w:r>
        <w:t>tijdig binnen leveren van materialen als er een periodiek onderhoud nodig is</w:t>
      </w:r>
    </w:p>
    <w:p w14:paraId="52C1C687" w14:textId="77777777" w:rsidR="006D4337" w:rsidRDefault="005F4018">
      <w:pPr>
        <w:pStyle w:val="Kop2"/>
      </w:pPr>
      <w:r>
        <w:t>Sneeuw- en ijzelbestrijding</w:t>
      </w:r>
    </w:p>
    <w:p w14:paraId="6EE9FE9C" w14:textId="77777777" w:rsidR="006D4337" w:rsidRDefault="005F4018">
      <w:r>
        <w:t>Het bestrijden van sneeuw en ijzelvorming van de routes van het openbaar vervoer, straten en de grote verkeersassen.</w:t>
      </w:r>
    </w:p>
    <w:p w14:paraId="21D99126" w14:textId="77777777" w:rsidR="006D4337" w:rsidRDefault="005F4018">
      <w:r>
        <w:t>Doel: de veiligheid van de openbare wegen en straten garanderen</w:t>
      </w:r>
    </w:p>
    <w:p w14:paraId="32A216A1" w14:textId="77777777" w:rsidR="006D4337" w:rsidRDefault="005F4018">
      <w:r>
        <w:t>Dit omvat onder meer de volgende concrete taken:</w:t>
      </w:r>
    </w:p>
    <w:p w14:paraId="0F4ADE55" w14:textId="77777777" w:rsidR="006D4337" w:rsidRDefault="005F4018">
      <w:pPr>
        <w:pStyle w:val="Lijstopsomteken"/>
      </w:pPr>
      <w:r>
        <w:t>het bestrooien van de openbare wegen</w:t>
      </w:r>
    </w:p>
    <w:p w14:paraId="46400D10" w14:textId="77777777" w:rsidR="006D4337" w:rsidRDefault="005F4018">
      <w:pPr>
        <w:pStyle w:val="Kop2"/>
      </w:pPr>
      <w:r>
        <w:t>Technische taken begraafplaatsen</w:t>
      </w:r>
    </w:p>
    <w:p w14:paraId="224202C5" w14:textId="77777777" w:rsidR="006D4337" w:rsidRDefault="005F4018">
      <w:r>
        <w:t>Het bieden van technische ondersteuning bij de werkzaamheden van het kerkhofbeheer.</w:t>
      </w:r>
    </w:p>
    <w:p w14:paraId="5970FEE1" w14:textId="77777777" w:rsidR="006D4337" w:rsidRDefault="005F4018">
      <w:r>
        <w:t>Doel: het efficiënt en effectief beheer van de begraafplaatsen</w:t>
      </w:r>
    </w:p>
    <w:p w14:paraId="5EEEEA3C" w14:textId="77777777" w:rsidR="006D4337" w:rsidRDefault="005F4018">
      <w:r>
        <w:t>Dit omvat onder meer de volgende concrete taken:</w:t>
      </w:r>
    </w:p>
    <w:p w14:paraId="0E9CDA3D" w14:textId="77777777" w:rsidR="006D4337" w:rsidRDefault="005F4018">
      <w:pPr>
        <w:pStyle w:val="Lijstopsomteken"/>
      </w:pPr>
      <w:r>
        <w:t>uitvoerende taken inzake begravingen (delven van graven, asverstrooiing…)</w:t>
      </w:r>
    </w:p>
    <w:p w14:paraId="326D12DA" w14:textId="77777777" w:rsidR="006D4337" w:rsidRDefault="005F4018">
      <w:pPr>
        <w:pStyle w:val="Lijstopsomteken"/>
      </w:pPr>
      <w:r>
        <w:t>onderhoud, schoonmaak van de begraafplaatsen</w:t>
      </w:r>
    </w:p>
    <w:p w14:paraId="1D7913FB" w14:textId="77777777" w:rsidR="006D4337" w:rsidRDefault="005F4018">
      <w:pPr>
        <w:pStyle w:val="Lijstopsomteken"/>
      </w:pPr>
      <w:r>
        <w:t>uitvoeren van ontgravingen</w:t>
      </w:r>
    </w:p>
    <w:p w14:paraId="49005568" w14:textId="77777777" w:rsidR="006D4337" w:rsidRDefault="005F4018">
      <w:pPr>
        <w:pStyle w:val="Lijstopsomteken"/>
      </w:pPr>
      <w:r>
        <w:t>toezicht uitoefenen op de begraafplaatsen</w:t>
      </w:r>
    </w:p>
    <w:p w14:paraId="2CD94CBA" w14:textId="77777777" w:rsidR="006D4337" w:rsidRDefault="005F4018">
      <w:pPr>
        <w:pStyle w:val="Kop2"/>
      </w:pPr>
      <w:r>
        <w:t>Reiniging openbaar domein</w:t>
      </w:r>
    </w:p>
    <w:p w14:paraId="27613C29" w14:textId="77777777" w:rsidR="006D4337" w:rsidRDefault="005F4018">
      <w:r>
        <w:t>Reinigen en opkuisen van de wegen, straten, pleinen en markten met aangepaste materialen.</w:t>
      </w:r>
    </w:p>
    <w:p w14:paraId="584DBA66" w14:textId="77777777" w:rsidR="006D4337" w:rsidRDefault="005F4018">
      <w:r>
        <w:t>Doel: bijdragen tot een propere gemeente volgens de door het bestuur vooropgestelde kwaliteitsnormen en doelstellingen</w:t>
      </w:r>
    </w:p>
    <w:p w14:paraId="38F4BC2A" w14:textId="77777777" w:rsidR="006D4337" w:rsidRDefault="005F4018">
      <w:r>
        <w:t>Dit omvat onder meer de volgende concrete taken:</w:t>
      </w:r>
    </w:p>
    <w:p w14:paraId="1FE35A52" w14:textId="77777777" w:rsidR="006D4337" w:rsidRDefault="005F4018">
      <w:pPr>
        <w:pStyle w:val="Lijstopsomteken"/>
      </w:pPr>
      <w:r>
        <w:t>ledigen van gemeentelijke vuilnisbakken</w:t>
      </w:r>
    </w:p>
    <w:p w14:paraId="700CC511" w14:textId="77777777" w:rsidR="006D4337" w:rsidRDefault="005F4018">
      <w:pPr>
        <w:pStyle w:val="Lijstopsomteken"/>
      </w:pPr>
      <w:r>
        <w:t>opruimen van sluikstorten</w:t>
      </w:r>
    </w:p>
    <w:p w14:paraId="34F10FBE" w14:textId="77777777" w:rsidR="006D4337" w:rsidRDefault="005F4018">
      <w:pPr>
        <w:pStyle w:val="Lijstopsomteken"/>
      </w:pPr>
      <w:r>
        <w:t>vegen van straten, pleinen, marktplaatsen</w:t>
      </w:r>
    </w:p>
    <w:p w14:paraId="1EF5BB86" w14:textId="77777777" w:rsidR="006D4337" w:rsidRDefault="005F4018">
      <w:pPr>
        <w:pStyle w:val="Kop2"/>
      </w:pPr>
      <w:r>
        <w:t>Technische taken patrimonium</w:t>
      </w:r>
    </w:p>
    <w:p w14:paraId="5427D2CE" w14:textId="77777777" w:rsidR="006D4337" w:rsidRDefault="005F4018">
      <w:pPr>
        <w:pStyle w:val="Lijstopsomteken"/>
      </w:pPr>
      <w:r>
        <w:t>kleine schilderwerken zowel binnen als buiten</w:t>
      </w:r>
    </w:p>
    <w:p w14:paraId="16CEFB7C" w14:textId="77777777" w:rsidR="006D4337" w:rsidRDefault="005F4018">
      <w:pPr>
        <w:pStyle w:val="Lijstopsomteken"/>
      </w:pPr>
      <w:r>
        <w:t>herstellingen van schrijnwerkerij in nieuwbouw en vernieuwbouw</w:t>
      </w:r>
    </w:p>
    <w:p w14:paraId="1D9284F0" w14:textId="77777777" w:rsidR="006D4337" w:rsidRDefault="005F4018">
      <w:pPr>
        <w:pStyle w:val="Lijstopsomteken"/>
      </w:pPr>
      <w:r>
        <w:t>onderhoud, herstel en beperkte uitbreidingswerken m.b.t. sanitaire- en verwarmingsinstallaties</w:t>
      </w:r>
    </w:p>
    <w:p w14:paraId="1902AA34" w14:textId="77777777" w:rsidR="006D4337" w:rsidRDefault="006D4337"/>
    <w:p w14:paraId="16485D84" w14:textId="77777777" w:rsidR="006D4337" w:rsidRDefault="005F4018">
      <w:r>
        <w:t>Verruimende bepaling: op vraag van leidinggevende verricht de werknemer ondersteunende taken van de eigen dienst of van andere diensten.</w:t>
      </w:r>
    </w:p>
    <w:p w14:paraId="71385583" w14:textId="77777777" w:rsidR="006D4337" w:rsidRDefault="006D4337"/>
    <w:p w14:paraId="19356426" w14:textId="77777777" w:rsidR="006D4337" w:rsidRDefault="005F4018">
      <w:pPr>
        <w:pStyle w:val="Kop1"/>
      </w:pPr>
      <w:r>
        <w:t>Functieprofiel</w:t>
      </w:r>
    </w:p>
    <w:p w14:paraId="304FCC77" w14:textId="77777777" w:rsidR="006D4337" w:rsidRDefault="005F4018">
      <w:r>
        <w:t>De definities en gradaties van de technische en gedragscompetenties worden ter beschikking gesteld in de competentiegids. Per competentie worden 3 gradaties onderscheiden.  Een hogere gradatie impliceert steeds dat de lagere gradatie ook is verworven.</w:t>
      </w:r>
    </w:p>
    <w:p w14:paraId="0063AFBA" w14:textId="77777777" w:rsidR="006D4337" w:rsidRDefault="005F4018">
      <w:pPr>
        <w:pStyle w:val="Kop2"/>
      </w:pPr>
      <w:r>
        <w:t>Technische Competenties</w:t>
      </w:r>
    </w:p>
    <w:tbl>
      <w:tblPr>
        <w:tblStyle w:val="Tabelraster"/>
        <w:tblW w:w="0" w:type="auto"/>
        <w:tblLook w:val="04A0" w:firstRow="1" w:lastRow="0" w:firstColumn="1" w:lastColumn="0" w:noHBand="0" w:noVBand="1"/>
      </w:tblPr>
      <w:tblGrid>
        <w:gridCol w:w="1814"/>
        <w:gridCol w:w="1813"/>
        <w:gridCol w:w="1812"/>
        <w:gridCol w:w="1812"/>
        <w:gridCol w:w="1811"/>
      </w:tblGrid>
      <w:tr w:rsidR="006D4337" w14:paraId="141323B8" w14:textId="77777777">
        <w:tc>
          <w:tcPr>
            <w:tcW w:w="1814" w:type="dxa"/>
          </w:tcPr>
          <w:p w14:paraId="0B59126B" w14:textId="77777777" w:rsidR="006D4337" w:rsidRDefault="005F4018">
            <w:r>
              <w:rPr>
                <w:b/>
              </w:rPr>
              <w:t>Cluster</w:t>
            </w:r>
          </w:p>
        </w:tc>
        <w:tc>
          <w:tcPr>
            <w:tcW w:w="1814" w:type="dxa"/>
          </w:tcPr>
          <w:p w14:paraId="73244DEA" w14:textId="77777777" w:rsidR="006D4337" w:rsidRDefault="005F4018">
            <w:r>
              <w:rPr>
                <w:b/>
              </w:rPr>
              <w:t>Competentie</w:t>
            </w:r>
          </w:p>
        </w:tc>
        <w:tc>
          <w:tcPr>
            <w:tcW w:w="1814" w:type="dxa"/>
          </w:tcPr>
          <w:p w14:paraId="52CDF751" w14:textId="77777777" w:rsidR="006D4337" w:rsidRDefault="005F4018">
            <w:r>
              <w:rPr>
                <w:b/>
              </w:rPr>
              <w:t>elementair</w:t>
            </w:r>
          </w:p>
        </w:tc>
        <w:tc>
          <w:tcPr>
            <w:tcW w:w="1814" w:type="dxa"/>
          </w:tcPr>
          <w:p w14:paraId="4295CFF1" w14:textId="77777777" w:rsidR="006D4337" w:rsidRDefault="005F4018">
            <w:r>
              <w:rPr>
                <w:b/>
              </w:rPr>
              <w:t>voldoende</w:t>
            </w:r>
          </w:p>
        </w:tc>
        <w:tc>
          <w:tcPr>
            <w:tcW w:w="1814" w:type="dxa"/>
          </w:tcPr>
          <w:p w14:paraId="08573183" w14:textId="77777777" w:rsidR="006D4337" w:rsidRDefault="005F4018">
            <w:r>
              <w:rPr>
                <w:b/>
              </w:rPr>
              <w:t>grondig</w:t>
            </w:r>
          </w:p>
        </w:tc>
      </w:tr>
      <w:tr w:rsidR="006D4337" w14:paraId="5C898315" w14:textId="77777777">
        <w:tc>
          <w:tcPr>
            <w:tcW w:w="1814" w:type="dxa"/>
          </w:tcPr>
          <w:p w14:paraId="3D4DF501" w14:textId="77777777" w:rsidR="006D4337" w:rsidRDefault="005F4018">
            <w:r>
              <w:t>Werking en werkmiddelen</w:t>
            </w:r>
          </w:p>
        </w:tc>
        <w:tc>
          <w:tcPr>
            <w:tcW w:w="1814" w:type="dxa"/>
          </w:tcPr>
          <w:p w14:paraId="72BCF2D0" w14:textId="77777777" w:rsidR="006D4337" w:rsidRDefault="005F4018">
            <w:r>
              <w:t>Procedures en procesbeheer</w:t>
            </w:r>
          </w:p>
        </w:tc>
        <w:tc>
          <w:tcPr>
            <w:tcW w:w="1814" w:type="dxa"/>
          </w:tcPr>
          <w:p w14:paraId="55BC1264" w14:textId="77777777" w:rsidR="006D4337" w:rsidRDefault="006D4337"/>
        </w:tc>
        <w:tc>
          <w:tcPr>
            <w:tcW w:w="1814" w:type="dxa"/>
          </w:tcPr>
          <w:p w14:paraId="2B1A77D9" w14:textId="77777777" w:rsidR="006D4337" w:rsidRDefault="005F4018">
            <w:r>
              <w:t>X</w:t>
            </w:r>
          </w:p>
        </w:tc>
        <w:tc>
          <w:tcPr>
            <w:tcW w:w="1814" w:type="dxa"/>
          </w:tcPr>
          <w:p w14:paraId="31747A6D" w14:textId="77777777" w:rsidR="006D4337" w:rsidRDefault="006D4337"/>
        </w:tc>
      </w:tr>
      <w:tr w:rsidR="006D4337" w14:paraId="01642F96" w14:textId="77777777">
        <w:tc>
          <w:tcPr>
            <w:tcW w:w="1814" w:type="dxa"/>
          </w:tcPr>
          <w:p w14:paraId="2276B484" w14:textId="77777777" w:rsidR="006D4337" w:rsidRDefault="005F4018">
            <w:r>
              <w:t>Werking en werkmiddelen</w:t>
            </w:r>
          </w:p>
        </w:tc>
        <w:tc>
          <w:tcPr>
            <w:tcW w:w="1814" w:type="dxa"/>
          </w:tcPr>
          <w:p w14:paraId="3EF7F768" w14:textId="77777777" w:rsidR="006D4337" w:rsidRDefault="005F4018">
            <w:r>
              <w:t>Projectmatig werken</w:t>
            </w:r>
          </w:p>
        </w:tc>
        <w:tc>
          <w:tcPr>
            <w:tcW w:w="1814" w:type="dxa"/>
          </w:tcPr>
          <w:p w14:paraId="49DB2740" w14:textId="77777777" w:rsidR="006D4337" w:rsidRDefault="005F4018">
            <w:r>
              <w:t>X</w:t>
            </w:r>
          </w:p>
        </w:tc>
        <w:tc>
          <w:tcPr>
            <w:tcW w:w="1814" w:type="dxa"/>
          </w:tcPr>
          <w:p w14:paraId="777D8D40" w14:textId="77777777" w:rsidR="006D4337" w:rsidRDefault="006D4337"/>
        </w:tc>
        <w:tc>
          <w:tcPr>
            <w:tcW w:w="1814" w:type="dxa"/>
          </w:tcPr>
          <w:p w14:paraId="26A0C9A3" w14:textId="77777777" w:rsidR="006D4337" w:rsidRDefault="006D4337"/>
        </w:tc>
      </w:tr>
      <w:tr w:rsidR="006D4337" w14:paraId="44172A59" w14:textId="77777777">
        <w:tc>
          <w:tcPr>
            <w:tcW w:w="1814" w:type="dxa"/>
          </w:tcPr>
          <w:p w14:paraId="7B8237E6" w14:textId="77777777" w:rsidR="006D4337" w:rsidRDefault="005F4018">
            <w:r>
              <w:t>Werking en werkmiddelen</w:t>
            </w:r>
          </w:p>
        </w:tc>
        <w:tc>
          <w:tcPr>
            <w:tcW w:w="1814" w:type="dxa"/>
          </w:tcPr>
          <w:p w14:paraId="4DA76B6A" w14:textId="77777777" w:rsidR="006D4337" w:rsidRDefault="005F4018">
            <w:r>
              <w:t>Werking van de gemeentelijke organisatie</w:t>
            </w:r>
          </w:p>
        </w:tc>
        <w:tc>
          <w:tcPr>
            <w:tcW w:w="1814" w:type="dxa"/>
          </w:tcPr>
          <w:p w14:paraId="2AD0A670" w14:textId="77777777" w:rsidR="006D4337" w:rsidRDefault="005F4018">
            <w:r>
              <w:t>X</w:t>
            </w:r>
          </w:p>
        </w:tc>
        <w:tc>
          <w:tcPr>
            <w:tcW w:w="1814" w:type="dxa"/>
          </w:tcPr>
          <w:p w14:paraId="218DE3DE" w14:textId="77777777" w:rsidR="006D4337" w:rsidRDefault="006D4337"/>
        </w:tc>
        <w:tc>
          <w:tcPr>
            <w:tcW w:w="1814" w:type="dxa"/>
          </w:tcPr>
          <w:p w14:paraId="5B6B7292" w14:textId="77777777" w:rsidR="006D4337" w:rsidRDefault="006D4337"/>
        </w:tc>
      </w:tr>
      <w:tr w:rsidR="006D4337" w14:paraId="2DDC3D7F" w14:textId="77777777">
        <w:tc>
          <w:tcPr>
            <w:tcW w:w="1814" w:type="dxa"/>
          </w:tcPr>
          <w:p w14:paraId="47C073F8" w14:textId="77777777" w:rsidR="006D4337" w:rsidRDefault="005F4018">
            <w:r>
              <w:t>Werking en werkmiddelen</w:t>
            </w:r>
          </w:p>
        </w:tc>
        <w:tc>
          <w:tcPr>
            <w:tcW w:w="1814" w:type="dxa"/>
          </w:tcPr>
          <w:p w14:paraId="3D2DD08E" w14:textId="77777777" w:rsidR="006D4337" w:rsidRDefault="005F4018">
            <w:r>
              <w:t>Werkmiddelen</w:t>
            </w:r>
          </w:p>
        </w:tc>
        <w:tc>
          <w:tcPr>
            <w:tcW w:w="1814" w:type="dxa"/>
          </w:tcPr>
          <w:p w14:paraId="21A69ACC" w14:textId="77777777" w:rsidR="006D4337" w:rsidRDefault="006D4337"/>
        </w:tc>
        <w:tc>
          <w:tcPr>
            <w:tcW w:w="1814" w:type="dxa"/>
          </w:tcPr>
          <w:p w14:paraId="0F8D5B54" w14:textId="77777777" w:rsidR="006D4337" w:rsidRDefault="006D4337"/>
        </w:tc>
        <w:tc>
          <w:tcPr>
            <w:tcW w:w="1814" w:type="dxa"/>
          </w:tcPr>
          <w:p w14:paraId="3CF5697A" w14:textId="77777777" w:rsidR="006D4337" w:rsidRDefault="005F4018">
            <w:r>
              <w:t>X</w:t>
            </w:r>
          </w:p>
        </w:tc>
      </w:tr>
    </w:tbl>
    <w:p w14:paraId="752FF23F" w14:textId="77777777" w:rsidR="006D4337" w:rsidRDefault="006D4337"/>
    <w:p w14:paraId="4B6D552B" w14:textId="77777777" w:rsidR="006D4337" w:rsidRDefault="005F4018">
      <w:pPr>
        <w:pStyle w:val="Kop2"/>
      </w:pPr>
      <w:r>
        <w:t>Gedragscompetenties</w:t>
      </w:r>
    </w:p>
    <w:tbl>
      <w:tblPr>
        <w:tblStyle w:val="Tabelraster"/>
        <w:tblW w:w="0" w:type="auto"/>
        <w:tblLook w:val="04A0" w:firstRow="1" w:lastRow="0" w:firstColumn="1" w:lastColumn="0" w:noHBand="0" w:noVBand="1"/>
      </w:tblPr>
      <w:tblGrid>
        <w:gridCol w:w="2232"/>
        <w:gridCol w:w="2603"/>
        <w:gridCol w:w="1409"/>
        <w:gridCol w:w="1409"/>
        <w:gridCol w:w="1409"/>
      </w:tblGrid>
      <w:tr w:rsidR="006D4337" w14:paraId="0F0F514B" w14:textId="77777777">
        <w:tc>
          <w:tcPr>
            <w:tcW w:w="1814" w:type="dxa"/>
          </w:tcPr>
          <w:p w14:paraId="3C693D3F" w14:textId="77777777" w:rsidR="006D4337" w:rsidRDefault="005F4018">
            <w:r>
              <w:rPr>
                <w:b/>
              </w:rPr>
              <w:t>Cluster</w:t>
            </w:r>
          </w:p>
        </w:tc>
        <w:tc>
          <w:tcPr>
            <w:tcW w:w="1814" w:type="dxa"/>
          </w:tcPr>
          <w:p w14:paraId="2C5F5F92" w14:textId="77777777" w:rsidR="006D4337" w:rsidRDefault="005F4018">
            <w:r>
              <w:rPr>
                <w:b/>
              </w:rPr>
              <w:t>Competentie</w:t>
            </w:r>
          </w:p>
        </w:tc>
        <w:tc>
          <w:tcPr>
            <w:tcW w:w="1814" w:type="dxa"/>
          </w:tcPr>
          <w:p w14:paraId="61E23B07" w14:textId="77777777" w:rsidR="006D4337" w:rsidRDefault="005F4018">
            <w:r>
              <w:rPr>
                <w:b/>
              </w:rPr>
              <w:t>gradatie 1</w:t>
            </w:r>
          </w:p>
        </w:tc>
        <w:tc>
          <w:tcPr>
            <w:tcW w:w="1814" w:type="dxa"/>
          </w:tcPr>
          <w:p w14:paraId="3EFF7753" w14:textId="77777777" w:rsidR="006D4337" w:rsidRDefault="005F4018">
            <w:r>
              <w:rPr>
                <w:b/>
              </w:rPr>
              <w:t>gradatie 2</w:t>
            </w:r>
          </w:p>
        </w:tc>
        <w:tc>
          <w:tcPr>
            <w:tcW w:w="1814" w:type="dxa"/>
          </w:tcPr>
          <w:p w14:paraId="699187B0" w14:textId="77777777" w:rsidR="006D4337" w:rsidRDefault="005F4018">
            <w:r>
              <w:rPr>
                <w:b/>
              </w:rPr>
              <w:t>gradatie 3</w:t>
            </w:r>
          </w:p>
        </w:tc>
      </w:tr>
      <w:tr w:rsidR="006D4337" w14:paraId="261EC97A" w14:textId="77777777">
        <w:tc>
          <w:tcPr>
            <w:tcW w:w="1814" w:type="dxa"/>
          </w:tcPr>
          <w:p w14:paraId="59AE625E" w14:textId="77777777" w:rsidR="006D4337" w:rsidRDefault="005F4018">
            <w:r>
              <w:t>Beheersmatige vaardigheden</w:t>
            </w:r>
          </w:p>
        </w:tc>
        <w:tc>
          <w:tcPr>
            <w:tcW w:w="1814" w:type="dxa"/>
          </w:tcPr>
          <w:p w14:paraId="12008BDD" w14:textId="77777777" w:rsidR="006D4337" w:rsidRDefault="005F4018">
            <w:r>
              <w:t>Voortgangscontrole</w:t>
            </w:r>
          </w:p>
        </w:tc>
        <w:tc>
          <w:tcPr>
            <w:tcW w:w="1814" w:type="dxa"/>
          </w:tcPr>
          <w:p w14:paraId="3A025D59" w14:textId="77777777" w:rsidR="006D4337" w:rsidRDefault="005F4018">
            <w:r>
              <w:t>X</w:t>
            </w:r>
          </w:p>
        </w:tc>
        <w:tc>
          <w:tcPr>
            <w:tcW w:w="1814" w:type="dxa"/>
          </w:tcPr>
          <w:p w14:paraId="07C404CA" w14:textId="77777777" w:rsidR="006D4337" w:rsidRDefault="006D4337"/>
        </w:tc>
        <w:tc>
          <w:tcPr>
            <w:tcW w:w="1814" w:type="dxa"/>
          </w:tcPr>
          <w:p w14:paraId="05F86A9D" w14:textId="77777777" w:rsidR="006D4337" w:rsidRDefault="006D4337"/>
        </w:tc>
      </w:tr>
      <w:tr w:rsidR="006D4337" w14:paraId="5F12BBC2" w14:textId="77777777">
        <w:tc>
          <w:tcPr>
            <w:tcW w:w="1814" w:type="dxa"/>
          </w:tcPr>
          <w:p w14:paraId="062408E4" w14:textId="77777777" w:rsidR="006D4337" w:rsidRDefault="005F4018">
            <w:r>
              <w:t>Informatieverwerkend gedrag</w:t>
            </w:r>
          </w:p>
        </w:tc>
        <w:tc>
          <w:tcPr>
            <w:tcW w:w="1814" w:type="dxa"/>
          </w:tcPr>
          <w:p w14:paraId="2F75D5D1" w14:textId="77777777" w:rsidR="006D4337" w:rsidRDefault="005F4018">
            <w:r>
              <w:t>Flexibiliteit</w:t>
            </w:r>
          </w:p>
        </w:tc>
        <w:tc>
          <w:tcPr>
            <w:tcW w:w="1814" w:type="dxa"/>
          </w:tcPr>
          <w:p w14:paraId="5698753C" w14:textId="77777777" w:rsidR="006D4337" w:rsidRDefault="006D4337"/>
        </w:tc>
        <w:tc>
          <w:tcPr>
            <w:tcW w:w="1814" w:type="dxa"/>
          </w:tcPr>
          <w:p w14:paraId="31D6757C" w14:textId="77777777" w:rsidR="006D4337" w:rsidRDefault="005F4018">
            <w:r>
              <w:t>X</w:t>
            </w:r>
          </w:p>
        </w:tc>
        <w:tc>
          <w:tcPr>
            <w:tcW w:w="1814" w:type="dxa"/>
          </w:tcPr>
          <w:p w14:paraId="0B65E51A" w14:textId="77777777" w:rsidR="006D4337" w:rsidRDefault="006D4337"/>
        </w:tc>
      </w:tr>
      <w:tr w:rsidR="006D4337" w14:paraId="520862D7" w14:textId="77777777">
        <w:tc>
          <w:tcPr>
            <w:tcW w:w="1814" w:type="dxa"/>
          </w:tcPr>
          <w:p w14:paraId="6CB9ECD9" w14:textId="77777777" w:rsidR="006D4337" w:rsidRDefault="005F4018">
            <w:r>
              <w:t>Informatieverwerkend gedrag</w:t>
            </w:r>
          </w:p>
        </w:tc>
        <w:tc>
          <w:tcPr>
            <w:tcW w:w="1814" w:type="dxa"/>
          </w:tcPr>
          <w:p w14:paraId="33C025D6" w14:textId="77777777" w:rsidR="006D4337" w:rsidRDefault="005F4018">
            <w:r>
              <w:t>Kwaliteit en accuraatheid</w:t>
            </w:r>
          </w:p>
        </w:tc>
        <w:tc>
          <w:tcPr>
            <w:tcW w:w="1814" w:type="dxa"/>
          </w:tcPr>
          <w:p w14:paraId="6D7856E2" w14:textId="77777777" w:rsidR="006D4337" w:rsidRDefault="006D4337"/>
        </w:tc>
        <w:tc>
          <w:tcPr>
            <w:tcW w:w="1814" w:type="dxa"/>
          </w:tcPr>
          <w:p w14:paraId="3CAA1BA1" w14:textId="77777777" w:rsidR="006D4337" w:rsidRDefault="005F4018">
            <w:r>
              <w:t>X</w:t>
            </w:r>
          </w:p>
        </w:tc>
        <w:tc>
          <w:tcPr>
            <w:tcW w:w="1814" w:type="dxa"/>
          </w:tcPr>
          <w:p w14:paraId="64F2CF52" w14:textId="77777777" w:rsidR="006D4337" w:rsidRDefault="006D4337"/>
        </w:tc>
      </w:tr>
      <w:tr w:rsidR="006D4337" w14:paraId="20E1B588" w14:textId="77777777">
        <w:tc>
          <w:tcPr>
            <w:tcW w:w="1814" w:type="dxa"/>
          </w:tcPr>
          <w:p w14:paraId="26C4BB15" w14:textId="77777777" w:rsidR="006D4337" w:rsidRDefault="005F4018">
            <w:r>
              <w:t>Informatieverwerkend gedrag</w:t>
            </w:r>
          </w:p>
        </w:tc>
        <w:tc>
          <w:tcPr>
            <w:tcW w:w="1814" w:type="dxa"/>
          </w:tcPr>
          <w:p w14:paraId="6449DA76" w14:textId="77777777" w:rsidR="006D4337" w:rsidRDefault="005F4018">
            <w:r>
              <w:t>Organisatieverbondenheid</w:t>
            </w:r>
          </w:p>
        </w:tc>
        <w:tc>
          <w:tcPr>
            <w:tcW w:w="1814" w:type="dxa"/>
          </w:tcPr>
          <w:p w14:paraId="004EC5CD" w14:textId="77777777" w:rsidR="006D4337" w:rsidRDefault="005F4018">
            <w:r>
              <w:t>X</w:t>
            </w:r>
          </w:p>
        </w:tc>
        <w:tc>
          <w:tcPr>
            <w:tcW w:w="1814" w:type="dxa"/>
          </w:tcPr>
          <w:p w14:paraId="6906F049" w14:textId="77777777" w:rsidR="006D4337" w:rsidRDefault="006D4337"/>
        </w:tc>
        <w:tc>
          <w:tcPr>
            <w:tcW w:w="1814" w:type="dxa"/>
          </w:tcPr>
          <w:p w14:paraId="4A3CFDCE" w14:textId="77777777" w:rsidR="006D4337" w:rsidRDefault="006D4337"/>
        </w:tc>
      </w:tr>
      <w:tr w:rsidR="006D4337" w14:paraId="78944B11" w14:textId="77777777">
        <w:tc>
          <w:tcPr>
            <w:tcW w:w="1814" w:type="dxa"/>
          </w:tcPr>
          <w:p w14:paraId="0DFDF940" w14:textId="77777777" w:rsidR="006D4337" w:rsidRDefault="005F4018">
            <w:r>
              <w:t>Informatieverwerkend gedrag</w:t>
            </w:r>
          </w:p>
        </w:tc>
        <w:tc>
          <w:tcPr>
            <w:tcW w:w="1814" w:type="dxa"/>
          </w:tcPr>
          <w:p w14:paraId="634FD3BB" w14:textId="77777777" w:rsidR="006D4337" w:rsidRDefault="005F4018">
            <w:r>
              <w:t>Veranderingsbereidheid</w:t>
            </w:r>
          </w:p>
        </w:tc>
        <w:tc>
          <w:tcPr>
            <w:tcW w:w="1814" w:type="dxa"/>
          </w:tcPr>
          <w:p w14:paraId="087A91B7" w14:textId="77777777" w:rsidR="006D4337" w:rsidRDefault="005F4018">
            <w:r>
              <w:t>X</w:t>
            </w:r>
          </w:p>
        </w:tc>
        <w:tc>
          <w:tcPr>
            <w:tcW w:w="1814" w:type="dxa"/>
          </w:tcPr>
          <w:p w14:paraId="6134D8B8" w14:textId="77777777" w:rsidR="006D4337" w:rsidRDefault="006D4337"/>
        </w:tc>
        <w:tc>
          <w:tcPr>
            <w:tcW w:w="1814" w:type="dxa"/>
          </w:tcPr>
          <w:p w14:paraId="436AF05F" w14:textId="77777777" w:rsidR="006D4337" w:rsidRDefault="006D4337"/>
        </w:tc>
      </w:tr>
      <w:tr w:rsidR="006D4337" w14:paraId="04417857" w14:textId="77777777">
        <w:tc>
          <w:tcPr>
            <w:tcW w:w="1814" w:type="dxa"/>
          </w:tcPr>
          <w:p w14:paraId="6C10D438" w14:textId="77777777" w:rsidR="006D4337" w:rsidRDefault="005F4018">
            <w:r>
              <w:t>Interactief gedrag</w:t>
            </w:r>
          </w:p>
        </w:tc>
        <w:tc>
          <w:tcPr>
            <w:tcW w:w="1814" w:type="dxa"/>
          </w:tcPr>
          <w:p w14:paraId="5CAA4AB9" w14:textId="77777777" w:rsidR="006D4337" w:rsidRDefault="005F4018">
            <w:r>
              <w:t>Teamwerk en samenwerken</w:t>
            </w:r>
          </w:p>
        </w:tc>
        <w:tc>
          <w:tcPr>
            <w:tcW w:w="1814" w:type="dxa"/>
          </w:tcPr>
          <w:p w14:paraId="0C018815" w14:textId="77777777" w:rsidR="006D4337" w:rsidRDefault="006D4337"/>
        </w:tc>
        <w:tc>
          <w:tcPr>
            <w:tcW w:w="1814" w:type="dxa"/>
          </w:tcPr>
          <w:p w14:paraId="31CE3E2F" w14:textId="77777777" w:rsidR="006D4337" w:rsidRDefault="005F4018">
            <w:r>
              <w:t>X</w:t>
            </w:r>
          </w:p>
        </w:tc>
        <w:tc>
          <w:tcPr>
            <w:tcW w:w="1814" w:type="dxa"/>
          </w:tcPr>
          <w:p w14:paraId="50345F86" w14:textId="77777777" w:rsidR="006D4337" w:rsidRDefault="006D4337"/>
        </w:tc>
      </w:tr>
      <w:tr w:rsidR="006D4337" w14:paraId="6732E62E" w14:textId="77777777">
        <w:tc>
          <w:tcPr>
            <w:tcW w:w="1814" w:type="dxa"/>
          </w:tcPr>
          <w:p w14:paraId="5EB26138" w14:textId="77777777" w:rsidR="006D4337" w:rsidRDefault="005F4018">
            <w:r>
              <w:t>Persoonsgebonden gedrag</w:t>
            </w:r>
          </w:p>
        </w:tc>
        <w:tc>
          <w:tcPr>
            <w:tcW w:w="1814" w:type="dxa"/>
          </w:tcPr>
          <w:p w14:paraId="7C488359" w14:textId="77777777" w:rsidR="006D4337" w:rsidRDefault="005F4018">
            <w:r>
              <w:t>Integriteit</w:t>
            </w:r>
          </w:p>
        </w:tc>
        <w:tc>
          <w:tcPr>
            <w:tcW w:w="1814" w:type="dxa"/>
          </w:tcPr>
          <w:p w14:paraId="04E3DDA7" w14:textId="77777777" w:rsidR="006D4337" w:rsidRDefault="006D4337"/>
        </w:tc>
        <w:tc>
          <w:tcPr>
            <w:tcW w:w="1814" w:type="dxa"/>
          </w:tcPr>
          <w:p w14:paraId="34BB0DEF" w14:textId="77777777" w:rsidR="006D4337" w:rsidRDefault="005F4018">
            <w:r>
              <w:t>X</w:t>
            </w:r>
          </w:p>
        </w:tc>
        <w:tc>
          <w:tcPr>
            <w:tcW w:w="1814" w:type="dxa"/>
          </w:tcPr>
          <w:p w14:paraId="0712617E" w14:textId="77777777" w:rsidR="006D4337" w:rsidRDefault="006D4337"/>
        </w:tc>
      </w:tr>
      <w:tr w:rsidR="006D4337" w14:paraId="296D3995" w14:textId="77777777">
        <w:tc>
          <w:tcPr>
            <w:tcW w:w="1814" w:type="dxa"/>
          </w:tcPr>
          <w:p w14:paraId="26B55086" w14:textId="77777777" w:rsidR="006D4337" w:rsidRDefault="005F4018">
            <w:r>
              <w:t>Persoonsgebonden gedrag</w:t>
            </w:r>
          </w:p>
        </w:tc>
        <w:tc>
          <w:tcPr>
            <w:tcW w:w="1814" w:type="dxa"/>
          </w:tcPr>
          <w:p w14:paraId="14DEE80B" w14:textId="77777777" w:rsidR="006D4337" w:rsidRDefault="005F4018">
            <w:r>
              <w:t>Zelfvertrouwen</w:t>
            </w:r>
          </w:p>
        </w:tc>
        <w:tc>
          <w:tcPr>
            <w:tcW w:w="1814" w:type="dxa"/>
          </w:tcPr>
          <w:p w14:paraId="4678ACC9" w14:textId="77777777" w:rsidR="006D4337" w:rsidRDefault="005F4018">
            <w:r>
              <w:t>X</w:t>
            </w:r>
          </w:p>
        </w:tc>
        <w:tc>
          <w:tcPr>
            <w:tcW w:w="1814" w:type="dxa"/>
          </w:tcPr>
          <w:p w14:paraId="1E897D1A" w14:textId="77777777" w:rsidR="006D4337" w:rsidRDefault="006D4337"/>
        </w:tc>
        <w:tc>
          <w:tcPr>
            <w:tcW w:w="1814" w:type="dxa"/>
          </w:tcPr>
          <w:p w14:paraId="1B911F5F" w14:textId="77777777" w:rsidR="006D4337" w:rsidRDefault="006D4337"/>
        </w:tc>
      </w:tr>
      <w:tr w:rsidR="006D4337" w14:paraId="5980806A" w14:textId="77777777">
        <w:tc>
          <w:tcPr>
            <w:tcW w:w="1814" w:type="dxa"/>
          </w:tcPr>
          <w:p w14:paraId="5E46DA33" w14:textId="77777777" w:rsidR="006D4337" w:rsidRDefault="005F4018">
            <w:r>
              <w:t>Persoonsgebonden gedrag</w:t>
            </w:r>
          </w:p>
        </w:tc>
        <w:tc>
          <w:tcPr>
            <w:tcW w:w="1814" w:type="dxa"/>
          </w:tcPr>
          <w:p w14:paraId="5F2DC4E5" w14:textId="77777777" w:rsidR="006D4337" w:rsidRDefault="005F4018">
            <w:r>
              <w:t>Stressbestendigheid</w:t>
            </w:r>
          </w:p>
        </w:tc>
        <w:tc>
          <w:tcPr>
            <w:tcW w:w="1814" w:type="dxa"/>
          </w:tcPr>
          <w:p w14:paraId="79E77462" w14:textId="77777777" w:rsidR="006D4337" w:rsidRDefault="005F4018">
            <w:r>
              <w:t>X</w:t>
            </w:r>
          </w:p>
        </w:tc>
        <w:tc>
          <w:tcPr>
            <w:tcW w:w="1814" w:type="dxa"/>
          </w:tcPr>
          <w:p w14:paraId="3F68C2B8" w14:textId="77777777" w:rsidR="006D4337" w:rsidRDefault="006D4337"/>
        </w:tc>
        <w:tc>
          <w:tcPr>
            <w:tcW w:w="1814" w:type="dxa"/>
          </w:tcPr>
          <w:p w14:paraId="3102F512" w14:textId="77777777" w:rsidR="006D4337" w:rsidRDefault="006D4337"/>
        </w:tc>
      </w:tr>
      <w:tr w:rsidR="006D4337" w14:paraId="6E9ECBFF" w14:textId="77777777">
        <w:tc>
          <w:tcPr>
            <w:tcW w:w="1814" w:type="dxa"/>
          </w:tcPr>
          <w:p w14:paraId="31CB4A49" w14:textId="77777777" w:rsidR="006D4337" w:rsidRDefault="005F4018">
            <w:r>
              <w:t>Probleemoplossend gedrag</w:t>
            </w:r>
          </w:p>
        </w:tc>
        <w:tc>
          <w:tcPr>
            <w:tcW w:w="1814" w:type="dxa"/>
          </w:tcPr>
          <w:p w14:paraId="5EED9BF3" w14:textId="77777777" w:rsidR="006D4337" w:rsidRDefault="005F4018">
            <w:r>
              <w:t>Klantgerichtheid</w:t>
            </w:r>
          </w:p>
        </w:tc>
        <w:tc>
          <w:tcPr>
            <w:tcW w:w="1814" w:type="dxa"/>
          </w:tcPr>
          <w:p w14:paraId="5C84936A" w14:textId="77777777" w:rsidR="006D4337" w:rsidRDefault="006D4337"/>
        </w:tc>
        <w:tc>
          <w:tcPr>
            <w:tcW w:w="1814" w:type="dxa"/>
          </w:tcPr>
          <w:p w14:paraId="6518370D" w14:textId="77777777" w:rsidR="006D4337" w:rsidRDefault="005F4018">
            <w:r>
              <w:t>X</w:t>
            </w:r>
          </w:p>
        </w:tc>
        <w:tc>
          <w:tcPr>
            <w:tcW w:w="1814" w:type="dxa"/>
          </w:tcPr>
          <w:p w14:paraId="6D04DCFD" w14:textId="77777777" w:rsidR="006D4337" w:rsidRDefault="006D4337"/>
        </w:tc>
      </w:tr>
    </w:tbl>
    <w:p w14:paraId="5D04D9AA" w14:textId="77777777" w:rsidR="0020170F" w:rsidRDefault="0020170F"/>
    <w:sectPr w:rsidR="0020170F" w:rsidSect="006F3893">
      <w:headerReference w:type="default" r:id="rId7"/>
      <w:footerReference w:type="default" r:id="rI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76AB2" w14:textId="77777777" w:rsidR="005F4018" w:rsidRDefault="005F4018">
      <w:r>
        <w:separator/>
      </w:r>
    </w:p>
  </w:endnote>
  <w:endnote w:type="continuationSeparator" w:id="0">
    <w:p w14:paraId="0241A4E5" w14:textId="77777777" w:rsidR="005F4018" w:rsidRDefault="005F4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49383" w14:textId="77777777" w:rsidR="006F072A" w:rsidRPr="00535BA0" w:rsidRDefault="006F072A" w:rsidP="00EB0A50">
    <w:pPr>
      <w:pStyle w:val="Voettekst"/>
      <w:tabs>
        <w:tab w:val="clear" w:pos="8640"/>
        <w:tab w:val="right" w:pos="9000"/>
      </w:tabs>
      <w:rPr>
        <w:i/>
        <w:sz w:val="16"/>
        <w:szCs w:val="16"/>
      </w:rPr>
    </w:pPr>
    <w:r w:rsidRPr="00535BA0">
      <w:rPr>
        <w:i/>
        <w:sz w:val="16"/>
        <w:szCs w:val="16"/>
      </w:rPr>
      <w:t>CC Consult</w:t>
    </w:r>
    <w:r w:rsidRPr="00535BA0">
      <w:rPr>
        <w:i/>
        <w:sz w:val="16"/>
        <w:szCs w:val="16"/>
      </w:rPr>
      <w:tab/>
    </w:r>
    <w:r w:rsidR="001345ED" w:rsidRPr="00535BA0">
      <w:rPr>
        <w:i/>
        <w:sz w:val="16"/>
        <w:szCs w:val="16"/>
      </w:rPr>
      <w:fldChar w:fldCharType="begin"/>
    </w:r>
    <w:r w:rsidR="001345ED" w:rsidRPr="00535BA0">
      <w:rPr>
        <w:i/>
        <w:sz w:val="16"/>
        <w:szCs w:val="16"/>
      </w:rPr>
      <w:instrText xml:space="preserve"> CREATEDATE  \@ "d MMMM yyyy"  \* MERGEFORMAT </w:instrText>
    </w:r>
    <w:r w:rsidR="001345ED" w:rsidRPr="00535BA0">
      <w:rPr>
        <w:i/>
        <w:sz w:val="16"/>
        <w:szCs w:val="16"/>
      </w:rPr>
      <w:fldChar w:fldCharType="separate"/>
    </w:r>
    <w:r w:rsidR="00822D30">
      <w:rPr>
        <w:i/>
        <w:noProof/>
        <w:sz w:val="16"/>
        <w:szCs w:val="16"/>
      </w:rPr>
      <w:t xml:space="preserve">maart </w:t>
    </w:r>
    <w:r w:rsidR="001024CB">
      <w:rPr>
        <w:i/>
        <w:noProof/>
        <w:sz w:val="16"/>
        <w:szCs w:val="16"/>
      </w:rPr>
      <w:t>2017</w:t>
    </w:r>
    <w:r w:rsidR="001345ED" w:rsidRPr="00535BA0">
      <w:rPr>
        <w:i/>
        <w:sz w:val="16"/>
        <w:szCs w:val="16"/>
      </w:rPr>
      <w:fldChar w:fldCharType="end"/>
    </w:r>
    <w:r w:rsidRPr="00535BA0">
      <w:rPr>
        <w:i/>
        <w:sz w:val="16"/>
        <w:szCs w:val="16"/>
      </w:rPr>
      <w:tab/>
      <w:t xml:space="preserve">pagina </w:t>
    </w:r>
    <w:r w:rsidRPr="00535BA0">
      <w:rPr>
        <w:rStyle w:val="Paginanummer"/>
        <w:rFonts w:asciiTheme="minorHAnsi" w:hAnsiTheme="minorHAnsi"/>
        <w:i/>
        <w:sz w:val="16"/>
        <w:szCs w:val="16"/>
      </w:rPr>
      <w:fldChar w:fldCharType="begin"/>
    </w:r>
    <w:r w:rsidRPr="00535BA0">
      <w:rPr>
        <w:rStyle w:val="Paginanummer"/>
        <w:rFonts w:asciiTheme="minorHAnsi" w:hAnsiTheme="minorHAnsi"/>
        <w:i/>
        <w:sz w:val="16"/>
        <w:szCs w:val="16"/>
      </w:rPr>
      <w:instrText xml:space="preserve"> </w:instrText>
    </w:r>
    <w:r w:rsidRPr="00535BA0">
      <w:rPr>
        <w:rStyle w:val="Paginanummer"/>
        <w:rFonts w:asciiTheme="minorHAnsi" w:hAnsiTheme="minorHAnsi"/>
        <w:b w:val="0"/>
        <w:i/>
        <w:sz w:val="16"/>
        <w:szCs w:val="16"/>
      </w:rPr>
      <w:instrText>PAGE</w:instrText>
    </w:r>
    <w:r w:rsidRPr="00535BA0">
      <w:rPr>
        <w:rStyle w:val="Paginanummer"/>
        <w:rFonts w:asciiTheme="minorHAnsi" w:hAnsiTheme="minorHAnsi"/>
        <w:i/>
        <w:sz w:val="16"/>
        <w:szCs w:val="16"/>
      </w:rPr>
      <w:instrText xml:space="preserve"> </w:instrText>
    </w:r>
    <w:r w:rsidRPr="00535BA0">
      <w:rPr>
        <w:rStyle w:val="Paginanummer"/>
        <w:rFonts w:asciiTheme="minorHAnsi" w:hAnsiTheme="minorHAnsi"/>
        <w:i/>
        <w:sz w:val="16"/>
        <w:szCs w:val="16"/>
      </w:rPr>
      <w:fldChar w:fldCharType="separate"/>
    </w:r>
    <w:r w:rsidR="00C357AF">
      <w:rPr>
        <w:rStyle w:val="Paginanummer"/>
        <w:rFonts w:asciiTheme="minorHAnsi" w:hAnsiTheme="minorHAnsi"/>
        <w:b w:val="0"/>
        <w:i/>
        <w:noProof/>
        <w:sz w:val="16"/>
        <w:szCs w:val="16"/>
      </w:rPr>
      <w:t>6</w:t>
    </w:r>
    <w:r w:rsidRPr="00535BA0">
      <w:rPr>
        <w:rStyle w:val="Paginanummer"/>
        <w:rFonts w:asciiTheme="minorHAnsi" w:hAnsiTheme="minorHAnsi"/>
        <w:i/>
        <w:sz w:val="16"/>
        <w:szCs w:val="16"/>
      </w:rPr>
      <w:fldChar w:fldCharType="end"/>
    </w:r>
    <w:r w:rsidRPr="00535BA0">
      <w:rPr>
        <w:rStyle w:val="Paginanummer"/>
        <w:rFonts w:asciiTheme="minorHAnsi" w:hAnsiTheme="minorHAnsi"/>
        <w:i/>
        <w:sz w:val="16"/>
        <w:szCs w:val="16"/>
      </w:rPr>
      <w:t xml:space="preserve"> </w:t>
    </w:r>
    <w:r w:rsidRPr="00535BA0">
      <w:rPr>
        <w:rStyle w:val="Paginanummer"/>
        <w:rFonts w:asciiTheme="minorHAnsi" w:hAnsiTheme="minorHAnsi"/>
        <w:b w:val="0"/>
        <w:i/>
        <w:sz w:val="16"/>
        <w:szCs w:val="16"/>
      </w:rPr>
      <w:t>van</w:t>
    </w:r>
    <w:r w:rsidRPr="00535BA0">
      <w:rPr>
        <w:rStyle w:val="Paginanummer"/>
        <w:rFonts w:asciiTheme="minorHAnsi" w:hAnsiTheme="minorHAnsi"/>
        <w:i/>
        <w:sz w:val="16"/>
        <w:szCs w:val="16"/>
      </w:rPr>
      <w:t xml:space="preserve"> </w:t>
    </w:r>
    <w:r w:rsidRPr="00535BA0">
      <w:rPr>
        <w:rStyle w:val="Paginanummer"/>
        <w:rFonts w:asciiTheme="minorHAnsi" w:hAnsiTheme="minorHAnsi"/>
        <w:i/>
        <w:sz w:val="16"/>
        <w:szCs w:val="16"/>
      </w:rPr>
      <w:fldChar w:fldCharType="begin"/>
    </w:r>
    <w:r w:rsidRPr="00535BA0">
      <w:rPr>
        <w:rStyle w:val="Paginanummer"/>
        <w:rFonts w:asciiTheme="minorHAnsi" w:hAnsiTheme="minorHAnsi"/>
        <w:i/>
        <w:sz w:val="16"/>
        <w:szCs w:val="16"/>
      </w:rPr>
      <w:instrText xml:space="preserve"> </w:instrText>
    </w:r>
    <w:r w:rsidRPr="00535BA0">
      <w:rPr>
        <w:rStyle w:val="Paginanummer"/>
        <w:rFonts w:asciiTheme="minorHAnsi" w:hAnsiTheme="minorHAnsi"/>
        <w:b w:val="0"/>
        <w:i/>
        <w:sz w:val="16"/>
        <w:szCs w:val="16"/>
      </w:rPr>
      <w:instrText>NUMPAGES</w:instrText>
    </w:r>
    <w:r w:rsidRPr="00535BA0">
      <w:rPr>
        <w:rStyle w:val="Paginanummer"/>
        <w:rFonts w:asciiTheme="minorHAnsi" w:hAnsiTheme="minorHAnsi"/>
        <w:i/>
        <w:sz w:val="16"/>
        <w:szCs w:val="16"/>
      </w:rPr>
      <w:instrText xml:space="preserve"> </w:instrText>
    </w:r>
    <w:r w:rsidRPr="00535BA0">
      <w:rPr>
        <w:rStyle w:val="Paginanummer"/>
        <w:rFonts w:asciiTheme="minorHAnsi" w:hAnsiTheme="minorHAnsi"/>
        <w:i/>
        <w:sz w:val="16"/>
        <w:szCs w:val="16"/>
      </w:rPr>
      <w:fldChar w:fldCharType="separate"/>
    </w:r>
    <w:r w:rsidR="00C357AF">
      <w:rPr>
        <w:rStyle w:val="Paginanummer"/>
        <w:rFonts w:asciiTheme="minorHAnsi" w:hAnsiTheme="minorHAnsi"/>
        <w:b w:val="0"/>
        <w:i/>
        <w:noProof/>
        <w:sz w:val="16"/>
        <w:szCs w:val="16"/>
      </w:rPr>
      <w:t>6</w:t>
    </w:r>
    <w:r w:rsidRPr="00535BA0">
      <w:rPr>
        <w:rStyle w:val="Paginanummer"/>
        <w:rFonts w:asciiTheme="minorHAnsi" w:hAnsiTheme="minorHAns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1520D" w14:textId="77777777" w:rsidR="005F4018" w:rsidRDefault="005F4018">
      <w:r>
        <w:separator/>
      </w:r>
    </w:p>
  </w:footnote>
  <w:footnote w:type="continuationSeparator" w:id="0">
    <w:p w14:paraId="5127781A" w14:textId="77777777" w:rsidR="005F4018" w:rsidRDefault="005F4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E797" w14:textId="77777777" w:rsidR="006F072A" w:rsidRPr="00A61FE1" w:rsidRDefault="006F072A" w:rsidP="0085182B">
    <w:pPr>
      <w:pStyle w:val="Koptekst"/>
      <w:tabs>
        <w:tab w:val="clear" w:pos="8640"/>
        <w:tab w:val="right" w:pos="9000"/>
      </w:tabs>
      <w:rPr>
        <w:i/>
        <w:sz w:val="16"/>
        <w:szCs w:val="16"/>
      </w:rPr>
    </w:pPr>
    <w:r w:rsidRPr="00A61FE1">
      <w:rPr>
        <w:i/>
        <w:sz w:val="16"/>
        <w:szCs w:val="16"/>
      </w:rPr>
      <w:tab/>
    </w:r>
    <w:r w:rsidRPr="00A61FE1">
      <w:rPr>
        <w:i/>
        <w:sz w:val="16"/>
        <w:szCs w:val="16"/>
      </w:rPr>
      <w:tab/>
    </w:r>
    <w:bookmarkStart w:id="0" w:name="KlantNaam"/>
    <w:bookmarkEnd w:id="0"/>
  </w:p>
  <w:p w14:paraId="689978E0" w14:textId="77777777" w:rsidR="006F072A" w:rsidRPr="00CD26E7" w:rsidRDefault="00C357F7" w:rsidP="00535BA0">
    <w:pPr>
      <w:pStyle w:val="KopTitel"/>
    </w:pPr>
    <w:bookmarkStart w:id="1" w:name="NaamVanFunctieKaart"/>
    <w:bookmarkEnd w:id="1"/>
    <w:r>
      <w:t>Functiekaart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366A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E20A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943B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1E73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00AE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BE0B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BE91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F40A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B68C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D656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BD13EF"/>
    <w:multiLevelType w:val="hybridMultilevel"/>
    <w:tmpl w:val="F32474BE"/>
    <w:lvl w:ilvl="0" w:tplc="08130001">
      <w:start w:val="1"/>
      <w:numFmt w:val="bullet"/>
      <w:lvlText w:val=""/>
      <w:lvlJc w:val="left"/>
      <w:pPr>
        <w:ind w:left="1260" w:hanging="360"/>
      </w:pPr>
      <w:rPr>
        <w:rFonts w:ascii="Symbol" w:hAnsi="Symbol" w:hint="default"/>
      </w:rPr>
    </w:lvl>
    <w:lvl w:ilvl="1" w:tplc="08130003" w:tentative="1">
      <w:start w:val="1"/>
      <w:numFmt w:val="bullet"/>
      <w:lvlText w:val="o"/>
      <w:lvlJc w:val="left"/>
      <w:pPr>
        <w:ind w:left="1980" w:hanging="360"/>
      </w:pPr>
      <w:rPr>
        <w:rFonts w:ascii="Courier New" w:hAnsi="Courier New" w:cs="Courier New" w:hint="default"/>
      </w:rPr>
    </w:lvl>
    <w:lvl w:ilvl="2" w:tplc="08130005" w:tentative="1">
      <w:start w:val="1"/>
      <w:numFmt w:val="bullet"/>
      <w:lvlText w:val=""/>
      <w:lvlJc w:val="left"/>
      <w:pPr>
        <w:ind w:left="2700" w:hanging="360"/>
      </w:pPr>
      <w:rPr>
        <w:rFonts w:ascii="Wingdings" w:hAnsi="Wingdings" w:hint="default"/>
      </w:rPr>
    </w:lvl>
    <w:lvl w:ilvl="3" w:tplc="08130001" w:tentative="1">
      <w:start w:val="1"/>
      <w:numFmt w:val="bullet"/>
      <w:lvlText w:val=""/>
      <w:lvlJc w:val="left"/>
      <w:pPr>
        <w:ind w:left="3420" w:hanging="360"/>
      </w:pPr>
      <w:rPr>
        <w:rFonts w:ascii="Symbol" w:hAnsi="Symbol" w:hint="default"/>
      </w:rPr>
    </w:lvl>
    <w:lvl w:ilvl="4" w:tplc="08130003" w:tentative="1">
      <w:start w:val="1"/>
      <w:numFmt w:val="bullet"/>
      <w:lvlText w:val="o"/>
      <w:lvlJc w:val="left"/>
      <w:pPr>
        <w:ind w:left="4140" w:hanging="360"/>
      </w:pPr>
      <w:rPr>
        <w:rFonts w:ascii="Courier New" w:hAnsi="Courier New" w:cs="Courier New" w:hint="default"/>
      </w:rPr>
    </w:lvl>
    <w:lvl w:ilvl="5" w:tplc="08130005" w:tentative="1">
      <w:start w:val="1"/>
      <w:numFmt w:val="bullet"/>
      <w:lvlText w:val=""/>
      <w:lvlJc w:val="left"/>
      <w:pPr>
        <w:ind w:left="4860" w:hanging="360"/>
      </w:pPr>
      <w:rPr>
        <w:rFonts w:ascii="Wingdings" w:hAnsi="Wingdings" w:hint="default"/>
      </w:rPr>
    </w:lvl>
    <w:lvl w:ilvl="6" w:tplc="08130001" w:tentative="1">
      <w:start w:val="1"/>
      <w:numFmt w:val="bullet"/>
      <w:lvlText w:val=""/>
      <w:lvlJc w:val="left"/>
      <w:pPr>
        <w:ind w:left="5580" w:hanging="360"/>
      </w:pPr>
      <w:rPr>
        <w:rFonts w:ascii="Symbol" w:hAnsi="Symbol" w:hint="default"/>
      </w:rPr>
    </w:lvl>
    <w:lvl w:ilvl="7" w:tplc="08130003" w:tentative="1">
      <w:start w:val="1"/>
      <w:numFmt w:val="bullet"/>
      <w:lvlText w:val="o"/>
      <w:lvlJc w:val="left"/>
      <w:pPr>
        <w:ind w:left="6300" w:hanging="360"/>
      </w:pPr>
      <w:rPr>
        <w:rFonts w:ascii="Courier New" w:hAnsi="Courier New" w:cs="Courier New" w:hint="default"/>
      </w:rPr>
    </w:lvl>
    <w:lvl w:ilvl="8" w:tplc="08130005" w:tentative="1">
      <w:start w:val="1"/>
      <w:numFmt w:val="bullet"/>
      <w:lvlText w:val=""/>
      <w:lvlJc w:val="left"/>
      <w:pPr>
        <w:ind w:left="7020" w:hanging="360"/>
      </w:pPr>
      <w:rPr>
        <w:rFonts w:ascii="Wingdings" w:hAnsi="Wingdings" w:hint="default"/>
      </w:rPr>
    </w:lvl>
  </w:abstractNum>
  <w:abstractNum w:abstractNumId="12" w15:restartNumberingAfterBreak="0">
    <w:nsid w:val="0E7D13E4"/>
    <w:multiLevelType w:val="singleLevel"/>
    <w:tmpl w:val="960A983A"/>
    <w:lvl w:ilvl="0">
      <w:start w:val="1"/>
      <w:numFmt w:val="none"/>
      <w:lvlText w:val=""/>
      <w:legacy w:legacy="1" w:legacySpace="0" w:legacyIndent="0"/>
      <w:lvlJc w:val="left"/>
    </w:lvl>
  </w:abstractNum>
  <w:abstractNum w:abstractNumId="13" w15:restartNumberingAfterBreak="0">
    <w:nsid w:val="142B75D9"/>
    <w:multiLevelType w:val="hybridMultilevel"/>
    <w:tmpl w:val="A9DA7DD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342074"/>
    <w:multiLevelType w:val="hybridMultilevel"/>
    <w:tmpl w:val="6BE6F07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E21E9B"/>
    <w:multiLevelType w:val="singleLevel"/>
    <w:tmpl w:val="8DCEB282"/>
    <w:lvl w:ilvl="0">
      <w:start w:val="1"/>
      <w:numFmt w:val="decimal"/>
      <w:lvlText w:val="%1."/>
      <w:legacy w:legacy="1" w:legacySpace="0" w:legacyIndent="360"/>
      <w:lvlJc w:val="left"/>
      <w:pPr>
        <w:ind w:left="1800" w:hanging="360"/>
      </w:pPr>
      <w:rPr>
        <w:rFonts w:ascii="Arial" w:hAnsi="Arial" w:hint="default"/>
        <w:b/>
        <w:i w:val="0"/>
        <w:sz w:val="18"/>
      </w:rPr>
    </w:lvl>
  </w:abstractNum>
  <w:abstractNum w:abstractNumId="16" w15:restartNumberingAfterBreak="0">
    <w:nsid w:val="2A4F567F"/>
    <w:multiLevelType w:val="hybridMultilevel"/>
    <w:tmpl w:val="03A04A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223BDA"/>
    <w:multiLevelType w:val="hybridMultilevel"/>
    <w:tmpl w:val="303E1DC0"/>
    <w:lvl w:ilvl="0" w:tplc="B7BC167E">
      <w:start w:val="1"/>
      <w:numFmt w:val="bullet"/>
      <w:pStyle w:val="Lijstopsomteken"/>
      <w:lvlText w:val=""/>
      <w:lvlJc w:val="left"/>
      <w:pPr>
        <w:tabs>
          <w:tab w:val="num" w:pos="643"/>
        </w:tabs>
        <w:ind w:left="643" w:hanging="360"/>
      </w:pPr>
      <w:rPr>
        <w:rFonts w:ascii="Symbol" w:hAnsi="Symbol" w:hint="default"/>
      </w:rPr>
    </w:lvl>
    <w:lvl w:ilvl="1" w:tplc="04130003" w:tentative="1">
      <w:start w:val="1"/>
      <w:numFmt w:val="bullet"/>
      <w:lvlText w:val="o"/>
      <w:lvlJc w:val="left"/>
      <w:pPr>
        <w:tabs>
          <w:tab w:val="num" w:pos="1363"/>
        </w:tabs>
        <w:ind w:left="1363" w:hanging="360"/>
      </w:pPr>
      <w:rPr>
        <w:rFonts w:ascii="Courier New" w:hAnsi="Courier New" w:cs="Courier New" w:hint="default"/>
      </w:rPr>
    </w:lvl>
    <w:lvl w:ilvl="2" w:tplc="04130005" w:tentative="1">
      <w:start w:val="1"/>
      <w:numFmt w:val="bullet"/>
      <w:lvlText w:val=""/>
      <w:lvlJc w:val="left"/>
      <w:pPr>
        <w:tabs>
          <w:tab w:val="num" w:pos="2083"/>
        </w:tabs>
        <w:ind w:left="2083" w:hanging="360"/>
      </w:pPr>
      <w:rPr>
        <w:rFonts w:ascii="Wingdings" w:hAnsi="Wingdings" w:hint="default"/>
      </w:rPr>
    </w:lvl>
    <w:lvl w:ilvl="3" w:tplc="04130001" w:tentative="1">
      <w:start w:val="1"/>
      <w:numFmt w:val="bullet"/>
      <w:lvlText w:val=""/>
      <w:lvlJc w:val="left"/>
      <w:pPr>
        <w:tabs>
          <w:tab w:val="num" w:pos="2803"/>
        </w:tabs>
        <w:ind w:left="2803" w:hanging="360"/>
      </w:pPr>
      <w:rPr>
        <w:rFonts w:ascii="Symbol" w:hAnsi="Symbol" w:hint="default"/>
      </w:rPr>
    </w:lvl>
    <w:lvl w:ilvl="4" w:tplc="04130003" w:tentative="1">
      <w:start w:val="1"/>
      <w:numFmt w:val="bullet"/>
      <w:lvlText w:val="o"/>
      <w:lvlJc w:val="left"/>
      <w:pPr>
        <w:tabs>
          <w:tab w:val="num" w:pos="3523"/>
        </w:tabs>
        <w:ind w:left="3523" w:hanging="360"/>
      </w:pPr>
      <w:rPr>
        <w:rFonts w:ascii="Courier New" w:hAnsi="Courier New" w:cs="Courier New" w:hint="default"/>
      </w:rPr>
    </w:lvl>
    <w:lvl w:ilvl="5" w:tplc="04130005" w:tentative="1">
      <w:start w:val="1"/>
      <w:numFmt w:val="bullet"/>
      <w:lvlText w:val=""/>
      <w:lvlJc w:val="left"/>
      <w:pPr>
        <w:tabs>
          <w:tab w:val="num" w:pos="4243"/>
        </w:tabs>
        <w:ind w:left="4243" w:hanging="360"/>
      </w:pPr>
      <w:rPr>
        <w:rFonts w:ascii="Wingdings" w:hAnsi="Wingdings" w:hint="default"/>
      </w:rPr>
    </w:lvl>
    <w:lvl w:ilvl="6" w:tplc="04130001" w:tentative="1">
      <w:start w:val="1"/>
      <w:numFmt w:val="bullet"/>
      <w:lvlText w:val=""/>
      <w:lvlJc w:val="left"/>
      <w:pPr>
        <w:tabs>
          <w:tab w:val="num" w:pos="4963"/>
        </w:tabs>
        <w:ind w:left="4963" w:hanging="360"/>
      </w:pPr>
      <w:rPr>
        <w:rFonts w:ascii="Symbol" w:hAnsi="Symbol" w:hint="default"/>
      </w:rPr>
    </w:lvl>
    <w:lvl w:ilvl="7" w:tplc="04130003" w:tentative="1">
      <w:start w:val="1"/>
      <w:numFmt w:val="bullet"/>
      <w:lvlText w:val="o"/>
      <w:lvlJc w:val="left"/>
      <w:pPr>
        <w:tabs>
          <w:tab w:val="num" w:pos="5683"/>
        </w:tabs>
        <w:ind w:left="5683" w:hanging="360"/>
      </w:pPr>
      <w:rPr>
        <w:rFonts w:ascii="Courier New" w:hAnsi="Courier New" w:cs="Courier New" w:hint="default"/>
      </w:rPr>
    </w:lvl>
    <w:lvl w:ilvl="8" w:tplc="04130005" w:tentative="1">
      <w:start w:val="1"/>
      <w:numFmt w:val="bullet"/>
      <w:lvlText w:val=""/>
      <w:lvlJc w:val="left"/>
      <w:pPr>
        <w:tabs>
          <w:tab w:val="num" w:pos="6403"/>
        </w:tabs>
        <w:ind w:left="6403" w:hanging="360"/>
      </w:pPr>
      <w:rPr>
        <w:rFonts w:ascii="Wingdings" w:hAnsi="Wingdings" w:hint="default"/>
      </w:rPr>
    </w:lvl>
  </w:abstractNum>
  <w:abstractNum w:abstractNumId="18" w15:restartNumberingAfterBreak="0">
    <w:nsid w:val="376134D4"/>
    <w:multiLevelType w:val="hybridMultilevel"/>
    <w:tmpl w:val="AF3AEAF4"/>
    <w:lvl w:ilvl="0" w:tplc="08130001">
      <w:start w:val="1"/>
      <w:numFmt w:val="bullet"/>
      <w:lvlText w:val=""/>
      <w:lvlJc w:val="left"/>
      <w:pPr>
        <w:ind w:left="1260" w:hanging="360"/>
      </w:pPr>
      <w:rPr>
        <w:rFonts w:ascii="Symbol" w:hAnsi="Symbol" w:hint="default"/>
      </w:rPr>
    </w:lvl>
    <w:lvl w:ilvl="1" w:tplc="08130003" w:tentative="1">
      <w:start w:val="1"/>
      <w:numFmt w:val="bullet"/>
      <w:lvlText w:val="o"/>
      <w:lvlJc w:val="left"/>
      <w:pPr>
        <w:ind w:left="1980" w:hanging="360"/>
      </w:pPr>
      <w:rPr>
        <w:rFonts w:ascii="Courier New" w:hAnsi="Courier New" w:cs="Courier New" w:hint="default"/>
      </w:rPr>
    </w:lvl>
    <w:lvl w:ilvl="2" w:tplc="08130005" w:tentative="1">
      <w:start w:val="1"/>
      <w:numFmt w:val="bullet"/>
      <w:lvlText w:val=""/>
      <w:lvlJc w:val="left"/>
      <w:pPr>
        <w:ind w:left="2700" w:hanging="360"/>
      </w:pPr>
      <w:rPr>
        <w:rFonts w:ascii="Wingdings" w:hAnsi="Wingdings" w:hint="default"/>
      </w:rPr>
    </w:lvl>
    <w:lvl w:ilvl="3" w:tplc="08130001" w:tentative="1">
      <w:start w:val="1"/>
      <w:numFmt w:val="bullet"/>
      <w:lvlText w:val=""/>
      <w:lvlJc w:val="left"/>
      <w:pPr>
        <w:ind w:left="3420" w:hanging="360"/>
      </w:pPr>
      <w:rPr>
        <w:rFonts w:ascii="Symbol" w:hAnsi="Symbol" w:hint="default"/>
      </w:rPr>
    </w:lvl>
    <w:lvl w:ilvl="4" w:tplc="08130003" w:tentative="1">
      <w:start w:val="1"/>
      <w:numFmt w:val="bullet"/>
      <w:lvlText w:val="o"/>
      <w:lvlJc w:val="left"/>
      <w:pPr>
        <w:ind w:left="4140" w:hanging="360"/>
      </w:pPr>
      <w:rPr>
        <w:rFonts w:ascii="Courier New" w:hAnsi="Courier New" w:cs="Courier New" w:hint="default"/>
      </w:rPr>
    </w:lvl>
    <w:lvl w:ilvl="5" w:tplc="08130005" w:tentative="1">
      <w:start w:val="1"/>
      <w:numFmt w:val="bullet"/>
      <w:lvlText w:val=""/>
      <w:lvlJc w:val="left"/>
      <w:pPr>
        <w:ind w:left="4860" w:hanging="360"/>
      </w:pPr>
      <w:rPr>
        <w:rFonts w:ascii="Wingdings" w:hAnsi="Wingdings" w:hint="default"/>
      </w:rPr>
    </w:lvl>
    <w:lvl w:ilvl="6" w:tplc="08130001" w:tentative="1">
      <w:start w:val="1"/>
      <w:numFmt w:val="bullet"/>
      <w:lvlText w:val=""/>
      <w:lvlJc w:val="left"/>
      <w:pPr>
        <w:ind w:left="5580" w:hanging="360"/>
      </w:pPr>
      <w:rPr>
        <w:rFonts w:ascii="Symbol" w:hAnsi="Symbol" w:hint="default"/>
      </w:rPr>
    </w:lvl>
    <w:lvl w:ilvl="7" w:tplc="08130003" w:tentative="1">
      <w:start w:val="1"/>
      <w:numFmt w:val="bullet"/>
      <w:lvlText w:val="o"/>
      <w:lvlJc w:val="left"/>
      <w:pPr>
        <w:ind w:left="6300" w:hanging="360"/>
      </w:pPr>
      <w:rPr>
        <w:rFonts w:ascii="Courier New" w:hAnsi="Courier New" w:cs="Courier New" w:hint="default"/>
      </w:rPr>
    </w:lvl>
    <w:lvl w:ilvl="8" w:tplc="08130005" w:tentative="1">
      <w:start w:val="1"/>
      <w:numFmt w:val="bullet"/>
      <w:lvlText w:val=""/>
      <w:lvlJc w:val="left"/>
      <w:pPr>
        <w:ind w:left="7020" w:hanging="360"/>
      </w:pPr>
      <w:rPr>
        <w:rFonts w:ascii="Wingdings" w:hAnsi="Wingdings" w:hint="default"/>
      </w:rPr>
    </w:lvl>
  </w:abstractNum>
  <w:abstractNum w:abstractNumId="19" w15:restartNumberingAfterBreak="0">
    <w:nsid w:val="3CAD0255"/>
    <w:multiLevelType w:val="hybridMultilevel"/>
    <w:tmpl w:val="43C08B8C"/>
    <w:lvl w:ilvl="0" w:tplc="08130001">
      <w:start w:val="1"/>
      <w:numFmt w:val="bullet"/>
      <w:lvlText w:val=""/>
      <w:lvlJc w:val="left"/>
      <w:pPr>
        <w:ind w:left="1260" w:hanging="360"/>
      </w:pPr>
      <w:rPr>
        <w:rFonts w:ascii="Symbol" w:hAnsi="Symbol" w:hint="default"/>
      </w:rPr>
    </w:lvl>
    <w:lvl w:ilvl="1" w:tplc="08130003" w:tentative="1">
      <w:start w:val="1"/>
      <w:numFmt w:val="bullet"/>
      <w:lvlText w:val="o"/>
      <w:lvlJc w:val="left"/>
      <w:pPr>
        <w:ind w:left="1980" w:hanging="360"/>
      </w:pPr>
      <w:rPr>
        <w:rFonts w:ascii="Courier New" w:hAnsi="Courier New" w:cs="Courier New" w:hint="default"/>
      </w:rPr>
    </w:lvl>
    <w:lvl w:ilvl="2" w:tplc="08130005" w:tentative="1">
      <w:start w:val="1"/>
      <w:numFmt w:val="bullet"/>
      <w:lvlText w:val=""/>
      <w:lvlJc w:val="left"/>
      <w:pPr>
        <w:ind w:left="2700" w:hanging="360"/>
      </w:pPr>
      <w:rPr>
        <w:rFonts w:ascii="Wingdings" w:hAnsi="Wingdings" w:hint="default"/>
      </w:rPr>
    </w:lvl>
    <w:lvl w:ilvl="3" w:tplc="08130001" w:tentative="1">
      <w:start w:val="1"/>
      <w:numFmt w:val="bullet"/>
      <w:lvlText w:val=""/>
      <w:lvlJc w:val="left"/>
      <w:pPr>
        <w:ind w:left="3420" w:hanging="360"/>
      </w:pPr>
      <w:rPr>
        <w:rFonts w:ascii="Symbol" w:hAnsi="Symbol" w:hint="default"/>
      </w:rPr>
    </w:lvl>
    <w:lvl w:ilvl="4" w:tplc="08130003" w:tentative="1">
      <w:start w:val="1"/>
      <w:numFmt w:val="bullet"/>
      <w:lvlText w:val="o"/>
      <w:lvlJc w:val="left"/>
      <w:pPr>
        <w:ind w:left="4140" w:hanging="360"/>
      </w:pPr>
      <w:rPr>
        <w:rFonts w:ascii="Courier New" w:hAnsi="Courier New" w:cs="Courier New" w:hint="default"/>
      </w:rPr>
    </w:lvl>
    <w:lvl w:ilvl="5" w:tplc="08130005" w:tentative="1">
      <w:start w:val="1"/>
      <w:numFmt w:val="bullet"/>
      <w:lvlText w:val=""/>
      <w:lvlJc w:val="left"/>
      <w:pPr>
        <w:ind w:left="4860" w:hanging="360"/>
      </w:pPr>
      <w:rPr>
        <w:rFonts w:ascii="Wingdings" w:hAnsi="Wingdings" w:hint="default"/>
      </w:rPr>
    </w:lvl>
    <w:lvl w:ilvl="6" w:tplc="08130001" w:tentative="1">
      <w:start w:val="1"/>
      <w:numFmt w:val="bullet"/>
      <w:lvlText w:val=""/>
      <w:lvlJc w:val="left"/>
      <w:pPr>
        <w:ind w:left="5580" w:hanging="360"/>
      </w:pPr>
      <w:rPr>
        <w:rFonts w:ascii="Symbol" w:hAnsi="Symbol" w:hint="default"/>
      </w:rPr>
    </w:lvl>
    <w:lvl w:ilvl="7" w:tplc="08130003" w:tentative="1">
      <w:start w:val="1"/>
      <w:numFmt w:val="bullet"/>
      <w:lvlText w:val="o"/>
      <w:lvlJc w:val="left"/>
      <w:pPr>
        <w:ind w:left="6300" w:hanging="360"/>
      </w:pPr>
      <w:rPr>
        <w:rFonts w:ascii="Courier New" w:hAnsi="Courier New" w:cs="Courier New" w:hint="default"/>
      </w:rPr>
    </w:lvl>
    <w:lvl w:ilvl="8" w:tplc="08130005" w:tentative="1">
      <w:start w:val="1"/>
      <w:numFmt w:val="bullet"/>
      <w:lvlText w:val=""/>
      <w:lvlJc w:val="left"/>
      <w:pPr>
        <w:ind w:left="7020" w:hanging="360"/>
      </w:pPr>
      <w:rPr>
        <w:rFonts w:ascii="Wingdings" w:hAnsi="Wingdings" w:hint="default"/>
      </w:rPr>
    </w:lvl>
  </w:abstractNum>
  <w:abstractNum w:abstractNumId="20" w15:restartNumberingAfterBreak="0">
    <w:nsid w:val="3FE72F5D"/>
    <w:multiLevelType w:val="singleLevel"/>
    <w:tmpl w:val="8CF41354"/>
    <w:lvl w:ilvl="0">
      <w:start w:val="1"/>
      <w:numFmt w:val="none"/>
      <w:pStyle w:val="Kop5"/>
      <w:lvlText w:val=""/>
      <w:legacy w:legacy="1" w:legacySpace="0" w:legacyIndent="0"/>
      <w:lvlJc w:val="left"/>
    </w:lvl>
  </w:abstractNum>
  <w:abstractNum w:abstractNumId="21" w15:restartNumberingAfterBreak="0">
    <w:nsid w:val="459474E3"/>
    <w:multiLevelType w:val="multilevel"/>
    <w:tmpl w:val="68BA3C2E"/>
    <w:lvl w:ilvl="0">
      <w:start w:val="1"/>
      <w:numFmt w:val="bullet"/>
      <w:lvlText w:val=""/>
      <w:lvlJc w:val="left"/>
      <w:pPr>
        <w:tabs>
          <w:tab w:val="num" w:pos="643"/>
        </w:tabs>
        <w:ind w:left="643" w:hanging="360"/>
      </w:pPr>
      <w:rPr>
        <w:rFonts w:ascii="Symbol" w:hAnsi="Symbol" w:hint="default"/>
      </w:rPr>
    </w:lvl>
    <w:lvl w:ilvl="1">
      <w:start w:val="1"/>
      <w:numFmt w:val="bullet"/>
      <w:lvlText w:val="o"/>
      <w:lvlJc w:val="left"/>
      <w:pPr>
        <w:tabs>
          <w:tab w:val="num" w:pos="1363"/>
        </w:tabs>
        <w:ind w:left="1363" w:hanging="360"/>
      </w:pPr>
      <w:rPr>
        <w:rFonts w:ascii="Courier New" w:hAnsi="Courier New" w:cs="Courier New" w:hint="default"/>
      </w:rPr>
    </w:lvl>
    <w:lvl w:ilvl="2">
      <w:start w:val="1"/>
      <w:numFmt w:val="bullet"/>
      <w:lvlText w:val=""/>
      <w:lvlJc w:val="left"/>
      <w:pPr>
        <w:tabs>
          <w:tab w:val="num" w:pos="2083"/>
        </w:tabs>
        <w:ind w:left="2083" w:hanging="360"/>
      </w:pPr>
      <w:rPr>
        <w:rFonts w:ascii="Wingdings" w:hAnsi="Wingdings" w:hint="default"/>
      </w:rPr>
    </w:lvl>
    <w:lvl w:ilvl="3">
      <w:start w:val="1"/>
      <w:numFmt w:val="bullet"/>
      <w:lvlText w:val=""/>
      <w:lvlJc w:val="left"/>
      <w:pPr>
        <w:tabs>
          <w:tab w:val="num" w:pos="2803"/>
        </w:tabs>
        <w:ind w:left="2803" w:hanging="360"/>
      </w:pPr>
      <w:rPr>
        <w:rFonts w:ascii="Symbol" w:hAnsi="Symbol" w:hint="default"/>
      </w:rPr>
    </w:lvl>
    <w:lvl w:ilvl="4">
      <w:start w:val="1"/>
      <w:numFmt w:val="bullet"/>
      <w:lvlText w:val="o"/>
      <w:lvlJc w:val="left"/>
      <w:pPr>
        <w:tabs>
          <w:tab w:val="num" w:pos="3523"/>
        </w:tabs>
        <w:ind w:left="3523" w:hanging="360"/>
      </w:pPr>
      <w:rPr>
        <w:rFonts w:ascii="Courier New" w:hAnsi="Courier New" w:cs="Courier New" w:hint="default"/>
      </w:rPr>
    </w:lvl>
    <w:lvl w:ilvl="5">
      <w:start w:val="1"/>
      <w:numFmt w:val="bullet"/>
      <w:lvlText w:val=""/>
      <w:lvlJc w:val="left"/>
      <w:pPr>
        <w:tabs>
          <w:tab w:val="num" w:pos="4243"/>
        </w:tabs>
        <w:ind w:left="4243" w:hanging="360"/>
      </w:pPr>
      <w:rPr>
        <w:rFonts w:ascii="Wingdings" w:hAnsi="Wingdings" w:hint="default"/>
      </w:rPr>
    </w:lvl>
    <w:lvl w:ilvl="6">
      <w:start w:val="1"/>
      <w:numFmt w:val="bullet"/>
      <w:lvlText w:val=""/>
      <w:lvlJc w:val="left"/>
      <w:pPr>
        <w:tabs>
          <w:tab w:val="num" w:pos="4963"/>
        </w:tabs>
        <w:ind w:left="4963" w:hanging="360"/>
      </w:pPr>
      <w:rPr>
        <w:rFonts w:ascii="Symbol" w:hAnsi="Symbol" w:hint="default"/>
      </w:rPr>
    </w:lvl>
    <w:lvl w:ilvl="7">
      <w:start w:val="1"/>
      <w:numFmt w:val="bullet"/>
      <w:lvlText w:val="o"/>
      <w:lvlJc w:val="left"/>
      <w:pPr>
        <w:tabs>
          <w:tab w:val="num" w:pos="5683"/>
        </w:tabs>
        <w:ind w:left="5683" w:hanging="360"/>
      </w:pPr>
      <w:rPr>
        <w:rFonts w:ascii="Courier New" w:hAnsi="Courier New" w:cs="Courier New" w:hint="default"/>
      </w:rPr>
    </w:lvl>
    <w:lvl w:ilvl="8">
      <w:start w:val="1"/>
      <w:numFmt w:val="bullet"/>
      <w:lvlText w:val=""/>
      <w:lvlJc w:val="left"/>
      <w:pPr>
        <w:tabs>
          <w:tab w:val="num" w:pos="6403"/>
        </w:tabs>
        <w:ind w:left="6403" w:hanging="360"/>
      </w:pPr>
      <w:rPr>
        <w:rFonts w:ascii="Wingdings" w:hAnsi="Wingdings" w:hint="default"/>
      </w:rPr>
    </w:lvl>
  </w:abstractNum>
  <w:abstractNum w:abstractNumId="22" w15:restartNumberingAfterBreak="0">
    <w:nsid w:val="471A63F1"/>
    <w:multiLevelType w:val="singleLevel"/>
    <w:tmpl w:val="C25CBB00"/>
    <w:lvl w:ilvl="0">
      <w:start w:val="1"/>
      <w:numFmt w:val="none"/>
      <w:lvlText w:val=""/>
      <w:legacy w:legacy="1" w:legacySpace="0" w:legacyIndent="0"/>
      <w:lvlJc w:val="left"/>
    </w:lvl>
  </w:abstractNum>
  <w:abstractNum w:abstractNumId="23" w15:restartNumberingAfterBreak="0">
    <w:nsid w:val="473043F4"/>
    <w:multiLevelType w:val="singleLevel"/>
    <w:tmpl w:val="687A89DA"/>
    <w:lvl w:ilvl="0">
      <w:start w:val="1"/>
      <w:numFmt w:val="none"/>
      <w:lvlText w:val=""/>
      <w:legacy w:legacy="1" w:legacySpace="0" w:legacyIndent="0"/>
      <w:lvlJc w:val="left"/>
    </w:lvl>
  </w:abstractNum>
  <w:abstractNum w:abstractNumId="24" w15:restartNumberingAfterBreak="0">
    <w:nsid w:val="50A87F58"/>
    <w:multiLevelType w:val="hybridMultilevel"/>
    <w:tmpl w:val="531232A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60413F"/>
    <w:multiLevelType w:val="hybridMultilevel"/>
    <w:tmpl w:val="C17425EA"/>
    <w:lvl w:ilvl="0" w:tplc="08130001">
      <w:start w:val="1"/>
      <w:numFmt w:val="bullet"/>
      <w:lvlText w:val=""/>
      <w:lvlJc w:val="left"/>
      <w:pPr>
        <w:ind w:left="1260" w:hanging="360"/>
      </w:pPr>
      <w:rPr>
        <w:rFonts w:ascii="Symbol" w:hAnsi="Symbol" w:hint="default"/>
      </w:rPr>
    </w:lvl>
    <w:lvl w:ilvl="1" w:tplc="08130003" w:tentative="1">
      <w:start w:val="1"/>
      <w:numFmt w:val="bullet"/>
      <w:lvlText w:val="o"/>
      <w:lvlJc w:val="left"/>
      <w:pPr>
        <w:ind w:left="1980" w:hanging="360"/>
      </w:pPr>
      <w:rPr>
        <w:rFonts w:ascii="Courier New" w:hAnsi="Courier New" w:cs="Courier New" w:hint="default"/>
      </w:rPr>
    </w:lvl>
    <w:lvl w:ilvl="2" w:tplc="08130005" w:tentative="1">
      <w:start w:val="1"/>
      <w:numFmt w:val="bullet"/>
      <w:lvlText w:val=""/>
      <w:lvlJc w:val="left"/>
      <w:pPr>
        <w:ind w:left="2700" w:hanging="360"/>
      </w:pPr>
      <w:rPr>
        <w:rFonts w:ascii="Wingdings" w:hAnsi="Wingdings" w:hint="default"/>
      </w:rPr>
    </w:lvl>
    <w:lvl w:ilvl="3" w:tplc="08130001" w:tentative="1">
      <w:start w:val="1"/>
      <w:numFmt w:val="bullet"/>
      <w:lvlText w:val=""/>
      <w:lvlJc w:val="left"/>
      <w:pPr>
        <w:ind w:left="3420" w:hanging="360"/>
      </w:pPr>
      <w:rPr>
        <w:rFonts w:ascii="Symbol" w:hAnsi="Symbol" w:hint="default"/>
      </w:rPr>
    </w:lvl>
    <w:lvl w:ilvl="4" w:tplc="08130003" w:tentative="1">
      <w:start w:val="1"/>
      <w:numFmt w:val="bullet"/>
      <w:lvlText w:val="o"/>
      <w:lvlJc w:val="left"/>
      <w:pPr>
        <w:ind w:left="4140" w:hanging="360"/>
      </w:pPr>
      <w:rPr>
        <w:rFonts w:ascii="Courier New" w:hAnsi="Courier New" w:cs="Courier New" w:hint="default"/>
      </w:rPr>
    </w:lvl>
    <w:lvl w:ilvl="5" w:tplc="08130005" w:tentative="1">
      <w:start w:val="1"/>
      <w:numFmt w:val="bullet"/>
      <w:lvlText w:val=""/>
      <w:lvlJc w:val="left"/>
      <w:pPr>
        <w:ind w:left="4860" w:hanging="360"/>
      </w:pPr>
      <w:rPr>
        <w:rFonts w:ascii="Wingdings" w:hAnsi="Wingdings" w:hint="default"/>
      </w:rPr>
    </w:lvl>
    <w:lvl w:ilvl="6" w:tplc="08130001" w:tentative="1">
      <w:start w:val="1"/>
      <w:numFmt w:val="bullet"/>
      <w:lvlText w:val=""/>
      <w:lvlJc w:val="left"/>
      <w:pPr>
        <w:ind w:left="5580" w:hanging="360"/>
      </w:pPr>
      <w:rPr>
        <w:rFonts w:ascii="Symbol" w:hAnsi="Symbol" w:hint="default"/>
      </w:rPr>
    </w:lvl>
    <w:lvl w:ilvl="7" w:tplc="08130003" w:tentative="1">
      <w:start w:val="1"/>
      <w:numFmt w:val="bullet"/>
      <w:lvlText w:val="o"/>
      <w:lvlJc w:val="left"/>
      <w:pPr>
        <w:ind w:left="6300" w:hanging="360"/>
      </w:pPr>
      <w:rPr>
        <w:rFonts w:ascii="Courier New" w:hAnsi="Courier New" w:cs="Courier New" w:hint="default"/>
      </w:rPr>
    </w:lvl>
    <w:lvl w:ilvl="8" w:tplc="08130005" w:tentative="1">
      <w:start w:val="1"/>
      <w:numFmt w:val="bullet"/>
      <w:lvlText w:val=""/>
      <w:lvlJc w:val="left"/>
      <w:pPr>
        <w:ind w:left="7020" w:hanging="360"/>
      </w:pPr>
      <w:rPr>
        <w:rFonts w:ascii="Wingdings" w:hAnsi="Wingdings" w:hint="default"/>
      </w:rPr>
    </w:lvl>
  </w:abstractNum>
  <w:abstractNum w:abstractNumId="26" w15:restartNumberingAfterBreak="0">
    <w:nsid w:val="58BC675D"/>
    <w:multiLevelType w:val="multilevel"/>
    <w:tmpl w:val="F5F43F72"/>
    <w:lvl w:ilvl="0">
      <w:start w:val="1"/>
      <w:numFmt w:val="none"/>
      <w:pStyle w:val="Kop1"/>
      <w:suff w:val="nothing"/>
      <w:lvlText w:val="%1"/>
      <w:lvlJc w:val="left"/>
      <w:pPr>
        <w:ind w:left="0" w:firstLine="0"/>
      </w:pPr>
      <w:rPr>
        <w:rFonts w:hint="default"/>
      </w:rPr>
    </w:lvl>
    <w:lvl w:ilvl="1">
      <w:start w:val="1"/>
      <w:numFmt w:val="none"/>
      <w:pStyle w:val="Kop2"/>
      <w:suff w:val="nothing"/>
      <w:lvlText w:val="%1"/>
      <w:lvlJc w:val="left"/>
      <w:pPr>
        <w:ind w:left="0" w:firstLine="0"/>
      </w:pPr>
      <w:rPr>
        <w:rFonts w:hint="default"/>
      </w:rPr>
    </w:lvl>
    <w:lvl w:ilvl="2">
      <w:start w:val="1"/>
      <w:numFmt w:val="none"/>
      <w:pStyle w:val="Kop3"/>
      <w:suff w:val="nothing"/>
      <w:lvlText w:val="%1"/>
      <w:lvlJc w:val="left"/>
      <w:pPr>
        <w:ind w:left="0" w:firstLine="0"/>
      </w:pPr>
      <w:rPr>
        <w:rFonts w:hint="default"/>
      </w:rPr>
    </w:lvl>
    <w:lvl w:ilvl="3">
      <w:start w:val="1"/>
      <w:numFmt w:val="none"/>
      <w:pStyle w:val="Kop4"/>
      <w:suff w:val="nothing"/>
      <w:lvlText w:val="%1"/>
      <w:lvlJc w:val="left"/>
      <w:pPr>
        <w:ind w:left="0" w:firstLine="0"/>
      </w:pPr>
      <w:rPr>
        <w:rFonts w:hint="default"/>
      </w:rPr>
    </w:lvl>
    <w:lvl w:ilvl="4">
      <w:start w:val="1"/>
      <w:numFmt w:val="none"/>
      <w:suff w:val="nothing"/>
      <w:lvlText w:val="%1"/>
      <w:lvlJc w:val="left"/>
      <w:pPr>
        <w:ind w:left="0" w:firstLine="0"/>
      </w:pPr>
      <w:rPr>
        <w:rFonts w:hint="default"/>
      </w:rPr>
    </w:lvl>
    <w:lvl w:ilvl="5">
      <w:start w:val="1"/>
      <w:numFmt w:val="none"/>
      <w:suff w:val="nothing"/>
      <w:lvlText w:val="%1"/>
      <w:lvlJc w:val="left"/>
      <w:pPr>
        <w:ind w:left="0" w:firstLine="0"/>
      </w:pPr>
      <w:rPr>
        <w:rFonts w:hint="default"/>
      </w:rPr>
    </w:lvl>
    <w:lvl w:ilvl="6">
      <w:start w:val="1"/>
      <w:numFmt w:val="none"/>
      <w:suff w:val="nothing"/>
      <w:lvlText w:val="%1"/>
      <w:lvlJc w:val="left"/>
      <w:pPr>
        <w:ind w:left="0" w:firstLine="0"/>
      </w:pPr>
      <w:rPr>
        <w:rFonts w:hint="default"/>
      </w:rPr>
    </w:lvl>
    <w:lvl w:ilvl="7">
      <w:start w:val="1"/>
      <w:numFmt w:val="none"/>
      <w:suff w:val="nothing"/>
      <w:lvlText w:val="%1"/>
      <w:lvlJc w:val="left"/>
      <w:pPr>
        <w:ind w:left="0" w:firstLine="0"/>
      </w:pPr>
      <w:rPr>
        <w:rFonts w:hint="default"/>
      </w:rPr>
    </w:lvl>
    <w:lvl w:ilvl="8">
      <w:start w:val="1"/>
      <w:numFmt w:val="none"/>
      <w:suff w:val="nothing"/>
      <w:lvlText w:val="%1"/>
      <w:lvlJc w:val="left"/>
      <w:pPr>
        <w:ind w:left="0" w:firstLine="0"/>
      </w:pPr>
      <w:rPr>
        <w:rFonts w:hint="default"/>
      </w:rPr>
    </w:lvl>
  </w:abstractNum>
  <w:abstractNum w:abstractNumId="27" w15:restartNumberingAfterBreak="0">
    <w:nsid w:val="603F2C66"/>
    <w:multiLevelType w:val="hybridMultilevel"/>
    <w:tmpl w:val="E89E9176"/>
    <w:lvl w:ilvl="0" w:tplc="08130001">
      <w:start w:val="1"/>
      <w:numFmt w:val="bullet"/>
      <w:lvlText w:val=""/>
      <w:lvlJc w:val="left"/>
      <w:pPr>
        <w:ind w:left="1260" w:hanging="360"/>
      </w:pPr>
      <w:rPr>
        <w:rFonts w:ascii="Symbol" w:hAnsi="Symbol" w:hint="default"/>
      </w:rPr>
    </w:lvl>
    <w:lvl w:ilvl="1" w:tplc="08130003" w:tentative="1">
      <w:start w:val="1"/>
      <w:numFmt w:val="bullet"/>
      <w:lvlText w:val="o"/>
      <w:lvlJc w:val="left"/>
      <w:pPr>
        <w:ind w:left="1980" w:hanging="360"/>
      </w:pPr>
      <w:rPr>
        <w:rFonts w:ascii="Courier New" w:hAnsi="Courier New" w:cs="Courier New" w:hint="default"/>
      </w:rPr>
    </w:lvl>
    <w:lvl w:ilvl="2" w:tplc="08130005" w:tentative="1">
      <w:start w:val="1"/>
      <w:numFmt w:val="bullet"/>
      <w:lvlText w:val=""/>
      <w:lvlJc w:val="left"/>
      <w:pPr>
        <w:ind w:left="2700" w:hanging="360"/>
      </w:pPr>
      <w:rPr>
        <w:rFonts w:ascii="Wingdings" w:hAnsi="Wingdings" w:hint="default"/>
      </w:rPr>
    </w:lvl>
    <w:lvl w:ilvl="3" w:tplc="08130001" w:tentative="1">
      <w:start w:val="1"/>
      <w:numFmt w:val="bullet"/>
      <w:lvlText w:val=""/>
      <w:lvlJc w:val="left"/>
      <w:pPr>
        <w:ind w:left="3420" w:hanging="360"/>
      </w:pPr>
      <w:rPr>
        <w:rFonts w:ascii="Symbol" w:hAnsi="Symbol" w:hint="default"/>
      </w:rPr>
    </w:lvl>
    <w:lvl w:ilvl="4" w:tplc="08130003" w:tentative="1">
      <w:start w:val="1"/>
      <w:numFmt w:val="bullet"/>
      <w:lvlText w:val="o"/>
      <w:lvlJc w:val="left"/>
      <w:pPr>
        <w:ind w:left="4140" w:hanging="360"/>
      </w:pPr>
      <w:rPr>
        <w:rFonts w:ascii="Courier New" w:hAnsi="Courier New" w:cs="Courier New" w:hint="default"/>
      </w:rPr>
    </w:lvl>
    <w:lvl w:ilvl="5" w:tplc="08130005" w:tentative="1">
      <w:start w:val="1"/>
      <w:numFmt w:val="bullet"/>
      <w:lvlText w:val=""/>
      <w:lvlJc w:val="left"/>
      <w:pPr>
        <w:ind w:left="4860" w:hanging="360"/>
      </w:pPr>
      <w:rPr>
        <w:rFonts w:ascii="Wingdings" w:hAnsi="Wingdings" w:hint="default"/>
      </w:rPr>
    </w:lvl>
    <w:lvl w:ilvl="6" w:tplc="08130001" w:tentative="1">
      <w:start w:val="1"/>
      <w:numFmt w:val="bullet"/>
      <w:lvlText w:val=""/>
      <w:lvlJc w:val="left"/>
      <w:pPr>
        <w:ind w:left="5580" w:hanging="360"/>
      </w:pPr>
      <w:rPr>
        <w:rFonts w:ascii="Symbol" w:hAnsi="Symbol" w:hint="default"/>
      </w:rPr>
    </w:lvl>
    <w:lvl w:ilvl="7" w:tplc="08130003" w:tentative="1">
      <w:start w:val="1"/>
      <w:numFmt w:val="bullet"/>
      <w:lvlText w:val="o"/>
      <w:lvlJc w:val="left"/>
      <w:pPr>
        <w:ind w:left="6300" w:hanging="360"/>
      </w:pPr>
      <w:rPr>
        <w:rFonts w:ascii="Courier New" w:hAnsi="Courier New" w:cs="Courier New" w:hint="default"/>
      </w:rPr>
    </w:lvl>
    <w:lvl w:ilvl="8" w:tplc="08130005" w:tentative="1">
      <w:start w:val="1"/>
      <w:numFmt w:val="bullet"/>
      <w:lvlText w:val=""/>
      <w:lvlJc w:val="left"/>
      <w:pPr>
        <w:ind w:left="7020" w:hanging="360"/>
      </w:pPr>
      <w:rPr>
        <w:rFonts w:ascii="Wingdings" w:hAnsi="Wingdings" w:hint="default"/>
      </w:rPr>
    </w:lvl>
  </w:abstractNum>
  <w:abstractNum w:abstractNumId="28" w15:restartNumberingAfterBreak="0">
    <w:nsid w:val="6D150AD5"/>
    <w:multiLevelType w:val="hybridMultilevel"/>
    <w:tmpl w:val="44561064"/>
    <w:lvl w:ilvl="0" w:tplc="9F8427A0">
      <w:start w:val="1"/>
      <w:numFmt w:val="bullet"/>
      <w:pStyle w:val="Lijstalinea"/>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6DB87737"/>
    <w:multiLevelType w:val="hybridMultilevel"/>
    <w:tmpl w:val="344EFE9C"/>
    <w:lvl w:ilvl="0" w:tplc="08130001">
      <w:start w:val="1"/>
      <w:numFmt w:val="bullet"/>
      <w:lvlText w:val=""/>
      <w:lvlJc w:val="left"/>
      <w:pPr>
        <w:ind w:left="1260" w:hanging="360"/>
      </w:pPr>
      <w:rPr>
        <w:rFonts w:ascii="Symbol" w:hAnsi="Symbol" w:hint="default"/>
      </w:rPr>
    </w:lvl>
    <w:lvl w:ilvl="1" w:tplc="08130003" w:tentative="1">
      <w:start w:val="1"/>
      <w:numFmt w:val="bullet"/>
      <w:lvlText w:val="o"/>
      <w:lvlJc w:val="left"/>
      <w:pPr>
        <w:ind w:left="1980" w:hanging="360"/>
      </w:pPr>
      <w:rPr>
        <w:rFonts w:ascii="Courier New" w:hAnsi="Courier New" w:cs="Courier New" w:hint="default"/>
      </w:rPr>
    </w:lvl>
    <w:lvl w:ilvl="2" w:tplc="08130005" w:tentative="1">
      <w:start w:val="1"/>
      <w:numFmt w:val="bullet"/>
      <w:lvlText w:val=""/>
      <w:lvlJc w:val="left"/>
      <w:pPr>
        <w:ind w:left="2700" w:hanging="360"/>
      </w:pPr>
      <w:rPr>
        <w:rFonts w:ascii="Wingdings" w:hAnsi="Wingdings" w:hint="default"/>
      </w:rPr>
    </w:lvl>
    <w:lvl w:ilvl="3" w:tplc="08130001" w:tentative="1">
      <w:start w:val="1"/>
      <w:numFmt w:val="bullet"/>
      <w:lvlText w:val=""/>
      <w:lvlJc w:val="left"/>
      <w:pPr>
        <w:ind w:left="3420" w:hanging="360"/>
      </w:pPr>
      <w:rPr>
        <w:rFonts w:ascii="Symbol" w:hAnsi="Symbol" w:hint="default"/>
      </w:rPr>
    </w:lvl>
    <w:lvl w:ilvl="4" w:tplc="08130003" w:tentative="1">
      <w:start w:val="1"/>
      <w:numFmt w:val="bullet"/>
      <w:lvlText w:val="o"/>
      <w:lvlJc w:val="left"/>
      <w:pPr>
        <w:ind w:left="4140" w:hanging="360"/>
      </w:pPr>
      <w:rPr>
        <w:rFonts w:ascii="Courier New" w:hAnsi="Courier New" w:cs="Courier New" w:hint="default"/>
      </w:rPr>
    </w:lvl>
    <w:lvl w:ilvl="5" w:tplc="08130005" w:tentative="1">
      <w:start w:val="1"/>
      <w:numFmt w:val="bullet"/>
      <w:lvlText w:val=""/>
      <w:lvlJc w:val="left"/>
      <w:pPr>
        <w:ind w:left="4860" w:hanging="360"/>
      </w:pPr>
      <w:rPr>
        <w:rFonts w:ascii="Wingdings" w:hAnsi="Wingdings" w:hint="default"/>
      </w:rPr>
    </w:lvl>
    <w:lvl w:ilvl="6" w:tplc="08130001" w:tentative="1">
      <w:start w:val="1"/>
      <w:numFmt w:val="bullet"/>
      <w:lvlText w:val=""/>
      <w:lvlJc w:val="left"/>
      <w:pPr>
        <w:ind w:left="5580" w:hanging="360"/>
      </w:pPr>
      <w:rPr>
        <w:rFonts w:ascii="Symbol" w:hAnsi="Symbol" w:hint="default"/>
      </w:rPr>
    </w:lvl>
    <w:lvl w:ilvl="7" w:tplc="08130003" w:tentative="1">
      <w:start w:val="1"/>
      <w:numFmt w:val="bullet"/>
      <w:lvlText w:val="o"/>
      <w:lvlJc w:val="left"/>
      <w:pPr>
        <w:ind w:left="6300" w:hanging="360"/>
      </w:pPr>
      <w:rPr>
        <w:rFonts w:ascii="Courier New" w:hAnsi="Courier New" w:cs="Courier New" w:hint="default"/>
      </w:rPr>
    </w:lvl>
    <w:lvl w:ilvl="8" w:tplc="08130005" w:tentative="1">
      <w:start w:val="1"/>
      <w:numFmt w:val="bullet"/>
      <w:lvlText w:val=""/>
      <w:lvlJc w:val="left"/>
      <w:pPr>
        <w:ind w:left="7020" w:hanging="360"/>
      </w:pPr>
      <w:rPr>
        <w:rFonts w:ascii="Wingdings" w:hAnsi="Wingdings" w:hint="default"/>
      </w:rPr>
    </w:lvl>
  </w:abstractNum>
  <w:abstractNum w:abstractNumId="30" w15:restartNumberingAfterBreak="0">
    <w:nsid w:val="6DDB42D0"/>
    <w:multiLevelType w:val="singleLevel"/>
    <w:tmpl w:val="D5EECCA4"/>
    <w:lvl w:ilvl="0">
      <w:start w:val="1"/>
      <w:numFmt w:val="decimal"/>
      <w:lvlText w:val="%1."/>
      <w:legacy w:legacy="1" w:legacySpace="0" w:legacyIndent="360"/>
      <w:lvlJc w:val="left"/>
      <w:pPr>
        <w:ind w:left="1440" w:hanging="360"/>
      </w:pPr>
    </w:lvl>
  </w:abstractNum>
  <w:abstractNum w:abstractNumId="31" w15:restartNumberingAfterBreak="0">
    <w:nsid w:val="74A76F65"/>
    <w:multiLevelType w:val="singleLevel"/>
    <w:tmpl w:val="86F87C5E"/>
    <w:lvl w:ilvl="0">
      <w:start w:val="1"/>
      <w:numFmt w:val="none"/>
      <w:lvlText w:val=""/>
      <w:legacy w:legacy="1" w:legacySpace="0" w:legacyIndent="0"/>
      <w:lvlJc w:val="left"/>
    </w:lvl>
  </w:abstractNum>
  <w:abstractNum w:abstractNumId="32" w15:restartNumberingAfterBreak="0">
    <w:nsid w:val="77304B09"/>
    <w:multiLevelType w:val="hybridMultilevel"/>
    <w:tmpl w:val="B6349E82"/>
    <w:lvl w:ilvl="0" w:tplc="08130001">
      <w:start w:val="1"/>
      <w:numFmt w:val="bullet"/>
      <w:lvlText w:val=""/>
      <w:lvlJc w:val="left"/>
      <w:pPr>
        <w:ind w:left="1260" w:hanging="360"/>
      </w:pPr>
      <w:rPr>
        <w:rFonts w:ascii="Symbol" w:hAnsi="Symbol" w:hint="default"/>
      </w:rPr>
    </w:lvl>
    <w:lvl w:ilvl="1" w:tplc="08130003" w:tentative="1">
      <w:start w:val="1"/>
      <w:numFmt w:val="bullet"/>
      <w:lvlText w:val="o"/>
      <w:lvlJc w:val="left"/>
      <w:pPr>
        <w:ind w:left="1980" w:hanging="360"/>
      </w:pPr>
      <w:rPr>
        <w:rFonts w:ascii="Courier New" w:hAnsi="Courier New" w:cs="Courier New" w:hint="default"/>
      </w:rPr>
    </w:lvl>
    <w:lvl w:ilvl="2" w:tplc="08130005" w:tentative="1">
      <w:start w:val="1"/>
      <w:numFmt w:val="bullet"/>
      <w:lvlText w:val=""/>
      <w:lvlJc w:val="left"/>
      <w:pPr>
        <w:ind w:left="2700" w:hanging="360"/>
      </w:pPr>
      <w:rPr>
        <w:rFonts w:ascii="Wingdings" w:hAnsi="Wingdings" w:hint="default"/>
      </w:rPr>
    </w:lvl>
    <w:lvl w:ilvl="3" w:tplc="08130001" w:tentative="1">
      <w:start w:val="1"/>
      <w:numFmt w:val="bullet"/>
      <w:lvlText w:val=""/>
      <w:lvlJc w:val="left"/>
      <w:pPr>
        <w:ind w:left="3420" w:hanging="360"/>
      </w:pPr>
      <w:rPr>
        <w:rFonts w:ascii="Symbol" w:hAnsi="Symbol" w:hint="default"/>
      </w:rPr>
    </w:lvl>
    <w:lvl w:ilvl="4" w:tplc="08130003" w:tentative="1">
      <w:start w:val="1"/>
      <w:numFmt w:val="bullet"/>
      <w:lvlText w:val="o"/>
      <w:lvlJc w:val="left"/>
      <w:pPr>
        <w:ind w:left="4140" w:hanging="360"/>
      </w:pPr>
      <w:rPr>
        <w:rFonts w:ascii="Courier New" w:hAnsi="Courier New" w:cs="Courier New" w:hint="default"/>
      </w:rPr>
    </w:lvl>
    <w:lvl w:ilvl="5" w:tplc="08130005" w:tentative="1">
      <w:start w:val="1"/>
      <w:numFmt w:val="bullet"/>
      <w:lvlText w:val=""/>
      <w:lvlJc w:val="left"/>
      <w:pPr>
        <w:ind w:left="4860" w:hanging="360"/>
      </w:pPr>
      <w:rPr>
        <w:rFonts w:ascii="Wingdings" w:hAnsi="Wingdings" w:hint="default"/>
      </w:rPr>
    </w:lvl>
    <w:lvl w:ilvl="6" w:tplc="08130001" w:tentative="1">
      <w:start w:val="1"/>
      <w:numFmt w:val="bullet"/>
      <w:lvlText w:val=""/>
      <w:lvlJc w:val="left"/>
      <w:pPr>
        <w:ind w:left="5580" w:hanging="360"/>
      </w:pPr>
      <w:rPr>
        <w:rFonts w:ascii="Symbol" w:hAnsi="Symbol" w:hint="default"/>
      </w:rPr>
    </w:lvl>
    <w:lvl w:ilvl="7" w:tplc="08130003" w:tentative="1">
      <w:start w:val="1"/>
      <w:numFmt w:val="bullet"/>
      <w:lvlText w:val="o"/>
      <w:lvlJc w:val="left"/>
      <w:pPr>
        <w:ind w:left="6300" w:hanging="360"/>
      </w:pPr>
      <w:rPr>
        <w:rFonts w:ascii="Courier New" w:hAnsi="Courier New" w:cs="Courier New" w:hint="default"/>
      </w:rPr>
    </w:lvl>
    <w:lvl w:ilvl="8" w:tplc="08130005" w:tentative="1">
      <w:start w:val="1"/>
      <w:numFmt w:val="bullet"/>
      <w:lvlText w:val=""/>
      <w:lvlJc w:val="left"/>
      <w:pPr>
        <w:ind w:left="7020" w:hanging="360"/>
      </w:pPr>
      <w:rPr>
        <w:rFonts w:ascii="Wingdings" w:hAnsi="Wingdings" w:hint="default"/>
      </w:rPr>
    </w:lvl>
  </w:abstractNum>
  <w:abstractNum w:abstractNumId="33" w15:restartNumberingAfterBreak="0">
    <w:nsid w:val="7E67084B"/>
    <w:multiLevelType w:val="hybridMultilevel"/>
    <w:tmpl w:val="9B50CA24"/>
    <w:lvl w:ilvl="0" w:tplc="08130001">
      <w:start w:val="1"/>
      <w:numFmt w:val="bullet"/>
      <w:lvlText w:val=""/>
      <w:lvlJc w:val="left"/>
      <w:pPr>
        <w:ind w:left="1260" w:hanging="360"/>
      </w:pPr>
      <w:rPr>
        <w:rFonts w:ascii="Symbol" w:hAnsi="Symbol" w:hint="default"/>
      </w:rPr>
    </w:lvl>
    <w:lvl w:ilvl="1" w:tplc="08130003" w:tentative="1">
      <w:start w:val="1"/>
      <w:numFmt w:val="bullet"/>
      <w:lvlText w:val="o"/>
      <w:lvlJc w:val="left"/>
      <w:pPr>
        <w:ind w:left="1980" w:hanging="360"/>
      </w:pPr>
      <w:rPr>
        <w:rFonts w:ascii="Courier New" w:hAnsi="Courier New" w:cs="Courier New" w:hint="default"/>
      </w:rPr>
    </w:lvl>
    <w:lvl w:ilvl="2" w:tplc="08130005" w:tentative="1">
      <w:start w:val="1"/>
      <w:numFmt w:val="bullet"/>
      <w:lvlText w:val=""/>
      <w:lvlJc w:val="left"/>
      <w:pPr>
        <w:ind w:left="2700" w:hanging="360"/>
      </w:pPr>
      <w:rPr>
        <w:rFonts w:ascii="Wingdings" w:hAnsi="Wingdings" w:hint="default"/>
      </w:rPr>
    </w:lvl>
    <w:lvl w:ilvl="3" w:tplc="08130001" w:tentative="1">
      <w:start w:val="1"/>
      <w:numFmt w:val="bullet"/>
      <w:lvlText w:val=""/>
      <w:lvlJc w:val="left"/>
      <w:pPr>
        <w:ind w:left="3420" w:hanging="360"/>
      </w:pPr>
      <w:rPr>
        <w:rFonts w:ascii="Symbol" w:hAnsi="Symbol" w:hint="default"/>
      </w:rPr>
    </w:lvl>
    <w:lvl w:ilvl="4" w:tplc="08130003" w:tentative="1">
      <w:start w:val="1"/>
      <w:numFmt w:val="bullet"/>
      <w:lvlText w:val="o"/>
      <w:lvlJc w:val="left"/>
      <w:pPr>
        <w:ind w:left="4140" w:hanging="360"/>
      </w:pPr>
      <w:rPr>
        <w:rFonts w:ascii="Courier New" w:hAnsi="Courier New" w:cs="Courier New" w:hint="default"/>
      </w:rPr>
    </w:lvl>
    <w:lvl w:ilvl="5" w:tplc="08130005" w:tentative="1">
      <w:start w:val="1"/>
      <w:numFmt w:val="bullet"/>
      <w:lvlText w:val=""/>
      <w:lvlJc w:val="left"/>
      <w:pPr>
        <w:ind w:left="4860" w:hanging="360"/>
      </w:pPr>
      <w:rPr>
        <w:rFonts w:ascii="Wingdings" w:hAnsi="Wingdings" w:hint="default"/>
      </w:rPr>
    </w:lvl>
    <w:lvl w:ilvl="6" w:tplc="08130001" w:tentative="1">
      <w:start w:val="1"/>
      <w:numFmt w:val="bullet"/>
      <w:lvlText w:val=""/>
      <w:lvlJc w:val="left"/>
      <w:pPr>
        <w:ind w:left="5580" w:hanging="360"/>
      </w:pPr>
      <w:rPr>
        <w:rFonts w:ascii="Symbol" w:hAnsi="Symbol" w:hint="default"/>
      </w:rPr>
    </w:lvl>
    <w:lvl w:ilvl="7" w:tplc="08130003" w:tentative="1">
      <w:start w:val="1"/>
      <w:numFmt w:val="bullet"/>
      <w:lvlText w:val="o"/>
      <w:lvlJc w:val="left"/>
      <w:pPr>
        <w:ind w:left="6300" w:hanging="360"/>
      </w:pPr>
      <w:rPr>
        <w:rFonts w:ascii="Courier New" w:hAnsi="Courier New" w:cs="Courier New" w:hint="default"/>
      </w:rPr>
    </w:lvl>
    <w:lvl w:ilvl="8" w:tplc="08130005" w:tentative="1">
      <w:start w:val="1"/>
      <w:numFmt w:val="bullet"/>
      <w:lvlText w:val=""/>
      <w:lvlJc w:val="left"/>
      <w:pPr>
        <w:ind w:left="7020" w:hanging="360"/>
      </w:pPr>
      <w:rPr>
        <w:rFonts w:ascii="Wingdings" w:hAnsi="Wingdings" w:hint="default"/>
      </w:rPr>
    </w:lvl>
  </w:abstractNum>
  <w:num w:numId="1" w16cid:durableId="104662389">
    <w:abstractNumId w:val="16"/>
  </w:num>
  <w:num w:numId="2" w16cid:durableId="1621378269">
    <w:abstractNumId w:val="9"/>
  </w:num>
  <w:num w:numId="3" w16cid:durableId="230703769">
    <w:abstractNumId w:val="8"/>
  </w:num>
  <w:num w:numId="4" w16cid:durableId="379596316">
    <w:abstractNumId w:val="0"/>
  </w:num>
  <w:num w:numId="5" w16cid:durableId="1696611463">
    <w:abstractNumId w:val="1"/>
  </w:num>
  <w:num w:numId="6" w16cid:durableId="1453480193">
    <w:abstractNumId w:val="2"/>
  </w:num>
  <w:num w:numId="7" w16cid:durableId="16733432">
    <w:abstractNumId w:val="4"/>
  </w:num>
  <w:num w:numId="8" w16cid:durableId="1508906885">
    <w:abstractNumId w:val="5"/>
  </w:num>
  <w:num w:numId="9" w16cid:durableId="1029330897">
    <w:abstractNumId w:val="6"/>
  </w:num>
  <w:num w:numId="10" w16cid:durableId="958877705">
    <w:abstractNumId w:val="7"/>
  </w:num>
  <w:num w:numId="11" w16cid:durableId="1503008756">
    <w:abstractNumId w:val="3"/>
  </w:num>
  <w:num w:numId="12" w16cid:durableId="110633629">
    <w:abstractNumId w:val="10"/>
    <w:lvlOverride w:ilvl="0">
      <w:lvl w:ilvl="0">
        <w:start w:val="1"/>
        <w:numFmt w:val="bullet"/>
        <w:lvlText w:val=""/>
        <w:legacy w:legacy="1" w:legacySpace="0" w:legacyIndent="360"/>
        <w:lvlJc w:val="left"/>
        <w:pPr>
          <w:ind w:left="1800" w:hanging="360"/>
        </w:pPr>
        <w:rPr>
          <w:rFonts w:ascii="Symbol" w:hAnsi="Symbol" w:hint="default"/>
          <w:sz w:val="22"/>
        </w:rPr>
      </w:lvl>
    </w:lvlOverride>
  </w:num>
  <w:num w:numId="13" w16cid:durableId="1510025276">
    <w:abstractNumId w:val="15"/>
  </w:num>
  <w:num w:numId="14" w16cid:durableId="1074814769">
    <w:abstractNumId w:val="10"/>
    <w:lvlOverride w:ilvl="0">
      <w:lvl w:ilvl="0">
        <w:start w:val="1"/>
        <w:numFmt w:val="bullet"/>
        <w:lvlText w:val=""/>
        <w:legacy w:legacy="1" w:legacySpace="0" w:legacyIndent="360"/>
        <w:lvlJc w:val="left"/>
        <w:pPr>
          <w:ind w:left="1800" w:hanging="360"/>
        </w:pPr>
        <w:rPr>
          <w:rFonts w:ascii="Arial" w:hAnsi="Arial" w:hint="default"/>
          <w:sz w:val="22"/>
        </w:rPr>
      </w:lvl>
    </w:lvlOverride>
  </w:num>
  <w:num w:numId="15" w16cid:durableId="532622385">
    <w:abstractNumId w:val="10"/>
    <w:lvlOverride w:ilvl="0">
      <w:lvl w:ilvl="0">
        <w:start w:val="1"/>
        <w:numFmt w:val="bullet"/>
        <w:lvlText w:val="n"/>
        <w:legacy w:legacy="1" w:legacySpace="0" w:legacyIndent="360"/>
        <w:lvlJc w:val="left"/>
        <w:pPr>
          <w:ind w:left="1440" w:hanging="360"/>
        </w:pPr>
        <w:rPr>
          <w:rFonts w:ascii="Times" w:hAnsi="Times" w:hint="default"/>
          <w:sz w:val="16"/>
        </w:rPr>
      </w:lvl>
    </w:lvlOverride>
  </w:num>
  <w:num w:numId="16" w16cid:durableId="937559960">
    <w:abstractNumId w:val="10"/>
    <w:lvlOverride w:ilvl="0">
      <w:lvl w:ilvl="0">
        <w:start w:val="1"/>
        <w:numFmt w:val="bullet"/>
        <w:lvlText w:val="n"/>
        <w:legacy w:legacy="1" w:legacySpace="0" w:legacyIndent="360"/>
        <w:lvlJc w:val="left"/>
        <w:pPr>
          <w:ind w:left="1800" w:hanging="360"/>
        </w:pPr>
        <w:rPr>
          <w:rFonts w:ascii="Times" w:hAnsi="Times" w:hint="default"/>
          <w:sz w:val="12"/>
        </w:rPr>
      </w:lvl>
    </w:lvlOverride>
  </w:num>
  <w:num w:numId="17" w16cid:durableId="924730396">
    <w:abstractNumId w:val="12"/>
  </w:num>
  <w:num w:numId="18" w16cid:durableId="1112699773">
    <w:abstractNumId w:val="22"/>
  </w:num>
  <w:num w:numId="19" w16cid:durableId="1756706591">
    <w:abstractNumId w:val="20"/>
  </w:num>
  <w:num w:numId="20" w16cid:durableId="787512128">
    <w:abstractNumId w:val="31"/>
  </w:num>
  <w:num w:numId="21" w16cid:durableId="824131217">
    <w:abstractNumId w:val="23"/>
  </w:num>
  <w:num w:numId="22" w16cid:durableId="1858234543">
    <w:abstractNumId w:val="30"/>
  </w:num>
  <w:num w:numId="23" w16cid:durableId="265583936">
    <w:abstractNumId w:val="30"/>
    <w:lvlOverride w:ilvl="0">
      <w:lvl w:ilvl="0">
        <w:start w:val="1"/>
        <w:numFmt w:val="decimal"/>
        <w:lvlText w:val="%1."/>
        <w:legacy w:legacy="1" w:legacySpace="0" w:legacyIndent="360"/>
        <w:lvlJc w:val="left"/>
        <w:pPr>
          <w:ind w:left="1800" w:hanging="360"/>
        </w:pPr>
      </w:lvl>
    </w:lvlOverride>
  </w:num>
  <w:num w:numId="24" w16cid:durableId="2033872941">
    <w:abstractNumId w:val="30"/>
    <w:lvlOverride w:ilvl="0">
      <w:lvl w:ilvl="0">
        <w:start w:val="1"/>
        <w:numFmt w:val="decimal"/>
        <w:lvlText w:val="%1."/>
        <w:legacy w:legacy="1" w:legacySpace="0" w:legacyIndent="360"/>
        <w:lvlJc w:val="left"/>
        <w:pPr>
          <w:ind w:left="2160" w:hanging="360"/>
        </w:pPr>
      </w:lvl>
    </w:lvlOverride>
  </w:num>
  <w:num w:numId="25" w16cid:durableId="1400858060">
    <w:abstractNumId w:val="30"/>
    <w:lvlOverride w:ilvl="0">
      <w:lvl w:ilvl="0">
        <w:start w:val="1"/>
        <w:numFmt w:val="decimal"/>
        <w:lvlText w:val="%1."/>
        <w:legacy w:legacy="1" w:legacySpace="0" w:legacyIndent="360"/>
        <w:lvlJc w:val="left"/>
        <w:pPr>
          <w:ind w:left="2520" w:hanging="360"/>
        </w:pPr>
      </w:lvl>
    </w:lvlOverride>
  </w:num>
  <w:num w:numId="26" w16cid:durableId="1910572384">
    <w:abstractNumId w:val="30"/>
    <w:lvlOverride w:ilvl="0">
      <w:lvl w:ilvl="0">
        <w:start w:val="1"/>
        <w:numFmt w:val="decimal"/>
        <w:lvlText w:val="%1."/>
        <w:legacy w:legacy="1" w:legacySpace="0" w:legacyIndent="360"/>
        <w:lvlJc w:val="left"/>
        <w:pPr>
          <w:ind w:left="2880" w:hanging="360"/>
        </w:pPr>
      </w:lvl>
    </w:lvlOverride>
  </w:num>
  <w:num w:numId="27" w16cid:durableId="661810709">
    <w:abstractNumId w:val="10"/>
    <w:lvlOverride w:ilvl="0">
      <w:lvl w:ilvl="0">
        <w:numFmt w:val="bullet"/>
        <w:lvlText w:val=""/>
        <w:legacy w:legacy="1" w:legacySpace="0" w:legacyIndent="360"/>
        <w:lvlJc w:val="left"/>
        <w:pPr>
          <w:ind w:left="1800" w:hanging="360"/>
        </w:pPr>
        <w:rPr>
          <w:rFonts w:ascii="Symbol" w:hAnsi="Symbol" w:hint="default"/>
          <w:sz w:val="22"/>
        </w:rPr>
      </w:lvl>
    </w:lvlOverride>
  </w:num>
  <w:num w:numId="28" w16cid:durableId="1954163772">
    <w:abstractNumId w:val="15"/>
    <w:lvlOverride w:ilvl="0">
      <w:startOverride w:val="1"/>
    </w:lvlOverride>
  </w:num>
  <w:num w:numId="29" w16cid:durableId="470245165">
    <w:abstractNumId w:val="15"/>
    <w:lvlOverride w:ilvl="0">
      <w:lvl w:ilvl="0">
        <w:start w:val="1"/>
        <w:numFmt w:val="decimal"/>
        <w:lvlText w:val="%1."/>
        <w:legacy w:legacy="1" w:legacySpace="0" w:legacyIndent="360"/>
        <w:lvlJc w:val="left"/>
        <w:pPr>
          <w:ind w:left="1800" w:hanging="360"/>
        </w:pPr>
        <w:rPr>
          <w:rFonts w:ascii="Symbol" w:hAnsi="Symbol" w:hint="default"/>
          <w:b/>
          <w:i w:val="0"/>
          <w:sz w:val="18"/>
        </w:rPr>
      </w:lvl>
    </w:lvlOverride>
  </w:num>
  <w:num w:numId="30" w16cid:durableId="846136080">
    <w:abstractNumId w:val="17"/>
  </w:num>
  <w:num w:numId="31" w16cid:durableId="1319992352">
    <w:abstractNumId w:val="24"/>
  </w:num>
  <w:num w:numId="32" w16cid:durableId="1051463461">
    <w:abstractNumId w:val="13"/>
  </w:num>
  <w:num w:numId="33" w16cid:durableId="2054576720">
    <w:abstractNumId w:val="14"/>
  </w:num>
  <w:num w:numId="34" w16cid:durableId="1417364518">
    <w:abstractNumId w:val="21"/>
  </w:num>
  <w:num w:numId="35" w16cid:durableId="41104338">
    <w:abstractNumId w:val="26"/>
  </w:num>
  <w:num w:numId="36" w16cid:durableId="899830472">
    <w:abstractNumId w:val="26"/>
  </w:num>
  <w:num w:numId="37" w16cid:durableId="312368722">
    <w:abstractNumId w:val="26"/>
  </w:num>
  <w:num w:numId="38" w16cid:durableId="222108046">
    <w:abstractNumId w:val="26"/>
  </w:num>
  <w:num w:numId="39" w16cid:durableId="1551917661">
    <w:abstractNumId w:val="26"/>
  </w:num>
  <w:num w:numId="40" w16cid:durableId="1473983832">
    <w:abstractNumId w:val="28"/>
  </w:num>
  <w:num w:numId="41" w16cid:durableId="1925449702">
    <w:abstractNumId w:val="29"/>
  </w:num>
  <w:num w:numId="42" w16cid:durableId="517621196">
    <w:abstractNumId w:val="33"/>
  </w:num>
  <w:num w:numId="43" w16cid:durableId="1965036776">
    <w:abstractNumId w:val="25"/>
  </w:num>
  <w:num w:numId="44" w16cid:durableId="1974021303">
    <w:abstractNumId w:val="11"/>
  </w:num>
  <w:num w:numId="45" w16cid:durableId="1704943404">
    <w:abstractNumId w:val="27"/>
  </w:num>
  <w:num w:numId="46" w16cid:durableId="2057852116">
    <w:abstractNumId w:val="32"/>
  </w:num>
  <w:num w:numId="47" w16cid:durableId="119962425">
    <w:abstractNumId w:val="19"/>
  </w:num>
  <w:num w:numId="48" w16cid:durableId="9178318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7F7"/>
    <w:rsid w:val="00001F6B"/>
    <w:rsid w:val="000171CD"/>
    <w:rsid w:val="000432AD"/>
    <w:rsid w:val="000A360C"/>
    <w:rsid w:val="000C360A"/>
    <w:rsid w:val="000C563A"/>
    <w:rsid w:val="000F247A"/>
    <w:rsid w:val="001024CB"/>
    <w:rsid w:val="00123B00"/>
    <w:rsid w:val="00131540"/>
    <w:rsid w:val="001345ED"/>
    <w:rsid w:val="00140DF9"/>
    <w:rsid w:val="00141571"/>
    <w:rsid w:val="00144816"/>
    <w:rsid w:val="00153CF1"/>
    <w:rsid w:val="00156B85"/>
    <w:rsid w:val="001C6642"/>
    <w:rsid w:val="001D47E6"/>
    <w:rsid w:val="001F2638"/>
    <w:rsid w:val="0020170F"/>
    <w:rsid w:val="002145D5"/>
    <w:rsid w:val="00214C1D"/>
    <w:rsid w:val="002217ED"/>
    <w:rsid w:val="00233D92"/>
    <w:rsid w:val="0024311A"/>
    <w:rsid w:val="002601D4"/>
    <w:rsid w:val="0026049A"/>
    <w:rsid w:val="0026110D"/>
    <w:rsid w:val="00271513"/>
    <w:rsid w:val="00280D9E"/>
    <w:rsid w:val="00290D33"/>
    <w:rsid w:val="002936CC"/>
    <w:rsid w:val="002B570B"/>
    <w:rsid w:val="002C16B7"/>
    <w:rsid w:val="002C769B"/>
    <w:rsid w:val="002F36A5"/>
    <w:rsid w:val="0030138A"/>
    <w:rsid w:val="00326117"/>
    <w:rsid w:val="00331910"/>
    <w:rsid w:val="00332BB0"/>
    <w:rsid w:val="00344EF4"/>
    <w:rsid w:val="0037704F"/>
    <w:rsid w:val="00394386"/>
    <w:rsid w:val="003A3297"/>
    <w:rsid w:val="003A64AA"/>
    <w:rsid w:val="003C2958"/>
    <w:rsid w:val="003D0265"/>
    <w:rsid w:val="003D1C14"/>
    <w:rsid w:val="003E208F"/>
    <w:rsid w:val="00401139"/>
    <w:rsid w:val="00411067"/>
    <w:rsid w:val="00421BF5"/>
    <w:rsid w:val="00426466"/>
    <w:rsid w:val="00427683"/>
    <w:rsid w:val="00436C8C"/>
    <w:rsid w:val="004411EE"/>
    <w:rsid w:val="00446A09"/>
    <w:rsid w:val="00452212"/>
    <w:rsid w:val="004701F8"/>
    <w:rsid w:val="004969BA"/>
    <w:rsid w:val="004A0AFB"/>
    <w:rsid w:val="004E2861"/>
    <w:rsid w:val="00533B4A"/>
    <w:rsid w:val="00535BA0"/>
    <w:rsid w:val="0053794D"/>
    <w:rsid w:val="00546A7D"/>
    <w:rsid w:val="00556C28"/>
    <w:rsid w:val="005637FE"/>
    <w:rsid w:val="005A618B"/>
    <w:rsid w:val="005C56B0"/>
    <w:rsid w:val="005C6C39"/>
    <w:rsid w:val="005D4BEB"/>
    <w:rsid w:val="005F4018"/>
    <w:rsid w:val="00610F0F"/>
    <w:rsid w:val="00617914"/>
    <w:rsid w:val="0064338E"/>
    <w:rsid w:val="00643855"/>
    <w:rsid w:val="006538F6"/>
    <w:rsid w:val="006609EE"/>
    <w:rsid w:val="00662299"/>
    <w:rsid w:val="00681F1B"/>
    <w:rsid w:val="006912B7"/>
    <w:rsid w:val="006A1030"/>
    <w:rsid w:val="006A306E"/>
    <w:rsid w:val="006B5D6C"/>
    <w:rsid w:val="006C2DF3"/>
    <w:rsid w:val="006D1187"/>
    <w:rsid w:val="006D4337"/>
    <w:rsid w:val="006F072A"/>
    <w:rsid w:val="006F3893"/>
    <w:rsid w:val="00720467"/>
    <w:rsid w:val="00727377"/>
    <w:rsid w:val="00734071"/>
    <w:rsid w:val="00755F16"/>
    <w:rsid w:val="00761F3A"/>
    <w:rsid w:val="00771361"/>
    <w:rsid w:val="00792444"/>
    <w:rsid w:val="007A451E"/>
    <w:rsid w:val="007E156C"/>
    <w:rsid w:val="007E6214"/>
    <w:rsid w:val="007F7C5C"/>
    <w:rsid w:val="00814367"/>
    <w:rsid w:val="00822D30"/>
    <w:rsid w:val="0084056F"/>
    <w:rsid w:val="008421EC"/>
    <w:rsid w:val="008475B7"/>
    <w:rsid w:val="0085182B"/>
    <w:rsid w:val="008652D4"/>
    <w:rsid w:val="00883BEE"/>
    <w:rsid w:val="008934F8"/>
    <w:rsid w:val="008A67B2"/>
    <w:rsid w:val="008B6E5A"/>
    <w:rsid w:val="008D1199"/>
    <w:rsid w:val="008D179E"/>
    <w:rsid w:val="008E2236"/>
    <w:rsid w:val="008E38EC"/>
    <w:rsid w:val="008E39A9"/>
    <w:rsid w:val="008F4F22"/>
    <w:rsid w:val="00907889"/>
    <w:rsid w:val="00917B56"/>
    <w:rsid w:val="00927954"/>
    <w:rsid w:val="00932797"/>
    <w:rsid w:val="0093290F"/>
    <w:rsid w:val="00946D53"/>
    <w:rsid w:val="0096293F"/>
    <w:rsid w:val="00962B06"/>
    <w:rsid w:val="00974A87"/>
    <w:rsid w:val="009915AE"/>
    <w:rsid w:val="009B12B5"/>
    <w:rsid w:val="009B30AC"/>
    <w:rsid w:val="009B3981"/>
    <w:rsid w:val="009E10ED"/>
    <w:rsid w:val="009E48FB"/>
    <w:rsid w:val="00A07F49"/>
    <w:rsid w:val="00A4040B"/>
    <w:rsid w:val="00A53865"/>
    <w:rsid w:val="00A56509"/>
    <w:rsid w:val="00A61F76"/>
    <w:rsid w:val="00A61FE1"/>
    <w:rsid w:val="00A635BE"/>
    <w:rsid w:val="00A636BE"/>
    <w:rsid w:val="00A64C1E"/>
    <w:rsid w:val="00A671CE"/>
    <w:rsid w:val="00A73F53"/>
    <w:rsid w:val="00A76A99"/>
    <w:rsid w:val="00A96921"/>
    <w:rsid w:val="00A97151"/>
    <w:rsid w:val="00AA6903"/>
    <w:rsid w:val="00AB4F00"/>
    <w:rsid w:val="00AB5A44"/>
    <w:rsid w:val="00AE1864"/>
    <w:rsid w:val="00AE2C74"/>
    <w:rsid w:val="00B060F1"/>
    <w:rsid w:val="00B236D3"/>
    <w:rsid w:val="00B24F51"/>
    <w:rsid w:val="00B3233B"/>
    <w:rsid w:val="00B33B3A"/>
    <w:rsid w:val="00B434E3"/>
    <w:rsid w:val="00B55647"/>
    <w:rsid w:val="00B736E1"/>
    <w:rsid w:val="00B77CAB"/>
    <w:rsid w:val="00B82CF2"/>
    <w:rsid w:val="00B83C83"/>
    <w:rsid w:val="00B8480D"/>
    <w:rsid w:val="00B91D90"/>
    <w:rsid w:val="00B957E9"/>
    <w:rsid w:val="00BA1EB8"/>
    <w:rsid w:val="00BA483C"/>
    <w:rsid w:val="00BB6157"/>
    <w:rsid w:val="00BE5487"/>
    <w:rsid w:val="00BF25C0"/>
    <w:rsid w:val="00BF62E0"/>
    <w:rsid w:val="00C02489"/>
    <w:rsid w:val="00C264A0"/>
    <w:rsid w:val="00C269CA"/>
    <w:rsid w:val="00C357AF"/>
    <w:rsid w:val="00C357F7"/>
    <w:rsid w:val="00C4004B"/>
    <w:rsid w:val="00C45BFB"/>
    <w:rsid w:val="00C54E8C"/>
    <w:rsid w:val="00C74E0F"/>
    <w:rsid w:val="00C915B8"/>
    <w:rsid w:val="00CA2EFB"/>
    <w:rsid w:val="00CB2478"/>
    <w:rsid w:val="00CB3D7D"/>
    <w:rsid w:val="00CD26E7"/>
    <w:rsid w:val="00CD55D5"/>
    <w:rsid w:val="00CE27A7"/>
    <w:rsid w:val="00CF34E7"/>
    <w:rsid w:val="00CF4A74"/>
    <w:rsid w:val="00CF52AB"/>
    <w:rsid w:val="00D050FB"/>
    <w:rsid w:val="00D06159"/>
    <w:rsid w:val="00D11CAA"/>
    <w:rsid w:val="00D35E22"/>
    <w:rsid w:val="00D664F4"/>
    <w:rsid w:val="00D851F2"/>
    <w:rsid w:val="00DC7D10"/>
    <w:rsid w:val="00DD0EDC"/>
    <w:rsid w:val="00DD2173"/>
    <w:rsid w:val="00DD510C"/>
    <w:rsid w:val="00DD7BA8"/>
    <w:rsid w:val="00DE3685"/>
    <w:rsid w:val="00E002BF"/>
    <w:rsid w:val="00E12C42"/>
    <w:rsid w:val="00E16649"/>
    <w:rsid w:val="00E260CA"/>
    <w:rsid w:val="00E71C1E"/>
    <w:rsid w:val="00E745A8"/>
    <w:rsid w:val="00E92738"/>
    <w:rsid w:val="00E95126"/>
    <w:rsid w:val="00EB0A50"/>
    <w:rsid w:val="00EB7569"/>
    <w:rsid w:val="00EB7F85"/>
    <w:rsid w:val="00ED6676"/>
    <w:rsid w:val="00EE3BD8"/>
    <w:rsid w:val="00F0593C"/>
    <w:rsid w:val="00F20AE3"/>
    <w:rsid w:val="00F235B0"/>
    <w:rsid w:val="00F378AC"/>
    <w:rsid w:val="00F611E0"/>
    <w:rsid w:val="00F75CBF"/>
    <w:rsid w:val="00F8689C"/>
    <w:rsid w:val="00F95EB1"/>
    <w:rsid w:val="00FA15A2"/>
    <w:rsid w:val="00FB0CE8"/>
    <w:rsid w:val="00FD29E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0F0114"/>
  <w15:docId w15:val="{ADA42DA7-4707-4440-A769-7FF8CA750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nl-BE" w:bidi="ar-SA"/>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73F53"/>
    <w:pPr>
      <w:keepLines/>
      <w:jc w:val="both"/>
    </w:pPr>
  </w:style>
  <w:style w:type="paragraph" w:styleId="Kop1">
    <w:name w:val="heading 1"/>
    <w:basedOn w:val="Standaard"/>
    <w:next w:val="Standaard"/>
    <w:link w:val="Kop1Char"/>
    <w:uiPriority w:val="9"/>
    <w:qFormat/>
    <w:rsid w:val="00A73F53"/>
    <w:pPr>
      <w:keepNext/>
      <w:pageBreakBefore/>
      <w:numPr>
        <w:numId w:val="39"/>
      </w:numPr>
      <w:pBdr>
        <w:top w:val="single" w:sz="4" w:space="1" w:color="009DDC" w:themeColor="text2"/>
        <w:left w:val="single" w:sz="4" w:space="2" w:color="009DDC" w:themeColor="text2"/>
        <w:bottom w:val="single" w:sz="4" w:space="1" w:color="009DDC" w:themeColor="text2"/>
        <w:right w:val="single" w:sz="4" w:space="2" w:color="009DDC" w:themeColor="text2"/>
      </w:pBdr>
      <w:spacing w:after="240"/>
      <w:jc w:val="left"/>
      <w:outlineLvl w:val="0"/>
    </w:pPr>
    <w:rPr>
      <w:rFonts w:eastAsiaTheme="majorEastAsia" w:cstheme="majorBidi"/>
      <w:b/>
      <w:bCs/>
      <w:color w:val="009DDC" w:themeColor="text2"/>
      <w:sz w:val="36"/>
      <w:szCs w:val="28"/>
    </w:rPr>
  </w:style>
  <w:style w:type="paragraph" w:styleId="Kop2">
    <w:name w:val="heading 2"/>
    <w:basedOn w:val="Kop1"/>
    <w:next w:val="Standaard"/>
    <w:link w:val="Kop2Char"/>
    <w:uiPriority w:val="9"/>
    <w:unhideWhenUsed/>
    <w:qFormat/>
    <w:rsid w:val="00A73F53"/>
    <w:pPr>
      <w:pageBreakBefore w:val="0"/>
      <w:numPr>
        <w:ilvl w:val="1"/>
      </w:numPr>
      <w:pBdr>
        <w:top w:val="none" w:sz="0" w:space="0" w:color="auto"/>
        <w:left w:val="none" w:sz="0" w:space="0" w:color="auto"/>
        <w:bottom w:val="none" w:sz="0" w:space="0" w:color="auto"/>
        <w:right w:val="none" w:sz="0" w:space="0" w:color="auto"/>
      </w:pBdr>
      <w:shd w:val="clear" w:color="auto" w:fill="009DDC" w:themeFill="text2"/>
      <w:spacing w:after="200"/>
      <w:outlineLvl w:val="1"/>
    </w:pPr>
    <w:rPr>
      <w:rFonts w:ascii="Calibri" w:hAnsi="Calibri"/>
      <w:color w:val="FFFFFF" w:themeColor="background1"/>
      <w:sz w:val="28"/>
    </w:rPr>
  </w:style>
  <w:style w:type="paragraph" w:styleId="Kop3">
    <w:name w:val="heading 3"/>
    <w:basedOn w:val="Kop2"/>
    <w:next w:val="Standaard"/>
    <w:link w:val="Kop3Char"/>
    <w:uiPriority w:val="9"/>
    <w:unhideWhenUsed/>
    <w:qFormat/>
    <w:rsid w:val="00A73F53"/>
    <w:pPr>
      <w:numPr>
        <w:ilvl w:val="2"/>
      </w:numPr>
      <w:shd w:val="clear" w:color="auto" w:fill="FFFFFF" w:themeFill="background1"/>
      <w:outlineLvl w:val="2"/>
    </w:pPr>
    <w:rPr>
      <w:rFonts w:asciiTheme="minorHAnsi" w:hAnsiTheme="minorHAnsi"/>
      <w:bCs w:val="0"/>
      <w:color w:val="009DDC" w:themeColor="text2"/>
      <w:u w:val="single"/>
    </w:rPr>
  </w:style>
  <w:style w:type="paragraph" w:styleId="Kop4">
    <w:name w:val="heading 4"/>
    <w:basedOn w:val="Kop3"/>
    <w:next w:val="Standaard"/>
    <w:link w:val="Kop4Char"/>
    <w:uiPriority w:val="9"/>
    <w:unhideWhenUsed/>
    <w:qFormat/>
    <w:rsid w:val="00A73F53"/>
    <w:pPr>
      <w:numPr>
        <w:ilvl w:val="3"/>
      </w:numPr>
      <w:shd w:val="clear" w:color="auto" w:fill="auto"/>
      <w:spacing w:after="120"/>
      <w:outlineLvl w:val="3"/>
    </w:pPr>
    <w:rPr>
      <w:bCs/>
      <w:iCs/>
      <w:u w:val="none"/>
    </w:rPr>
  </w:style>
  <w:style w:type="paragraph" w:styleId="Kop5">
    <w:name w:val="heading 5"/>
    <w:basedOn w:val="Kop4"/>
    <w:next w:val="Standaard"/>
    <w:link w:val="Kop5Char"/>
    <w:uiPriority w:val="9"/>
    <w:unhideWhenUsed/>
    <w:qFormat/>
    <w:rsid w:val="00A73F53"/>
    <w:pPr>
      <w:numPr>
        <w:ilvl w:val="4"/>
        <w:numId w:val="19"/>
      </w:numPr>
      <w:outlineLvl w:val="4"/>
    </w:pPr>
    <w:rPr>
      <w:b w:val="0"/>
      <w:i/>
      <w:sz w:val="24"/>
    </w:rPr>
  </w:style>
  <w:style w:type="paragraph" w:styleId="Kop6">
    <w:name w:val="heading 6"/>
    <w:basedOn w:val="Kop5"/>
    <w:next w:val="Standaard"/>
    <w:link w:val="Kop6Char"/>
    <w:uiPriority w:val="9"/>
    <w:unhideWhenUsed/>
    <w:qFormat/>
    <w:rsid w:val="00A73F53"/>
    <w:pPr>
      <w:numPr>
        <w:ilvl w:val="0"/>
        <w:numId w:val="0"/>
      </w:numPr>
      <w:outlineLvl w:val="5"/>
    </w:pPr>
    <w:rPr>
      <w:b/>
      <w:i w:val="0"/>
      <w:iCs w:val="0"/>
    </w:rPr>
  </w:style>
  <w:style w:type="paragraph" w:styleId="Kop7">
    <w:name w:val="heading 7"/>
    <w:basedOn w:val="Kop6"/>
    <w:next w:val="Standaard"/>
    <w:link w:val="Kop7Char"/>
    <w:uiPriority w:val="9"/>
    <w:unhideWhenUsed/>
    <w:qFormat/>
    <w:rsid w:val="00A73F53"/>
    <w:pPr>
      <w:spacing w:before="200" w:after="0"/>
      <w:outlineLvl w:val="6"/>
    </w:pPr>
    <w:rPr>
      <w:b w:val="0"/>
      <w:iCs/>
      <w:sz w:val="20"/>
      <w:u w:val="single"/>
    </w:rPr>
  </w:style>
  <w:style w:type="paragraph" w:styleId="Kop8">
    <w:name w:val="heading 8"/>
    <w:basedOn w:val="Kop7"/>
    <w:next w:val="Standaard"/>
    <w:link w:val="Kop8Char"/>
    <w:uiPriority w:val="9"/>
    <w:unhideWhenUsed/>
    <w:qFormat/>
    <w:rsid w:val="00A73F53"/>
    <w:pPr>
      <w:outlineLvl w:val="7"/>
    </w:pPr>
    <w:rPr>
      <w:rFonts w:ascii="Verdana" w:hAnsi="Verdana"/>
      <w:i/>
      <w:sz w:val="16"/>
      <w:u w:val="none"/>
    </w:rPr>
  </w:style>
  <w:style w:type="paragraph" w:styleId="Kop9">
    <w:name w:val="heading 9"/>
    <w:basedOn w:val="Standaard"/>
    <w:next w:val="Standaard"/>
    <w:link w:val="Kop9Char"/>
    <w:uiPriority w:val="9"/>
    <w:unhideWhenUsed/>
    <w:qFormat/>
    <w:rsid w:val="00A73F53"/>
    <w:pPr>
      <w:keepNext/>
      <w:spacing w:before="200" w:after="0"/>
      <w:outlineLvl w:val="8"/>
    </w:pPr>
    <w:rPr>
      <w:rFonts w:eastAsiaTheme="majorEastAsia" w:cstheme="majorBidi"/>
      <w:i/>
      <w:iCs/>
      <w:color w:val="009DDC" w:themeColor="text2"/>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9B3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Koptekst-basis"/>
    <w:rsid w:val="0026049A"/>
  </w:style>
  <w:style w:type="paragraph" w:styleId="Voettekst">
    <w:name w:val="footer"/>
    <w:basedOn w:val="Koptekst-basis"/>
    <w:rsid w:val="0026049A"/>
  </w:style>
  <w:style w:type="paragraph" w:customStyle="1" w:styleId="Kop-basis">
    <w:name w:val="Kop - basis"/>
    <w:basedOn w:val="Standaard"/>
    <w:next w:val="Plattetekst"/>
    <w:rsid w:val="0026049A"/>
    <w:pPr>
      <w:keepNext/>
      <w:spacing w:before="140" w:line="220" w:lineRule="atLeast"/>
    </w:pPr>
    <w:rPr>
      <w:spacing w:val="-4"/>
      <w:kern w:val="28"/>
    </w:rPr>
  </w:style>
  <w:style w:type="paragraph" w:styleId="Plattetekst">
    <w:name w:val="Body Text"/>
    <w:basedOn w:val="Standaard"/>
    <w:link w:val="PlattetekstChar"/>
    <w:rsid w:val="00610F0F"/>
    <w:pPr>
      <w:spacing w:after="120" w:line="220" w:lineRule="atLeast"/>
    </w:pPr>
  </w:style>
  <w:style w:type="paragraph" w:customStyle="1" w:styleId="Voetnoot-basis">
    <w:name w:val="Voetnoot - basis"/>
    <w:basedOn w:val="Standaard"/>
    <w:rsid w:val="0026049A"/>
    <w:pPr>
      <w:spacing w:line="220" w:lineRule="atLeast"/>
    </w:pPr>
    <w:rPr>
      <w:sz w:val="18"/>
    </w:rPr>
  </w:style>
  <w:style w:type="paragraph" w:customStyle="1" w:styleId="Blokcitaat">
    <w:name w:val="Blokcitaat"/>
    <w:basedOn w:val="Plattetekst"/>
    <w:rsid w:val="0026049A"/>
    <w:pPr>
      <w:pBdr>
        <w:left w:val="single" w:sz="36" w:space="3" w:color="808080"/>
        <w:bottom w:val="single" w:sz="48" w:space="3" w:color="FFFFFF"/>
      </w:pBdr>
      <w:spacing w:after="60"/>
      <w:ind w:left="1440" w:right="720"/>
    </w:pPr>
    <w:rPr>
      <w:i/>
    </w:rPr>
  </w:style>
  <w:style w:type="paragraph" w:customStyle="1" w:styleId="Plattetekstbehouden">
    <w:name w:val="Platte tekst behouden"/>
    <w:basedOn w:val="Plattetekst"/>
    <w:rsid w:val="0026049A"/>
    <w:pPr>
      <w:keepNext/>
    </w:pPr>
  </w:style>
  <w:style w:type="paragraph" w:styleId="Bijschrift">
    <w:name w:val="caption"/>
    <w:basedOn w:val="Standaard"/>
    <w:next w:val="Standaard"/>
    <w:uiPriority w:val="35"/>
    <w:unhideWhenUsed/>
    <w:qFormat/>
    <w:rsid w:val="00A73F53"/>
    <w:rPr>
      <w:b/>
      <w:bCs/>
      <w:color w:val="009DDC" w:themeColor="text2"/>
      <w:sz w:val="18"/>
      <w:szCs w:val="18"/>
    </w:rPr>
  </w:style>
  <w:style w:type="paragraph" w:customStyle="1" w:styleId="Figuur">
    <w:name w:val="Figuur"/>
    <w:basedOn w:val="Standaard"/>
    <w:next w:val="Bijschrift"/>
    <w:rsid w:val="0026049A"/>
    <w:pPr>
      <w:keepNext/>
    </w:pPr>
  </w:style>
  <w:style w:type="paragraph" w:customStyle="1" w:styleId="Documentlabel">
    <w:name w:val="Documentlabel"/>
    <w:basedOn w:val="Kop-basis"/>
    <w:next w:val="Plattetekst"/>
    <w:rsid w:val="0026049A"/>
    <w:pPr>
      <w:spacing w:before="160"/>
    </w:pPr>
    <w:rPr>
      <w:rFonts w:ascii="Times New Roman" w:hAnsi="Times New Roman"/>
      <w:spacing w:val="-30"/>
      <w:sz w:val="60"/>
    </w:rPr>
  </w:style>
  <w:style w:type="character" w:styleId="Eindnootmarkering">
    <w:name w:val="endnote reference"/>
    <w:semiHidden/>
    <w:rsid w:val="0026049A"/>
    <w:rPr>
      <w:b/>
      <w:vertAlign w:val="superscript"/>
    </w:rPr>
  </w:style>
  <w:style w:type="paragraph" w:styleId="Eindnoottekst">
    <w:name w:val="endnote text"/>
    <w:basedOn w:val="Voetnoot-basis"/>
    <w:semiHidden/>
    <w:rsid w:val="0026049A"/>
  </w:style>
  <w:style w:type="paragraph" w:customStyle="1" w:styleId="Koptekst-basis">
    <w:name w:val="Koptekst - basis"/>
    <w:basedOn w:val="Standaard"/>
    <w:rsid w:val="0026049A"/>
    <w:pPr>
      <w:tabs>
        <w:tab w:val="center" w:pos="4320"/>
        <w:tab w:val="right" w:pos="8640"/>
      </w:tabs>
    </w:pPr>
    <w:rPr>
      <w:spacing w:val="-4"/>
    </w:rPr>
  </w:style>
  <w:style w:type="character" w:styleId="Voetnootmarkering">
    <w:name w:val="footnote reference"/>
    <w:semiHidden/>
    <w:rsid w:val="0026049A"/>
    <w:rPr>
      <w:vertAlign w:val="superscript"/>
    </w:rPr>
  </w:style>
  <w:style w:type="paragraph" w:styleId="Voetnoottekst">
    <w:name w:val="footnote text"/>
    <w:basedOn w:val="Voetnoot-basis"/>
    <w:semiHidden/>
    <w:rsid w:val="0026049A"/>
  </w:style>
  <w:style w:type="paragraph" w:styleId="Index1">
    <w:name w:val="index 1"/>
    <w:basedOn w:val="Basisvanindex"/>
    <w:autoRedefine/>
    <w:semiHidden/>
    <w:rsid w:val="0026049A"/>
    <w:pPr>
      <w:tabs>
        <w:tab w:val="right" w:pos="4080"/>
      </w:tabs>
      <w:ind w:hanging="360"/>
    </w:pPr>
  </w:style>
  <w:style w:type="paragraph" w:customStyle="1" w:styleId="Basisvanindex">
    <w:name w:val="Basis van index"/>
    <w:basedOn w:val="Standaard"/>
    <w:rsid w:val="0026049A"/>
    <w:pPr>
      <w:spacing w:line="220" w:lineRule="atLeast"/>
      <w:ind w:left="360"/>
    </w:pPr>
  </w:style>
  <w:style w:type="paragraph" w:styleId="Index2">
    <w:name w:val="index 2"/>
    <w:basedOn w:val="Basisvanindex"/>
    <w:autoRedefine/>
    <w:semiHidden/>
    <w:rsid w:val="0026049A"/>
    <w:pPr>
      <w:tabs>
        <w:tab w:val="right" w:pos="4080"/>
      </w:tabs>
      <w:ind w:left="720" w:hanging="360"/>
    </w:pPr>
  </w:style>
  <w:style w:type="paragraph" w:styleId="Index3">
    <w:name w:val="index 3"/>
    <w:basedOn w:val="Basisvanindex"/>
    <w:autoRedefine/>
    <w:semiHidden/>
    <w:rsid w:val="0026049A"/>
    <w:pPr>
      <w:tabs>
        <w:tab w:val="right" w:pos="4080"/>
      </w:tabs>
      <w:ind w:left="720" w:hanging="360"/>
    </w:pPr>
  </w:style>
  <w:style w:type="paragraph" w:styleId="Index4">
    <w:name w:val="index 4"/>
    <w:basedOn w:val="Basisvanindex"/>
    <w:autoRedefine/>
    <w:semiHidden/>
    <w:rsid w:val="0026049A"/>
    <w:pPr>
      <w:tabs>
        <w:tab w:val="right" w:pos="4080"/>
      </w:tabs>
      <w:ind w:left="720" w:hanging="360"/>
    </w:pPr>
  </w:style>
  <w:style w:type="paragraph" w:styleId="Index5">
    <w:name w:val="index 5"/>
    <w:basedOn w:val="Basisvanindex"/>
    <w:autoRedefine/>
    <w:semiHidden/>
    <w:rsid w:val="0026049A"/>
    <w:pPr>
      <w:tabs>
        <w:tab w:val="right" w:pos="4080"/>
      </w:tabs>
      <w:ind w:left="720" w:hanging="360"/>
    </w:pPr>
  </w:style>
  <w:style w:type="paragraph" w:styleId="Indexkop">
    <w:name w:val="index heading"/>
    <w:basedOn w:val="Kop-basis"/>
    <w:next w:val="Index1"/>
    <w:semiHidden/>
    <w:rsid w:val="0026049A"/>
    <w:pPr>
      <w:keepLines w:val="0"/>
      <w:spacing w:before="440"/>
    </w:pPr>
    <w:rPr>
      <w:b/>
      <w:caps/>
      <w:spacing w:val="0"/>
      <w:kern w:val="0"/>
      <w:sz w:val="24"/>
    </w:rPr>
  </w:style>
  <w:style w:type="paragraph" w:customStyle="1" w:styleId="Sectiekop">
    <w:name w:val="Sectiekop"/>
    <w:basedOn w:val="Kop1"/>
    <w:rsid w:val="0026049A"/>
  </w:style>
  <w:style w:type="character" w:customStyle="1" w:styleId="Nadrukterinleiding">
    <w:name w:val="Nadruk ter inleiding"/>
    <w:rsid w:val="0026049A"/>
    <w:rPr>
      <w:rFonts w:ascii="Arial" w:hAnsi="Arial"/>
      <w:b/>
      <w:spacing w:val="-4"/>
    </w:rPr>
  </w:style>
  <w:style w:type="character" w:styleId="Regelnummer">
    <w:name w:val="line number"/>
    <w:rsid w:val="0026049A"/>
    <w:rPr>
      <w:sz w:val="18"/>
    </w:rPr>
  </w:style>
  <w:style w:type="paragraph" w:styleId="Lijst">
    <w:name w:val="List"/>
    <w:basedOn w:val="Plattetekst"/>
    <w:rsid w:val="0026049A"/>
    <w:pPr>
      <w:ind w:left="1440" w:hanging="360"/>
    </w:pPr>
  </w:style>
  <w:style w:type="paragraph" w:styleId="Lijstopsomteken">
    <w:name w:val="List Bullet"/>
    <w:basedOn w:val="Lijst"/>
    <w:autoRedefine/>
    <w:rsid w:val="0053794D"/>
    <w:pPr>
      <w:numPr>
        <w:numId w:val="30"/>
      </w:numPr>
      <w:tabs>
        <w:tab w:val="clear" w:pos="643"/>
        <w:tab w:val="num" w:pos="900"/>
      </w:tabs>
      <w:ind w:left="900" w:right="720"/>
    </w:pPr>
  </w:style>
  <w:style w:type="paragraph" w:styleId="Lijstnummering">
    <w:name w:val="List Number"/>
    <w:basedOn w:val="Lijst"/>
    <w:rsid w:val="0026049A"/>
    <w:pPr>
      <w:ind w:left="1800" w:right="720"/>
    </w:pPr>
  </w:style>
  <w:style w:type="paragraph" w:styleId="Macrotekst">
    <w:name w:val="macro"/>
    <w:basedOn w:val="Standaard"/>
    <w:semiHidden/>
    <w:rsid w:val="0026049A"/>
    <w:rPr>
      <w:rFonts w:ascii="Courier New" w:hAnsi="Courier New"/>
    </w:rPr>
  </w:style>
  <w:style w:type="character" w:styleId="Paginanummer">
    <w:name w:val="page number"/>
    <w:rsid w:val="0026049A"/>
    <w:rPr>
      <w:rFonts w:ascii="Arial" w:hAnsi="Arial"/>
      <w:b/>
      <w:sz w:val="18"/>
    </w:rPr>
  </w:style>
  <w:style w:type="paragraph" w:customStyle="1" w:styleId="Subtitelblad">
    <w:name w:val="Subtitelblad"/>
    <w:basedOn w:val="Titelblad"/>
    <w:next w:val="Plattetekst"/>
    <w:rsid w:val="0026049A"/>
    <w:pPr>
      <w:spacing w:before="1520"/>
      <w:ind w:right="1680"/>
    </w:pPr>
    <w:rPr>
      <w:rFonts w:ascii="Times New Roman" w:hAnsi="Times New Roman"/>
      <w:b w:val="0"/>
      <w:i/>
      <w:spacing w:val="-20"/>
      <w:sz w:val="40"/>
    </w:rPr>
  </w:style>
  <w:style w:type="paragraph" w:customStyle="1" w:styleId="Titelblad">
    <w:name w:val="Titelblad"/>
    <w:basedOn w:val="Kop-basis"/>
    <w:next w:val="Subtitelblad"/>
    <w:rsid w:val="0026049A"/>
    <w:pPr>
      <w:spacing w:before="1800" w:line="240" w:lineRule="atLeast"/>
    </w:pPr>
    <w:rPr>
      <w:b/>
      <w:spacing w:val="-48"/>
      <w:sz w:val="72"/>
    </w:rPr>
  </w:style>
  <w:style w:type="character" w:customStyle="1" w:styleId="Superscript">
    <w:name w:val="Superscript"/>
    <w:rsid w:val="0026049A"/>
    <w:rPr>
      <w:b/>
      <w:vertAlign w:val="superscript"/>
    </w:rPr>
  </w:style>
  <w:style w:type="paragraph" w:customStyle="1" w:styleId="Inhoudsopgavebasis">
    <w:name w:val="Inhoudsopgave basis"/>
    <w:basedOn w:val="Standaard"/>
    <w:rsid w:val="0026049A"/>
    <w:pPr>
      <w:tabs>
        <w:tab w:val="right" w:leader="dot" w:pos="6480"/>
      </w:tabs>
      <w:spacing w:after="220" w:line="220" w:lineRule="atLeast"/>
    </w:pPr>
  </w:style>
  <w:style w:type="paragraph" w:customStyle="1" w:styleId="a">
    <w:basedOn w:val="Inhoudsopgavebasis"/>
    <w:next w:val="Lijstmetafbeeldingen"/>
    <w:semiHidden/>
    <w:rsid w:val="0026049A"/>
    <w:pPr>
      <w:ind w:left="1440" w:hanging="360"/>
    </w:pPr>
  </w:style>
  <w:style w:type="paragraph" w:styleId="Inhopg1">
    <w:name w:val="toc 1"/>
    <w:basedOn w:val="Inhoudsopgavebasis"/>
    <w:autoRedefine/>
    <w:semiHidden/>
    <w:rsid w:val="0026049A"/>
    <w:rPr>
      <w:b/>
      <w:spacing w:val="-4"/>
    </w:rPr>
  </w:style>
  <w:style w:type="paragraph" w:styleId="Inhopg2">
    <w:name w:val="toc 2"/>
    <w:basedOn w:val="Inhoudsopgavebasis"/>
    <w:autoRedefine/>
    <w:semiHidden/>
    <w:rsid w:val="0026049A"/>
  </w:style>
  <w:style w:type="paragraph" w:styleId="Inhopg3">
    <w:name w:val="toc 3"/>
    <w:basedOn w:val="Inhoudsopgavebasis"/>
    <w:autoRedefine/>
    <w:semiHidden/>
    <w:rsid w:val="0026049A"/>
  </w:style>
  <w:style w:type="paragraph" w:styleId="Inhopg4">
    <w:name w:val="toc 4"/>
    <w:basedOn w:val="Inhoudsopgavebasis"/>
    <w:autoRedefine/>
    <w:semiHidden/>
    <w:rsid w:val="0026049A"/>
  </w:style>
  <w:style w:type="paragraph" w:styleId="Inhopg5">
    <w:name w:val="toc 5"/>
    <w:basedOn w:val="Inhoudsopgavebasis"/>
    <w:autoRedefine/>
    <w:semiHidden/>
    <w:rsid w:val="0026049A"/>
  </w:style>
  <w:style w:type="paragraph" w:customStyle="1" w:styleId="Sectielabel">
    <w:name w:val="Sectielabel"/>
    <w:basedOn w:val="Kop-basis"/>
    <w:next w:val="Plattetekst"/>
    <w:rsid w:val="0026049A"/>
    <w:pPr>
      <w:spacing w:before="400" w:after="440"/>
    </w:pPr>
    <w:rPr>
      <w:rFonts w:ascii="Times New Roman" w:hAnsi="Times New Roman"/>
      <w:spacing w:val="-30"/>
      <w:sz w:val="60"/>
    </w:rPr>
  </w:style>
  <w:style w:type="paragraph" w:customStyle="1" w:styleId="Voettekst-eerste">
    <w:name w:val="Voettekst - eerste"/>
    <w:basedOn w:val="Voettekst"/>
    <w:rsid w:val="0026049A"/>
    <w:pPr>
      <w:pBdr>
        <w:bottom w:val="single" w:sz="6" w:space="1" w:color="auto"/>
      </w:pBdr>
      <w:spacing w:before="600"/>
    </w:pPr>
    <w:rPr>
      <w:b/>
    </w:rPr>
  </w:style>
  <w:style w:type="paragraph" w:customStyle="1" w:styleId="Voettekst-even">
    <w:name w:val="Voettekst - even"/>
    <w:basedOn w:val="Voettekst"/>
    <w:rsid w:val="0026049A"/>
    <w:pPr>
      <w:pBdr>
        <w:bottom w:val="single" w:sz="6" w:space="1" w:color="auto"/>
      </w:pBdr>
      <w:spacing w:before="600"/>
    </w:pPr>
    <w:rPr>
      <w:b/>
    </w:rPr>
  </w:style>
  <w:style w:type="paragraph" w:customStyle="1" w:styleId="Voettekst-oneven">
    <w:name w:val="Voettekst - oneven"/>
    <w:basedOn w:val="Voettekst"/>
    <w:rsid w:val="0026049A"/>
    <w:pPr>
      <w:pBdr>
        <w:bottom w:val="single" w:sz="6" w:space="1" w:color="auto"/>
      </w:pBdr>
      <w:spacing w:before="600"/>
    </w:pPr>
    <w:rPr>
      <w:b/>
    </w:rPr>
  </w:style>
  <w:style w:type="paragraph" w:customStyle="1" w:styleId="Koptekst-eerste">
    <w:name w:val="Koptekst - eerste"/>
    <w:basedOn w:val="Koptekst"/>
    <w:rsid w:val="0026049A"/>
  </w:style>
  <w:style w:type="paragraph" w:customStyle="1" w:styleId="Koptekst-even">
    <w:name w:val="Koptekst - even"/>
    <w:basedOn w:val="Koptekst"/>
    <w:rsid w:val="0026049A"/>
  </w:style>
  <w:style w:type="paragraph" w:customStyle="1" w:styleId="Koptekst-oneven">
    <w:name w:val="Koptekst - oneven"/>
    <w:basedOn w:val="Koptekst"/>
    <w:rsid w:val="0026049A"/>
  </w:style>
  <w:style w:type="paragraph" w:customStyle="1" w:styleId="Labelvanhoofdstuk">
    <w:name w:val="Label van hoofdstuk"/>
    <w:basedOn w:val="Kop-basis"/>
    <w:next w:val="Titelvanhoofdstuk"/>
    <w:rsid w:val="0026049A"/>
    <w:pPr>
      <w:spacing w:before="770" w:after="440"/>
    </w:pPr>
    <w:rPr>
      <w:rFonts w:ascii="Times New Roman" w:hAnsi="Times New Roman"/>
      <w:spacing w:val="-30"/>
      <w:sz w:val="60"/>
    </w:rPr>
  </w:style>
  <w:style w:type="paragraph" w:customStyle="1" w:styleId="Titelvanhoofdstuk">
    <w:name w:val="Titel van hoofdstuk"/>
    <w:basedOn w:val="Kop-basis"/>
    <w:next w:val="Ondertitelvanhoofdstuk"/>
    <w:rsid w:val="0026049A"/>
    <w:pPr>
      <w:spacing w:before="720" w:after="400" w:line="240" w:lineRule="auto"/>
      <w:ind w:right="2160"/>
    </w:pPr>
    <w:rPr>
      <w:rFonts w:ascii="Times New Roman" w:hAnsi="Times New Roman"/>
      <w:spacing w:val="-40"/>
      <w:sz w:val="60"/>
    </w:rPr>
  </w:style>
  <w:style w:type="paragraph" w:customStyle="1" w:styleId="Ondertitelvanhoofdstuk">
    <w:name w:val="Ondertitel van hoofdstuk"/>
    <w:basedOn w:val="Titelvanhoofdstuk"/>
    <w:next w:val="Plattetekst"/>
    <w:rsid w:val="0026049A"/>
    <w:pPr>
      <w:spacing w:before="0" w:line="400" w:lineRule="atLeast"/>
    </w:pPr>
    <w:rPr>
      <w:i/>
      <w:spacing w:val="-14"/>
      <w:sz w:val="34"/>
    </w:rPr>
  </w:style>
  <w:style w:type="paragraph" w:styleId="Plattetekstinspringen">
    <w:name w:val="Body Text Indent"/>
    <w:basedOn w:val="Plattetekst"/>
    <w:rsid w:val="0026049A"/>
    <w:pPr>
      <w:ind w:left="1440"/>
    </w:pPr>
  </w:style>
  <w:style w:type="paragraph" w:customStyle="1" w:styleId="Subtitel">
    <w:name w:val="Subtitel"/>
    <w:basedOn w:val="Titel"/>
    <w:next w:val="Plattetekst"/>
    <w:rsid w:val="0026049A"/>
    <w:pPr>
      <w:spacing w:before="0" w:after="160" w:line="400" w:lineRule="atLeast"/>
    </w:pPr>
    <w:rPr>
      <w:i/>
      <w:spacing w:val="-14"/>
      <w:sz w:val="34"/>
    </w:rPr>
  </w:style>
  <w:style w:type="paragraph" w:styleId="Titel">
    <w:name w:val="Title"/>
    <w:basedOn w:val="Standaard"/>
    <w:next w:val="Standaard"/>
    <w:link w:val="TitelChar"/>
    <w:uiPriority w:val="10"/>
    <w:qFormat/>
    <w:rsid w:val="00A73F53"/>
    <w:pPr>
      <w:pBdr>
        <w:top w:val="single" w:sz="12" w:space="1" w:color="009DDC" w:themeColor="text2"/>
        <w:bottom w:val="single" w:sz="12" w:space="4" w:color="009DDC" w:themeColor="text2"/>
      </w:pBdr>
      <w:spacing w:before="240" w:after="240"/>
      <w:contextualSpacing/>
      <w:jc w:val="center"/>
    </w:pPr>
    <w:rPr>
      <w:rFonts w:ascii="Verdana" w:eastAsiaTheme="majorEastAsia" w:hAnsi="Verdana" w:cstheme="majorBidi"/>
      <w:color w:val="009DDC" w:themeColor="text2"/>
      <w:spacing w:val="5"/>
      <w:kern w:val="28"/>
      <w:sz w:val="52"/>
      <w:szCs w:val="52"/>
    </w:rPr>
  </w:style>
  <w:style w:type="paragraph" w:styleId="Lijstnummering5">
    <w:name w:val="List Number 5"/>
    <w:basedOn w:val="Lijstnummering"/>
    <w:rsid w:val="0026049A"/>
    <w:pPr>
      <w:ind w:left="3240"/>
    </w:pPr>
  </w:style>
  <w:style w:type="paragraph" w:styleId="Lijstnummering4">
    <w:name w:val="List Number 4"/>
    <w:basedOn w:val="Lijstnummering"/>
    <w:rsid w:val="0026049A"/>
    <w:pPr>
      <w:ind w:left="2880"/>
    </w:pPr>
  </w:style>
  <w:style w:type="paragraph" w:styleId="Lijstnummering3">
    <w:name w:val="List Number 3"/>
    <w:basedOn w:val="Lijstnummering"/>
    <w:rsid w:val="0026049A"/>
    <w:pPr>
      <w:ind w:left="2520"/>
    </w:pPr>
  </w:style>
  <w:style w:type="paragraph" w:styleId="Lijstopsomteken5">
    <w:name w:val="List Bullet 5"/>
    <w:basedOn w:val="Lijstopsomteken"/>
    <w:autoRedefine/>
    <w:rsid w:val="0026049A"/>
    <w:pPr>
      <w:ind w:left="3240"/>
    </w:pPr>
  </w:style>
  <w:style w:type="paragraph" w:styleId="Lijstopsomteken4">
    <w:name w:val="List Bullet 4"/>
    <w:basedOn w:val="Lijstopsomteken"/>
    <w:autoRedefine/>
    <w:rsid w:val="0026049A"/>
    <w:pPr>
      <w:ind w:left="2880"/>
    </w:pPr>
  </w:style>
  <w:style w:type="paragraph" w:styleId="Lijstopsomteken3">
    <w:name w:val="List Bullet 3"/>
    <w:basedOn w:val="Lijstopsomteken"/>
    <w:autoRedefine/>
    <w:rsid w:val="0026049A"/>
    <w:pPr>
      <w:ind w:left="2520"/>
    </w:pPr>
  </w:style>
  <w:style w:type="paragraph" w:styleId="Lijstopsomteken2">
    <w:name w:val="List Bullet 2"/>
    <w:basedOn w:val="Lijstopsomteken"/>
    <w:autoRedefine/>
    <w:rsid w:val="0026049A"/>
    <w:pPr>
      <w:ind w:left="2160"/>
    </w:pPr>
  </w:style>
  <w:style w:type="paragraph" w:styleId="Lijst5">
    <w:name w:val="List 5"/>
    <w:basedOn w:val="Lijst"/>
    <w:rsid w:val="0026049A"/>
    <w:pPr>
      <w:ind w:left="2880"/>
    </w:pPr>
  </w:style>
  <w:style w:type="paragraph" w:styleId="Lijst4">
    <w:name w:val="List 4"/>
    <w:basedOn w:val="Lijst"/>
    <w:rsid w:val="0026049A"/>
    <w:pPr>
      <w:ind w:left="2520"/>
    </w:pPr>
  </w:style>
  <w:style w:type="paragraph" w:styleId="Lijst3">
    <w:name w:val="List 3"/>
    <w:basedOn w:val="Lijst"/>
    <w:rsid w:val="0026049A"/>
    <w:pPr>
      <w:ind w:left="2160"/>
    </w:pPr>
  </w:style>
  <w:style w:type="paragraph" w:styleId="Lijst2">
    <w:name w:val="List 2"/>
    <w:basedOn w:val="Lijst"/>
    <w:rsid w:val="0026049A"/>
    <w:pPr>
      <w:ind w:left="1800"/>
    </w:pPr>
  </w:style>
  <w:style w:type="character" w:styleId="Nadruk">
    <w:name w:val="Emphasis"/>
    <w:basedOn w:val="Standaardalinea-lettertype"/>
    <w:uiPriority w:val="20"/>
    <w:qFormat/>
    <w:rsid w:val="00A73F53"/>
    <w:rPr>
      <w:i/>
      <w:iCs/>
      <w:color w:val="009DDC" w:themeColor="text2"/>
    </w:rPr>
  </w:style>
  <w:style w:type="character" w:styleId="Verwijzingopmerking">
    <w:name w:val="annotation reference"/>
    <w:semiHidden/>
    <w:rsid w:val="0026049A"/>
    <w:rPr>
      <w:sz w:val="16"/>
    </w:rPr>
  </w:style>
  <w:style w:type="paragraph" w:styleId="Tekstopmerking">
    <w:name w:val="annotation text"/>
    <w:basedOn w:val="Voetnoot-basis"/>
    <w:semiHidden/>
    <w:rsid w:val="0026049A"/>
  </w:style>
  <w:style w:type="paragraph" w:styleId="Lijstnummering2">
    <w:name w:val="List Number 2"/>
    <w:basedOn w:val="Lijstnummering"/>
    <w:rsid w:val="0026049A"/>
    <w:pPr>
      <w:ind w:left="2160"/>
    </w:pPr>
  </w:style>
  <w:style w:type="paragraph" w:styleId="Lijstvoortzetting">
    <w:name w:val="List Continue"/>
    <w:basedOn w:val="Lijst"/>
    <w:rsid w:val="0026049A"/>
    <w:pPr>
      <w:ind w:left="1800" w:firstLine="0"/>
    </w:pPr>
  </w:style>
  <w:style w:type="paragraph" w:styleId="Lijstvoortzetting2">
    <w:name w:val="List Continue 2"/>
    <w:basedOn w:val="Lijstvoortzetting"/>
    <w:rsid w:val="0026049A"/>
    <w:pPr>
      <w:ind w:left="2160"/>
    </w:pPr>
  </w:style>
  <w:style w:type="paragraph" w:styleId="Lijstvoortzetting3">
    <w:name w:val="List Continue 3"/>
    <w:basedOn w:val="Lijstvoortzetting"/>
    <w:rsid w:val="0026049A"/>
    <w:pPr>
      <w:ind w:left="2520"/>
    </w:pPr>
  </w:style>
  <w:style w:type="paragraph" w:styleId="Lijstvoortzetting4">
    <w:name w:val="List Continue 4"/>
    <w:basedOn w:val="Lijstvoortzetting"/>
    <w:rsid w:val="0026049A"/>
    <w:pPr>
      <w:ind w:left="2880"/>
    </w:pPr>
  </w:style>
  <w:style w:type="paragraph" w:styleId="Lijstvoortzetting5">
    <w:name w:val="List Continue 5"/>
    <w:basedOn w:val="Lijstvoortzetting"/>
    <w:rsid w:val="0026049A"/>
    <w:pPr>
      <w:ind w:left="3240"/>
    </w:pPr>
  </w:style>
  <w:style w:type="paragraph" w:styleId="Standaardinspringing">
    <w:name w:val="Normal Indent"/>
    <w:basedOn w:val="Standaard"/>
    <w:rsid w:val="0026049A"/>
    <w:pPr>
      <w:ind w:left="1440"/>
    </w:pPr>
  </w:style>
  <w:style w:type="paragraph" w:customStyle="1" w:styleId="Adresafzender">
    <w:name w:val="Adres afzender"/>
    <w:basedOn w:val="Standaard"/>
    <w:rsid w:val="0026049A"/>
    <w:pPr>
      <w:framePr w:w="2160" w:h="1195" w:wrap="notBeside" w:vAnchor="page" w:hAnchor="margin" w:xAlign="right" w:y="678" w:anchorLock="1"/>
      <w:spacing w:line="220" w:lineRule="atLeast"/>
    </w:pPr>
    <w:rPr>
      <w:sz w:val="16"/>
    </w:rPr>
  </w:style>
  <w:style w:type="character" w:customStyle="1" w:styleId="Slogan">
    <w:name w:val="Slogan"/>
    <w:rsid w:val="0026049A"/>
    <w:rPr>
      <w:i/>
      <w:spacing w:val="-6"/>
      <w:sz w:val="24"/>
      <w:lang w:val="nl-NL"/>
    </w:rPr>
  </w:style>
  <w:style w:type="paragraph" w:customStyle="1" w:styleId="Bedrijfsnaam">
    <w:name w:val="Bedrijfsnaam"/>
    <w:basedOn w:val="Documentlabel"/>
    <w:rsid w:val="0026049A"/>
    <w:pPr>
      <w:spacing w:before="0"/>
    </w:pPr>
  </w:style>
  <w:style w:type="paragraph" w:customStyle="1" w:styleId="Labelvangedeelte">
    <w:name w:val="Label van gedeelte"/>
    <w:basedOn w:val="Kop-basis"/>
    <w:next w:val="Standaard"/>
    <w:rsid w:val="0026049A"/>
    <w:pPr>
      <w:spacing w:before="400" w:after="440"/>
    </w:pPr>
    <w:rPr>
      <w:rFonts w:ascii="Times New Roman" w:hAnsi="Times New Roman"/>
      <w:spacing w:val="-30"/>
      <w:sz w:val="60"/>
    </w:rPr>
  </w:style>
  <w:style w:type="paragraph" w:customStyle="1" w:styleId="Ondertitelvangedeelte">
    <w:name w:val="Ondertitel van gedeelte"/>
    <w:basedOn w:val="Standaard"/>
    <w:next w:val="Plattetekst"/>
    <w:rsid w:val="0026049A"/>
    <w:pPr>
      <w:keepNext/>
      <w:spacing w:after="160" w:line="400" w:lineRule="atLeast"/>
      <w:ind w:right="2160"/>
    </w:pPr>
    <w:rPr>
      <w:i/>
      <w:spacing w:val="-14"/>
      <w:kern w:val="28"/>
      <w:sz w:val="34"/>
    </w:rPr>
  </w:style>
  <w:style w:type="paragraph" w:customStyle="1" w:styleId="Titelvangedeelte">
    <w:name w:val="Titel van gedeelte"/>
    <w:basedOn w:val="Kop-basis"/>
    <w:next w:val="Ondertitelvangedeelte"/>
    <w:rsid w:val="0026049A"/>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26049A"/>
    <w:pPr>
      <w:tabs>
        <w:tab w:val="right" w:leader="dot" w:pos="7560"/>
      </w:tabs>
      <w:ind w:left="1440" w:hanging="360"/>
    </w:pPr>
  </w:style>
  <w:style w:type="paragraph" w:styleId="Kopbronvermelding">
    <w:name w:val="toa heading"/>
    <w:basedOn w:val="Standaard"/>
    <w:next w:val="Bronvermelding"/>
    <w:semiHidden/>
    <w:rsid w:val="0026049A"/>
    <w:pPr>
      <w:keepNext/>
      <w:spacing w:before="240" w:after="120" w:line="360" w:lineRule="exact"/>
    </w:pPr>
    <w:rPr>
      <w:b/>
      <w:kern w:val="28"/>
      <w:sz w:val="28"/>
    </w:rPr>
  </w:style>
  <w:style w:type="paragraph" w:styleId="Berichtkop">
    <w:name w:val="Message Header"/>
    <w:basedOn w:val="Plattetekst"/>
    <w:rsid w:val="0026049A"/>
    <w:pPr>
      <w:tabs>
        <w:tab w:val="left" w:pos="3600"/>
        <w:tab w:val="left" w:pos="4680"/>
      </w:tabs>
      <w:spacing w:line="280" w:lineRule="exact"/>
      <w:ind w:right="2160" w:hanging="1080"/>
    </w:pPr>
  </w:style>
  <w:style w:type="character" w:styleId="Hyperlink">
    <w:name w:val="Hyperlink"/>
    <w:rsid w:val="0026049A"/>
    <w:rPr>
      <w:color w:val="0000FF"/>
      <w:u w:val="single"/>
      <w:lang w:val="nl-NL"/>
    </w:rPr>
  </w:style>
  <w:style w:type="paragraph" w:styleId="Aanhef">
    <w:name w:val="Salutation"/>
    <w:basedOn w:val="Standaard"/>
    <w:next w:val="Standaard"/>
    <w:rsid w:val="0026049A"/>
  </w:style>
  <w:style w:type="paragraph" w:styleId="Adresenvelop">
    <w:name w:val="envelope address"/>
    <w:basedOn w:val="Standaard"/>
    <w:rsid w:val="0026049A"/>
    <w:pPr>
      <w:framePr w:w="7920" w:h="1980" w:hRule="exact" w:hSpace="141" w:wrap="auto" w:hAnchor="page" w:xAlign="center" w:yAlign="bottom"/>
      <w:ind w:left="2880"/>
    </w:pPr>
    <w:rPr>
      <w:rFonts w:cs="Arial"/>
      <w:sz w:val="24"/>
      <w:szCs w:val="24"/>
    </w:rPr>
  </w:style>
  <w:style w:type="paragraph" w:styleId="Afsluiting">
    <w:name w:val="Closing"/>
    <w:basedOn w:val="Standaard"/>
    <w:rsid w:val="0026049A"/>
    <w:pPr>
      <w:ind w:left="4252"/>
    </w:pPr>
  </w:style>
  <w:style w:type="paragraph" w:styleId="Afzender">
    <w:name w:val="envelope return"/>
    <w:basedOn w:val="Standaard"/>
    <w:rsid w:val="0026049A"/>
    <w:rPr>
      <w:rFonts w:cs="Arial"/>
    </w:rPr>
  </w:style>
  <w:style w:type="paragraph" w:styleId="Bloktekst">
    <w:name w:val="Block Text"/>
    <w:basedOn w:val="Standaard"/>
    <w:rsid w:val="0026049A"/>
    <w:pPr>
      <w:spacing w:after="120"/>
      <w:ind w:left="1440" w:right="1440"/>
    </w:pPr>
  </w:style>
  <w:style w:type="paragraph" w:styleId="Datum">
    <w:name w:val="Date"/>
    <w:basedOn w:val="Standaard"/>
    <w:next w:val="Standaard"/>
    <w:rsid w:val="0026049A"/>
  </w:style>
  <w:style w:type="paragraph" w:styleId="Documentstructuur">
    <w:name w:val="Document Map"/>
    <w:basedOn w:val="Standaard"/>
    <w:semiHidden/>
    <w:rsid w:val="0026049A"/>
    <w:pPr>
      <w:shd w:val="clear" w:color="auto" w:fill="000080"/>
    </w:pPr>
    <w:rPr>
      <w:rFonts w:ascii="Tahoma" w:hAnsi="Tahoma" w:cs="Tahoma"/>
    </w:rPr>
  </w:style>
  <w:style w:type="paragraph" w:styleId="E-mailhandtekening">
    <w:name w:val="E-mail Signature"/>
    <w:basedOn w:val="Standaard"/>
    <w:rsid w:val="0026049A"/>
  </w:style>
  <w:style w:type="character" w:styleId="GevolgdeHyperlink">
    <w:name w:val="FollowedHyperlink"/>
    <w:rsid w:val="0026049A"/>
    <w:rPr>
      <w:color w:val="800080"/>
      <w:u w:val="single"/>
      <w:lang w:val="nl-NL"/>
    </w:rPr>
  </w:style>
  <w:style w:type="paragraph" w:styleId="Handtekening">
    <w:name w:val="Signature"/>
    <w:basedOn w:val="Standaard"/>
    <w:rsid w:val="0026049A"/>
    <w:pPr>
      <w:ind w:left="4252"/>
    </w:pPr>
  </w:style>
  <w:style w:type="paragraph" w:styleId="HTML-voorafopgemaakt">
    <w:name w:val="HTML Preformatted"/>
    <w:aliases w:val=" vooraf opgemaakt"/>
    <w:basedOn w:val="Standaard"/>
    <w:rsid w:val="0026049A"/>
    <w:rPr>
      <w:rFonts w:ascii="Courier New" w:hAnsi="Courier New" w:cs="Courier New"/>
    </w:rPr>
  </w:style>
  <w:style w:type="character" w:styleId="HTML-acroniem">
    <w:name w:val="HTML Acronym"/>
    <w:basedOn w:val="Standaardalinea-lettertype"/>
    <w:rsid w:val="0026049A"/>
    <w:rPr>
      <w:lang w:val="nl-NL"/>
    </w:rPr>
  </w:style>
  <w:style w:type="paragraph" w:styleId="HTML-adres">
    <w:name w:val="HTML Address"/>
    <w:basedOn w:val="Standaard"/>
    <w:rsid w:val="0026049A"/>
    <w:rPr>
      <w:i/>
      <w:iCs/>
    </w:rPr>
  </w:style>
  <w:style w:type="character" w:styleId="HTML-citaat">
    <w:name w:val="HTML Cite"/>
    <w:rsid w:val="0026049A"/>
    <w:rPr>
      <w:i/>
      <w:iCs/>
      <w:lang w:val="nl-NL"/>
    </w:rPr>
  </w:style>
  <w:style w:type="character" w:styleId="HTMLCode">
    <w:name w:val="HTML Code"/>
    <w:rsid w:val="0026049A"/>
    <w:rPr>
      <w:rFonts w:ascii="Courier New" w:hAnsi="Courier New"/>
      <w:sz w:val="20"/>
      <w:szCs w:val="20"/>
      <w:lang w:val="nl-NL"/>
    </w:rPr>
  </w:style>
  <w:style w:type="character" w:styleId="HTMLDefinition">
    <w:name w:val="HTML Definition"/>
    <w:rsid w:val="0026049A"/>
    <w:rPr>
      <w:i/>
      <w:iCs/>
      <w:lang w:val="nl-NL"/>
    </w:rPr>
  </w:style>
  <w:style w:type="character" w:styleId="HTML-schrijfmachine">
    <w:name w:val="HTML Typewriter"/>
    <w:rsid w:val="0026049A"/>
    <w:rPr>
      <w:rFonts w:ascii="Courier New" w:hAnsi="Courier New"/>
      <w:sz w:val="20"/>
      <w:szCs w:val="20"/>
      <w:lang w:val="nl-NL"/>
    </w:rPr>
  </w:style>
  <w:style w:type="character" w:styleId="HTML-toetsenbord">
    <w:name w:val="HTML Keyboard"/>
    <w:rsid w:val="0026049A"/>
    <w:rPr>
      <w:rFonts w:ascii="Courier New" w:hAnsi="Courier New"/>
      <w:sz w:val="20"/>
      <w:szCs w:val="20"/>
      <w:lang w:val="nl-NL"/>
    </w:rPr>
  </w:style>
  <w:style w:type="character" w:styleId="HTMLVariable">
    <w:name w:val="HTML Variable"/>
    <w:rsid w:val="0026049A"/>
    <w:rPr>
      <w:i/>
      <w:iCs/>
      <w:lang w:val="nl-NL"/>
    </w:rPr>
  </w:style>
  <w:style w:type="character" w:styleId="HTML-voorbeeld">
    <w:name w:val="HTML Sample"/>
    <w:rsid w:val="0026049A"/>
    <w:rPr>
      <w:rFonts w:ascii="Courier New" w:hAnsi="Courier New"/>
      <w:lang w:val="nl-NL"/>
    </w:rPr>
  </w:style>
  <w:style w:type="paragraph" w:styleId="Index6">
    <w:name w:val="index 6"/>
    <w:basedOn w:val="Standaard"/>
    <w:next w:val="Standaard"/>
    <w:autoRedefine/>
    <w:semiHidden/>
    <w:rsid w:val="0026049A"/>
    <w:pPr>
      <w:ind w:left="1200" w:hanging="200"/>
    </w:pPr>
  </w:style>
  <w:style w:type="paragraph" w:styleId="Index7">
    <w:name w:val="index 7"/>
    <w:basedOn w:val="Standaard"/>
    <w:next w:val="Standaard"/>
    <w:autoRedefine/>
    <w:semiHidden/>
    <w:rsid w:val="0026049A"/>
    <w:pPr>
      <w:ind w:left="1400" w:hanging="200"/>
    </w:pPr>
  </w:style>
  <w:style w:type="paragraph" w:styleId="Index8">
    <w:name w:val="index 8"/>
    <w:basedOn w:val="Standaard"/>
    <w:next w:val="Standaard"/>
    <w:autoRedefine/>
    <w:semiHidden/>
    <w:rsid w:val="0026049A"/>
    <w:pPr>
      <w:ind w:left="1600" w:hanging="200"/>
    </w:pPr>
  </w:style>
  <w:style w:type="paragraph" w:styleId="Index9">
    <w:name w:val="index 9"/>
    <w:basedOn w:val="Standaard"/>
    <w:next w:val="Standaard"/>
    <w:autoRedefine/>
    <w:semiHidden/>
    <w:rsid w:val="0026049A"/>
    <w:pPr>
      <w:ind w:left="1800" w:hanging="200"/>
    </w:pPr>
  </w:style>
  <w:style w:type="paragraph" w:styleId="Inhopg6">
    <w:name w:val="toc 6"/>
    <w:basedOn w:val="Standaard"/>
    <w:next w:val="Standaard"/>
    <w:autoRedefine/>
    <w:semiHidden/>
    <w:rsid w:val="0026049A"/>
    <w:pPr>
      <w:ind w:left="1000"/>
    </w:pPr>
  </w:style>
  <w:style w:type="paragraph" w:styleId="Inhopg7">
    <w:name w:val="toc 7"/>
    <w:basedOn w:val="Standaard"/>
    <w:next w:val="Standaard"/>
    <w:autoRedefine/>
    <w:semiHidden/>
    <w:rsid w:val="0026049A"/>
    <w:pPr>
      <w:ind w:left="1200"/>
    </w:pPr>
  </w:style>
  <w:style w:type="paragraph" w:styleId="Inhopg8">
    <w:name w:val="toc 8"/>
    <w:basedOn w:val="Standaard"/>
    <w:next w:val="Standaard"/>
    <w:autoRedefine/>
    <w:semiHidden/>
    <w:rsid w:val="0026049A"/>
    <w:pPr>
      <w:ind w:left="1400"/>
    </w:pPr>
  </w:style>
  <w:style w:type="paragraph" w:styleId="Inhopg9">
    <w:name w:val="toc 9"/>
    <w:basedOn w:val="Standaard"/>
    <w:next w:val="Standaard"/>
    <w:autoRedefine/>
    <w:semiHidden/>
    <w:rsid w:val="0026049A"/>
    <w:pPr>
      <w:ind w:left="1600"/>
    </w:pPr>
  </w:style>
  <w:style w:type="paragraph" w:styleId="Normaalweb">
    <w:name w:val="Normal (Web)"/>
    <w:basedOn w:val="Standaard"/>
    <w:rsid w:val="0026049A"/>
    <w:rPr>
      <w:sz w:val="24"/>
      <w:szCs w:val="24"/>
    </w:rPr>
  </w:style>
  <w:style w:type="paragraph" w:styleId="Notitiekop">
    <w:name w:val="Note Heading"/>
    <w:basedOn w:val="Standaard"/>
    <w:next w:val="Standaard"/>
    <w:rsid w:val="0026049A"/>
  </w:style>
  <w:style w:type="paragraph" w:styleId="Tekstzonderopmaak">
    <w:name w:val="Plain Text"/>
    <w:basedOn w:val="Standaard"/>
    <w:rsid w:val="0026049A"/>
    <w:rPr>
      <w:rFonts w:ascii="Courier New" w:hAnsi="Courier New" w:cs="Courier New"/>
    </w:rPr>
  </w:style>
  <w:style w:type="paragraph" w:styleId="Plattetekst2">
    <w:name w:val="Body Text 2"/>
    <w:basedOn w:val="Standaard"/>
    <w:rsid w:val="0026049A"/>
    <w:pPr>
      <w:spacing w:after="120" w:line="480" w:lineRule="auto"/>
    </w:pPr>
  </w:style>
  <w:style w:type="paragraph" w:styleId="Plattetekst3">
    <w:name w:val="Body Text 3"/>
    <w:basedOn w:val="Standaard"/>
    <w:rsid w:val="0026049A"/>
    <w:pPr>
      <w:spacing w:after="120"/>
    </w:pPr>
    <w:rPr>
      <w:sz w:val="16"/>
      <w:szCs w:val="16"/>
    </w:rPr>
  </w:style>
  <w:style w:type="paragraph" w:styleId="Platteteksteersteinspringing">
    <w:name w:val="Body Text First Indent"/>
    <w:basedOn w:val="Plattetekst"/>
    <w:rsid w:val="0026049A"/>
    <w:pPr>
      <w:spacing w:line="240" w:lineRule="auto"/>
      <w:ind w:firstLine="210"/>
    </w:pPr>
  </w:style>
  <w:style w:type="paragraph" w:styleId="Platteteksteersteinspringing2">
    <w:name w:val="Body Text First Indent 2"/>
    <w:basedOn w:val="Plattetekstinspringen"/>
    <w:rsid w:val="0026049A"/>
    <w:pPr>
      <w:spacing w:line="240" w:lineRule="auto"/>
      <w:ind w:left="283" w:firstLine="210"/>
    </w:pPr>
  </w:style>
  <w:style w:type="paragraph" w:styleId="Plattetekstinspringen2">
    <w:name w:val="Body Text Indent 2"/>
    <w:basedOn w:val="Standaard"/>
    <w:rsid w:val="0026049A"/>
    <w:pPr>
      <w:spacing w:after="120" w:line="480" w:lineRule="auto"/>
      <w:ind w:left="283"/>
    </w:pPr>
  </w:style>
  <w:style w:type="paragraph" w:styleId="Plattetekstinspringen3">
    <w:name w:val="Body Text Indent 3"/>
    <w:basedOn w:val="Standaard"/>
    <w:rsid w:val="0026049A"/>
    <w:pPr>
      <w:spacing w:after="120"/>
      <w:ind w:left="283"/>
    </w:pPr>
    <w:rPr>
      <w:sz w:val="16"/>
      <w:szCs w:val="16"/>
    </w:rPr>
  </w:style>
  <w:style w:type="character" w:styleId="Zwaar">
    <w:name w:val="Strong"/>
    <w:basedOn w:val="Standaardalinea-lettertype"/>
    <w:uiPriority w:val="22"/>
    <w:qFormat/>
    <w:rsid w:val="00A73F53"/>
    <w:rPr>
      <w:b/>
      <w:bCs/>
      <w:color w:val="009DDC" w:themeColor="text2"/>
      <w:sz w:val="22"/>
    </w:rPr>
  </w:style>
  <w:style w:type="paragraph" w:customStyle="1" w:styleId="Lijstopsomteken1">
    <w:name w:val="Lijst opsom.teken1"/>
    <w:basedOn w:val="Standaard"/>
    <w:rsid w:val="0026049A"/>
    <w:pPr>
      <w:spacing w:before="100" w:beforeAutospacing="1" w:after="100" w:afterAutospacing="1"/>
    </w:pPr>
    <w:rPr>
      <w:sz w:val="24"/>
      <w:szCs w:val="24"/>
      <w:lang w:eastAsia="nl-NL"/>
    </w:rPr>
  </w:style>
  <w:style w:type="paragraph" w:styleId="Lijstmetafbeeldingen">
    <w:name w:val="table of figures"/>
    <w:basedOn w:val="Standaard"/>
    <w:next w:val="Standaard"/>
    <w:semiHidden/>
    <w:rsid w:val="0026049A"/>
  </w:style>
  <w:style w:type="paragraph" w:customStyle="1" w:styleId="OpmaakprofielKop2NietCursief">
    <w:name w:val="Opmaakprofiel Kop 2 + Niet Cursief"/>
    <w:basedOn w:val="Kop2"/>
    <w:rsid w:val="00E002BF"/>
    <w:rPr>
      <w:bCs w:val="0"/>
    </w:rPr>
  </w:style>
  <w:style w:type="paragraph" w:customStyle="1" w:styleId="Opmaakprofiel1">
    <w:name w:val="Opmaakprofiel1"/>
    <w:basedOn w:val="Lijstopsomteken"/>
    <w:rsid w:val="0053794D"/>
    <w:pPr>
      <w:ind w:left="1491" w:hanging="357"/>
    </w:pPr>
  </w:style>
  <w:style w:type="paragraph" w:customStyle="1" w:styleId="Opmaakprofiel2">
    <w:name w:val="Opmaakprofiel2"/>
    <w:basedOn w:val="Lijstopsomteken"/>
    <w:rsid w:val="0053794D"/>
    <w:pPr>
      <w:ind w:left="924" w:hanging="357"/>
    </w:pPr>
  </w:style>
  <w:style w:type="character" w:customStyle="1" w:styleId="Kop2Char">
    <w:name w:val="Kop 2 Char"/>
    <w:basedOn w:val="Standaardalinea-lettertype"/>
    <w:link w:val="Kop2"/>
    <w:uiPriority w:val="9"/>
    <w:rsid w:val="00A73F53"/>
    <w:rPr>
      <w:rFonts w:ascii="Calibri" w:eastAsiaTheme="majorEastAsia" w:hAnsi="Calibri" w:cstheme="majorBidi"/>
      <w:b/>
      <w:bCs/>
      <w:color w:val="FFFFFF" w:themeColor="background1"/>
      <w:sz w:val="28"/>
      <w:szCs w:val="28"/>
      <w:shd w:val="clear" w:color="auto" w:fill="009DDC" w:themeFill="text2"/>
    </w:rPr>
  </w:style>
  <w:style w:type="character" w:customStyle="1" w:styleId="Kop1Char">
    <w:name w:val="Kop 1 Char"/>
    <w:basedOn w:val="Standaardalinea-lettertype"/>
    <w:link w:val="Kop1"/>
    <w:uiPriority w:val="9"/>
    <w:rsid w:val="00A73F53"/>
    <w:rPr>
      <w:rFonts w:eastAsiaTheme="majorEastAsia" w:cstheme="majorBidi"/>
      <w:b/>
      <w:bCs/>
      <w:color w:val="009DDC" w:themeColor="text2"/>
      <w:sz w:val="36"/>
      <w:szCs w:val="28"/>
    </w:rPr>
  </w:style>
  <w:style w:type="paragraph" w:customStyle="1" w:styleId="KopTitel">
    <w:name w:val="Kop Titel"/>
    <w:basedOn w:val="Titel"/>
    <w:next w:val="Standaard"/>
    <w:qFormat/>
    <w:rsid w:val="00A73F53"/>
    <w:rPr>
      <w:b/>
      <w:sz w:val="36"/>
    </w:rPr>
  </w:style>
  <w:style w:type="character" w:customStyle="1" w:styleId="Kop3Char">
    <w:name w:val="Kop 3 Char"/>
    <w:basedOn w:val="Standaardalinea-lettertype"/>
    <w:link w:val="Kop3"/>
    <w:uiPriority w:val="9"/>
    <w:rsid w:val="00A73F53"/>
    <w:rPr>
      <w:rFonts w:eastAsiaTheme="majorEastAsia" w:cstheme="majorBidi"/>
      <w:b/>
      <w:color w:val="009DDC" w:themeColor="text2"/>
      <w:sz w:val="28"/>
      <w:szCs w:val="28"/>
      <w:u w:val="single"/>
      <w:shd w:val="clear" w:color="auto" w:fill="FFFFFF" w:themeFill="background1"/>
    </w:rPr>
  </w:style>
  <w:style w:type="character" w:customStyle="1" w:styleId="Kop4Char">
    <w:name w:val="Kop 4 Char"/>
    <w:basedOn w:val="Standaardalinea-lettertype"/>
    <w:link w:val="Kop4"/>
    <w:uiPriority w:val="9"/>
    <w:rsid w:val="00A73F53"/>
    <w:rPr>
      <w:rFonts w:eastAsiaTheme="majorEastAsia" w:cstheme="majorBidi"/>
      <w:b/>
      <w:bCs/>
      <w:iCs/>
      <w:color w:val="009DDC" w:themeColor="text2"/>
      <w:sz w:val="28"/>
      <w:szCs w:val="28"/>
    </w:rPr>
  </w:style>
  <w:style w:type="character" w:customStyle="1" w:styleId="Kop5Char">
    <w:name w:val="Kop 5 Char"/>
    <w:basedOn w:val="Standaardalinea-lettertype"/>
    <w:link w:val="Kop5"/>
    <w:uiPriority w:val="9"/>
    <w:rsid w:val="00A73F53"/>
    <w:rPr>
      <w:rFonts w:eastAsiaTheme="majorEastAsia" w:cstheme="majorBidi"/>
      <w:bCs/>
      <w:i/>
      <w:iCs/>
      <w:color w:val="009DDC" w:themeColor="text2"/>
      <w:sz w:val="24"/>
      <w:szCs w:val="28"/>
    </w:rPr>
  </w:style>
  <w:style w:type="character" w:customStyle="1" w:styleId="Kop6Char">
    <w:name w:val="Kop 6 Char"/>
    <w:basedOn w:val="Standaardalinea-lettertype"/>
    <w:link w:val="Kop6"/>
    <w:uiPriority w:val="9"/>
    <w:rsid w:val="00A73F53"/>
    <w:rPr>
      <w:rFonts w:eastAsiaTheme="majorEastAsia" w:cstheme="majorBidi"/>
      <w:b/>
      <w:bCs/>
      <w:color w:val="009DDC" w:themeColor="text2"/>
      <w:sz w:val="24"/>
      <w:szCs w:val="28"/>
    </w:rPr>
  </w:style>
  <w:style w:type="character" w:customStyle="1" w:styleId="Kop7Char">
    <w:name w:val="Kop 7 Char"/>
    <w:basedOn w:val="Standaardalinea-lettertype"/>
    <w:link w:val="Kop7"/>
    <w:uiPriority w:val="9"/>
    <w:rsid w:val="00A73F53"/>
    <w:rPr>
      <w:rFonts w:eastAsiaTheme="majorEastAsia" w:cstheme="majorBidi"/>
      <w:bCs/>
      <w:iCs/>
      <w:color w:val="009DDC" w:themeColor="text2"/>
      <w:sz w:val="20"/>
      <w:szCs w:val="28"/>
      <w:u w:val="single"/>
    </w:rPr>
  </w:style>
  <w:style w:type="character" w:customStyle="1" w:styleId="Kop8Char">
    <w:name w:val="Kop 8 Char"/>
    <w:basedOn w:val="Standaardalinea-lettertype"/>
    <w:link w:val="Kop8"/>
    <w:uiPriority w:val="9"/>
    <w:rsid w:val="00A73F53"/>
    <w:rPr>
      <w:rFonts w:ascii="Verdana" w:eastAsiaTheme="majorEastAsia" w:hAnsi="Verdana" w:cstheme="majorBidi"/>
      <w:bCs/>
      <w:i/>
      <w:iCs/>
      <w:color w:val="009DDC" w:themeColor="text2"/>
      <w:sz w:val="16"/>
      <w:szCs w:val="28"/>
    </w:rPr>
  </w:style>
  <w:style w:type="character" w:customStyle="1" w:styleId="Kop9Char">
    <w:name w:val="Kop 9 Char"/>
    <w:basedOn w:val="Standaardalinea-lettertype"/>
    <w:link w:val="Kop9"/>
    <w:uiPriority w:val="9"/>
    <w:rsid w:val="00A73F53"/>
    <w:rPr>
      <w:rFonts w:eastAsiaTheme="majorEastAsia" w:cstheme="majorBidi"/>
      <w:i/>
      <w:iCs/>
      <w:color w:val="009DDC" w:themeColor="text2"/>
      <w:sz w:val="16"/>
    </w:rPr>
  </w:style>
  <w:style w:type="character" w:customStyle="1" w:styleId="TitelChar">
    <w:name w:val="Titel Char"/>
    <w:basedOn w:val="Standaardalinea-lettertype"/>
    <w:link w:val="Titel"/>
    <w:uiPriority w:val="10"/>
    <w:rsid w:val="00A73F53"/>
    <w:rPr>
      <w:rFonts w:ascii="Verdana" w:eastAsiaTheme="majorEastAsia" w:hAnsi="Verdana" w:cstheme="majorBidi"/>
      <w:color w:val="009DDC" w:themeColor="text2"/>
      <w:spacing w:val="5"/>
      <w:kern w:val="28"/>
      <w:sz w:val="52"/>
      <w:szCs w:val="52"/>
    </w:rPr>
  </w:style>
  <w:style w:type="paragraph" w:styleId="Ondertitel">
    <w:name w:val="Subtitle"/>
    <w:basedOn w:val="Standaard"/>
    <w:next w:val="Standaard"/>
    <w:link w:val="OndertitelChar"/>
    <w:uiPriority w:val="11"/>
    <w:qFormat/>
    <w:rsid w:val="00A73F53"/>
    <w:pPr>
      <w:numPr>
        <w:ilvl w:val="1"/>
      </w:numPr>
      <w:pBdr>
        <w:bottom w:val="single" w:sz="4" w:space="1" w:color="009DDC" w:themeColor="text2"/>
      </w:pBdr>
      <w:spacing w:after="240"/>
      <w:jc w:val="center"/>
    </w:pPr>
    <w:rPr>
      <w:rFonts w:ascii="Verdana" w:eastAsiaTheme="majorEastAsia" w:hAnsi="Verdana" w:cstheme="majorBidi"/>
      <w:iCs/>
      <w:color w:val="009DDC" w:themeColor="text2"/>
      <w:spacing w:val="15"/>
      <w:sz w:val="24"/>
      <w:szCs w:val="24"/>
    </w:rPr>
  </w:style>
  <w:style w:type="character" w:customStyle="1" w:styleId="OndertitelChar">
    <w:name w:val="Ondertitel Char"/>
    <w:basedOn w:val="Standaardalinea-lettertype"/>
    <w:link w:val="Ondertitel"/>
    <w:uiPriority w:val="11"/>
    <w:rsid w:val="00A73F53"/>
    <w:rPr>
      <w:rFonts w:ascii="Verdana" w:eastAsiaTheme="majorEastAsia" w:hAnsi="Verdana" w:cstheme="majorBidi"/>
      <w:iCs/>
      <w:color w:val="009DDC" w:themeColor="text2"/>
      <w:spacing w:val="15"/>
      <w:sz w:val="24"/>
      <w:szCs w:val="24"/>
    </w:rPr>
  </w:style>
  <w:style w:type="paragraph" w:styleId="Geenafstand">
    <w:name w:val="No Spacing"/>
    <w:uiPriority w:val="1"/>
    <w:qFormat/>
    <w:rsid w:val="00A73F53"/>
    <w:pPr>
      <w:keepLines/>
      <w:spacing w:after="0"/>
      <w:jc w:val="both"/>
    </w:pPr>
    <w:rPr>
      <w:rFonts w:ascii="Verdana" w:hAnsi="Verdana"/>
    </w:rPr>
  </w:style>
  <w:style w:type="paragraph" w:styleId="Lijstalinea">
    <w:name w:val="List Paragraph"/>
    <w:basedOn w:val="Standaard"/>
    <w:uiPriority w:val="34"/>
    <w:qFormat/>
    <w:rsid w:val="00A73F53"/>
    <w:pPr>
      <w:numPr>
        <w:numId w:val="40"/>
      </w:numPr>
      <w:contextualSpacing/>
      <w:jc w:val="left"/>
    </w:pPr>
    <w:rPr>
      <w:lang w:val="en-US"/>
    </w:rPr>
  </w:style>
  <w:style w:type="paragraph" w:styleId="Citaat">
    <w:name w:val="Quote"/>
    <w:basedOn w:val="Standaard"/>
    <w:next w:val="Standaard"/>
    <w:link w:val="CitaatChar"/>
    <w:uiPriority w:val="29"/>
    <w:qFormat/>
    <w:rsid w:val="00A73F53"/>
    <w:rPr>
      <w:rFonts w:ascii="Verdana" w:hAnsi="Verdana"/>
      <w:i/>
      <w:iCs/>
      <w:color w:val="009DDC" w:themeColor="text2"/>
      <w:sz w:val="20"/>
    </w:rPr>
  </w:style>
  <w:style w:type="character" w:customStyle="1" w:styleId="CitaatChar">
    <w:name w:val="Citaat Char"/>
    <w:basedOn w:val="Standaardalinea-lettertype"/>
    <w:link w:val="Citaat"/>
    <w:uiPriority w:val="29"/>
    <w:rsid w:val="00A73F53"/>
    <w:rPr>
      <w:rFonts w:ascii="Verdana" w:hAnsi="Verdana"/>
      <w:i/>
      <w:iCs/>
      <w:color w:val="009DDC" w:themeColor="text2"/>
      <w:sz w:val="20"/>
    </w:rPr>
  </w:style>
  <w:style w:type="paragraph" w:styleId="Duidelijkcitaat">
    <w:name w:val="Intense Quote"/>
    <w:basedOn w:val="Standaard"/>
    <w:next w:val="Standaard"/>
    <w:link w:val="DuidelijkcitaatChar"/>
    <w:uiPriority w:val="30"/>
    <w:qFormat/>
    <w:rsid w:val="00A73F53"/>
    <w:pPr>
      <w:spacing w:before="200" w:after="280"/>
      <w:ind w:left="936" w:right="936"/>
    </w:pPr>
    <w:rPr>
      <w:rFonts w:ascii="Verdana" w:hAnsi="Verdana"/>
      <w:b/>
      <w:bCs/>
      <w:i/>
      <w:iCs/>
      <w:color w:val="009DDC" w:themeColor="text2"/>
      <w:sz w:val="20"/>
      <w:u w:val="single"/>
    </w:rPr>
  </w:style>
  <w:style w:type="character" w:customStyle="1" w:styleId="DuidelijkcitaatChar">
    <w:name w:val="Duidelijk citaat Char"/>
    <w:basedOn w:val="Standaardalinea-lettertype"/>
    <w:link w:val="Duidelijkcitaat"/>
    <w:uiPriority w:val="30"/>
    <w:rsid w:val="00A73F53"/>
    <w:rPr>
      <w:rFonts w:ascii="Verdana" w:hAnsi="Verdana"/>
      <w:b/>
      <w:bCs/>
      <w:i/>
      <w:iCs/>
      <w:color w:val="009DDC" w:themeColor="text2"/>
      <w:sz w:val="20"/>
      <w:u w:val="single"/>
    </w:rPr>
  </w:style>
  <w:style w:type="character" w:styleId="Subtielebenadrukking">
    <w:name w:val="Subtle Emphasis"/>
    <w:basedOn w:val="Standaardalinea-lettertype"/>
    <w:uiPriority w:val="19"/>
    <w:qFormat/>
    <w:rsid w:val="00A73F53"/>
    <w:rPr>
      <w:i/>
      <w:iCs/>
      <w:color w:val="009DDC" w:themeColor="text2"/>
    </w:rPr>
  </w:style>
  <w:style w:type="character" w:styleId="Intensievebenadrukking">
    <w:name w:val="Intense Emphasis"/>
    <w:basedOn w:val="Standaardalinea-lettertype"/>
    <w:uiPriority w:val="21"/>
    <w:qFormat/>
    <w:rsid w:val="00A73F53"/>
    <w:rPr>
      <w:b/>
      <w:bCs/>
      <w:i/>
      <w:iCs/>
      <w:color w:val="009DDC" w:themeColor="text2"/>
    </w:rPr>
  </w:style>
  <w:style w:type="character" w:styleId="Subtieleverwijzing">
    <w:name w:val="Subtle Reference"/>
    <w:basedOn w:val="Standaardalinea-lettertype"/>
    <w:uiPriority w:val="31"/>
    <w:qFormat/>
    <w:rsid w:val="00A73F53"/>
    <w:rPr>
      <w:rFonts w:ascii="Verdana" w:hAnsi="Verdana"/>
      <w:caps w:val="0"/>
      <w:smallCaps w:val="0"/>
      <w:color w:val="009DDC" w:themeColor="text2"/>
      <w:sz w:val="20"/>
      <w:u w:val="single"/>
    </w:rPr>
  </w:style>
  <w:style w:type="character" w:styleId="Intensieveverwijzing">
    <w:name w:val="Intense Reference"/>
    <w:basedOn w:val="Standaardalinea-lettertype"/>
    <w:uiPriority w:val="32"/>
    <w:qFormat/>
    <w:rsid w:val="00A73F53"/>
    <w:rPr>
      <w:rFonts w:ascii="Verdana" w:hAnsi="Verdana"/>
      <w:b/>
      <w:bCs/>
      <w:smallCaps/>
      <w:color w:val="009DDC" w:themeColor="text2"/>
      <w:spacing w:val="5"/>
      <w:sz w:val="22"/>
      <w:u w:val="single"/>
    </w:rPr>
  </w:style>
  <w:style w:type="character" w:styleId="Titelvanboek">
    <w:name w:val="Book Title"/>
    <w:basedOn w:val="Standaardalinea-lettertype"/>
    <w:uiPriority w:val="33"/>
    <w:qFormat/>
    <w:rsid w:val="00A73F53"/>
    <w:rPr>
      <w:rFonts w:ascii="Verdana" w:hAnsi="Verdana"/>
      <w:bCs/>
      <w:smallCaps/>
      <w:color w:val="auto"/>
      <w:spacing w:val="5"/>
      <w:sz w:val="24"/>
    </w:rPr>
  </w:style>
  <w:style w:type="paragraph" w:styleId="Kopvaninhoudsopgave">
    <w:name w:val="TOC Heading"/>
    <w:basedOn w:val="Kop1"/>
    <w:next w:val="Standaard"/>
    <w:uiPriority w:val="39"/>
    <w:semiHidden/>
    <w:unhideWhenUsed/>
    <w:qFormat/>
    <w:rsid w:val="00A73F53"/>
    <w:pPr>
      <w:pageBreakBefore w:val="0"/>
      <w:numPr>
        <w:numId w:val="0"/>
      </w:numPr>
      <w:pBdr>
        <w:top w:val="none" w:sz="0" w:space="0" w:color="auto"/>
        <w:left w:val="none" w:sz="0" w:space="0" w:color="auto"/>
        <w:bottom w:val="none" w:sz="0" w:space="0" w:color="auto"/>
        <w:right w:val="none" w:sz="0" w:space="0" w:color="auto"/>
      </w:pBdr>
      <w:spacing w:before="480" w:after="0" w:line="276" w:lineRule="auto"/>
      <w:outlineLvl w:val="9"/>
    </w:pPr>
    <w:rPr>
      <w:rFonts w:asciiTheme="majorHAnsi" w:hAnsiTheme="majorHAnsi"/>
      <w:sz w:val="28"/>
      <w:lang w:val="nl-NL"/>
    </w:rPr>
  </w:style>
  <w:style w:type="character" w:customStyle="1" w:styleId="PlattetekstChar">
    <w:name w:val="Platte tekst Char"/>
    <w:basedOn w:val="Standaardalinea-lettertype"/>
    <w:link w:val="Plattetekst"/>
    <w:rsid w:val="00D66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2077">
      <w:bodyDiv w:val="1"/>
      <w:marLeft w:val="0"/>
      <w:marRight w:val="0"/>
      <w:marTop w:val="0"/>
      <w:marBottom w:val="0"/>
      <w:divBdr>
        <w:top w:val="none" w:sz="0" w:space="0" w:color="auto"/>
        <w:left w:val="none" w:sz="0" w:space="0" w:color="auto"/>
        <w:bottom w:val="none" w:sz="0" w:space="0" w:color="auto"/>
        <w:right w:val="none" w:sz="0" w:space="0" w:color="auto"/>
      </w:divBdr>
    </w:div>
    <w:div w:id="488406608">
      <w:bodyDiv w:val="1"/>
      <w:marLeft w:val="0"/>
      <w:marRight w:val="0"/>
      <w:marTop w:val="0"/>
      <w:marBottom w:val="0"/>
      <w:divBdr>
        <w:top w:val="none" w:sz="0" w:space="0" w:color="auto"/>
        <w:left w:val="none" w:sz="0" w:space="0" w:color="auto"/>
        <w:bottom w:val="none" w:sz="0" w:space="0" w:color="auto"/>
        <w:right w:val="none" w:sz="0" w:space="0" w:color="auto"/>
      </w:divBdr>
    </w:div>
    <w:div w:id="631979758">
      <w:bodyDiv w:val="1"/>
      <w:marLeft w:val="0"/>
      <w:marRight w:val="0"/>
      <w:marTop w:val="0"/>
      <w:marBottom w:val="0"/>
      <w:divBdr>
        <w:top w:val="none" w:sz="0" w:space="0" w:color="auto"/>
        <w:left w:val="none" w:sz="0" w:space="0" w:color="auto"/>
        <w:bottom w:val="none" w:sz="0" w:space="0" w:color="auto"/>
        <w:right w:val="none" w:sz="0" w:space="0" w:color="auto"/>
      </w:divBdr>
    </w:div>
    <w:div w:id="811100030">
      <w:bodyDiv w:val="1"/>
      <w:marLeft w:val="0"/>
      <w:marRight w:val="0"/>
      <w:marTop w:val="0"/>
      <w:marBottom w:val="0"/>
      <w:divBdr>
        <w:top w:val="none" w:sz="0" w:space="0" w:color="auto"/>
        <w:left w:val="none" w:sz="0" w:space="0" w:color="auto"/>
        <w:bottom w:val="none" w:sz="0" w:space="0" w:color="auto"/>
        <w:right w:val="none" w:sz="0" w:space="0" w:color="auto"/>
      </w:divBdr>
    </w:div>
    <w:div w:id="178654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znho-053\znho-053-competentiemanagement%20(cm)\functiebeschrijvingen\OCMW%20Zonhoven%20functiekaart%20template.dotx" TargetMode="External"/></Relationships>
</file>

<file path=word/theme/theme1.xml><?xml version="1.0" encoding="utf-8"?>
<a:theme xmlns:a="http://schemas.openxmlformats.org/drawingml/2006/main" name="Kantoorthema">
  <a:themeElements>
    <a:clrScheme name="CC Consult">
      <a:dk1>
        <a:sysClr val="windowText" lastClr="000000"/>
      </a:dk1>
      <a:lt1>
        <a:sysClr val="window" lastClr="FFFFFF"/>
      </a:lt1>
      <a:dk2>
        <a:srgbClr val="009DDC"/>
      </a:dk2>
      <a:lt2>
        <a:srgbClr val="FFFFFF"/>
      </a:lt2>
      <a:accent1>
        <a:srgbClr val="C41330"/>
      </a:accent1>
      <a:accent2>
        <a:srgbClr val="92D050"/>
      </a:accent2>
      <a:accent3>
        <a:srgbClr val="8BDDFF"/>
      </a:accent3>
      <a:accent4>
        <a:srgbClr val="DFA220"/>
      </a:accent4>
      <a:accent5>
        <a:srgbClr val="00B050"/>
      </a:accent5>
      <a:accent6>
        <a:srgbClr val="6533F9"/>
      </a:accent6>
      <a:hlink>
        <a:srgbClr val="009DDC"/>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OCMW Zonhoven functiekaart template</Template>
  <TotalTime>7</TotalTime>
  <Pages>1</Pages>
  <Words>1039</Words>
  <Characters>5718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Functie</vt:lpstr>
    </vt:vector>
  </TitlesOfParts>
  <Company>eSenz BVBA</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Functie</dc:title>
  <dc:creator>Freya Schreurs</dc:creator>
  <cp:lastModifiedBy>bert Remmerie</cp:lastModifiedBy>
  <cp:revision>3</cp:revision>
  <dcterms:created xsi:type="dcterms:W3CDTF">2023-03-07T15:42:00Z</dcterms:created>
  <dcterms:modified xsi:type="dcterms:W3CDTF">2023-03-07T15:49:00Z</dcterms:modified>
</cp:coreProperties>
</file>