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00"/>
      </w:tblGrid>
      <w:tr w:rsidR="00C907D9" w14:paraId="2D27DD3C" w14:textId="77777777">
        <w:tc>
          <w:tcPr>
            <w:tcW w:w="3200" w:type="dxa"/>
            <w:tcBorders>
              <w:top w:val="none" w:sz="0" w:space="0" w:color="FFFFFF"/>
              <w:left w:val="none" w:sz="0" w:space="0" w:color="FFFFFF"/>
              <w:bottom w:val="none" w:sz="0" w:space="0" w:color="FFFFFF"/>
              <w:right w:val="none" w:sz="0" w:space="0" w:color="FFFFFF"/>
            </w:tcBorders>
            <w:shd w:val="clear" w:color="auto" w:fill="FFFFFF"/>
            <w:tcMar>
              <w:top w:w="80" w:type="dxa"/>
              <w:left w:w="0" w:type="dxa"/>
              <w:bottom w:w="80" w:type="dxa"/>
              <w:right w:w="200" w:type="dxa"/>
            </w:tcMar>
            <w:vAlign w:val="center"/>
          </w:tcPr>
          <w:p w14:paraId="4CD289B6" w14:textId="77777777" w:rsidR="00C907D9" w:rsidRDefault="001A66CE">
            <w:r>
              <w:rPr>
                <w:noProof/>
              </w:rPr>
              <w:drawing>
                <wp:inline distT="0" distB="0" distL="0" distR="0" wp14:anchorId="6E0F1E8C" wp14:editId="5513CC4E">
                  <wp:extent cx="1619250" cy="7334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619250" cy="733425"/>
                          </a:xfrm>
                          <a:prstGeom prst="rect">
                            <a:avLst/>
                          </a:prstGeom>
                        </pic:spPr>
                      </pic:pic>
                    </a:graphicData>
                  </a:graphic>
                </wp:inline>
              </w:drawing>
            </w:r>
          </w:p>
        </w:tc>
        <w:tc>
          <w:tcPr>
            <w:tcW w:w="6100" w:type="dxa"/>
            <w:tcBorders>
              <w:top w:val="none" w:sz="0" w:space="0" w:color="FFFFFF"/>
              <w:left w:val="none" w:sz="0" w:space="0" w:color="FFFFFF"/>
              <w:bottom w:val="none" w:sz="0" w:space="0" w:color="FFFFFF"/>
              <w:right w:val="none" w:sz="0" w:space="0" w:color="FFFFFF"/>
            </w:tcBorders>
            <w:shd w:val="clear" w:color="auto" w:fill="6B3A1F"/>
            <w:tcMar>
              <w:top w:w="120" w:type="dxa"/>
              <w:left w:w="240" w:type="dxa"/>
              <w:bottom w:w="120" w:type="dxa"/>
              <w:right w:w="120" w:type="dxa"/>
            </w:tcMar>
            <w:vAlign w:val="center"/>
          </w:tcPr>
          <w:p w14:paraId="43F9F118" w14:textId="77777777" w:rsidR="00C907D9" w:rsidRDefault="001A66CE">
            <w:pPr>
              <w:spacing w:before="100" w:after="40"/>
            </w:pPr>
            <w:r>
              <w:rPr>
                <w:b/>
                <w:bCs/>
                <w:color w:val="E8A020"/>
                <w:sz w:val="18"/>
                <w:szCs w:val="18"/>
              </w:rPr>
              <w:t>VACATURE</w:t>
            </w:r>
          </w:p>
          <w:p w14:paraId="66A307B9" w14:textId="77777777" w:rsidR="00C907D9" w:rsidRDefault="001A66CE">
            <w:pPr>
              <w:spacing w:before="40" w:after="40"/>
            </w:pPr>
            <w:r>
              <w:rPr>
                <w:b/>
                <w:bCs/>
                <w:color w:val="FFFFFF"/>
                <w:sz w:val="36"/>
                <w:szCs w:val="36"/>
              </w:rPr>
              <w:t>Bouwkundig Tekenaar</w:t>
            </w:r>
          </w:p>
          <w:p w14:paraId="176C3487" w14:textId="77777777" w:rsidR="00C907D9" w:rsidRDefault="001A66CE">
            <w:pPr>
              <w:spacing w:before="100" w:after="60"/>
            </w:pPr>
            <w:r>
              <w:rPr>
                <w:i/>
                <w:iCs/>
                <w:color w:val="C8B89A"/>
                <w:sz w:val="18"/>
                <w:szCs w:val="18"/>
              </w:rPr>
              <w:t>Moeskroen  ·  Voltijds 39u  ·  Bachelor of master bouwkunde</w:t>
            </w:r>
          </w:p>
        </w:tc>
      </w:tr>
    </w:tbl>
    <w:p w14:paraId="6D5F177E" w14:textId="77777777" w:rsidR="00C907D9" w:rsidRDefault="00C907D9">
      <w:pPr>
        <w:spacing w:before="120"/>
      </w:pPr>
    </w:p>
    <w:tbl>
      <w:tblPr>
        <w:tblW w:w="93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25"/>
        <w:gridCol w:w="2325"/>
        <w:gridCol w:w="2325"/>
        <w:gridCol w:w="2325"/>
      </w:tblGrid>
      <w:tr w:rsidR="00C907D9" w14:paraId="58350737" w14:textId="77777777">
        <w:tc>
          <w:tcPr>
            <w:tcW w:w="2325"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74152EA9" w14:textId="77777777" w:rsidR="00C907D9" w:rsidRDefault="001A66CE">
            <w:pPr>
              <w:spacing w:before="100" w:after="60"/>
            </w:pPr>
            <w:r>
              <w:rPr>
                <w:b/>
                <w:bCs/>
                <w:color w:val="6B5F50"/>
                <w:sz w:val="17"/>
                <w:szCs w:val="17"/>
              </w:rPr>
              <w:t>📍</w:t>
            </w:r>
            <w:r>
              <w:rPr>
                <w:b/>
                <w:bCs/>
                <w:color w:val="6B5F50"/>
                <w:sz w:val="17"/>
                <w:szCs w:val="17"/>
              </w:rPr>
              <w:t xml:space="preserve"> Locatie</w:t>
            </w:r>
          </w:p>
          <w:p w14:paraId="6BAC0D31" w14:textId="77777777" w:rsidR="00C907D9" w:rsidRDefault="001A66CE">
            <w:pPr>
              <w:spacing w:before="100" w:after="60"/>
            </w:pPr>
            <w:r>
              <w:rPr>
                <w:b/>
                <w:bCs/>
                <w:color w:val="6B3A1F"/>
                <w:sz w:val="19"/>
                <w:szCs w:val="19"/>
              </w:rPr>
              <w:t>Moeskroen, België</w:t>
            </w:r>
          </w:p>
        </w:tc>
        <w:tc>
          <w:tcPr>
            <w:tcW w:w="2325"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4282FE1F" w14:textId="77777777" w:rsidR="00C907D9" w:rsidRDefault="001A66CE">
            <w:pPr>
              <w:spacing w:before="100" w:after="60"/>
            </w:pPr>
            <w:r>
              <w:rPr>
                <w:b/>
                <w:bCs/>
                <w:color w:val="6B5F50"/>
                <w:sz w:val="17"/>
                <w:szCs w:val="17"/>
              </w:rPr>
              <w:t>⏱</w:t>
            </w:r>
            <w:r>
              <w:rPr>
                <w:b/>
                <w:bCs/>
                <w:color w:val="6B5F50"/>
                <w:sz w:val="17"/>
                <w:szCs w:val="17"/>
              </w:rPr>
              <w:t xml:space="preserve"> Regime</w:t>
            </w:r>
          </w:p>
          <w:p w14:paraId="365BC5B3" w14:textId="77777777" w:rsidR="00C907D9" w:rsidRDefault="001A66CE">
            <w:pPr>
              <w:spacing w:before="100" w:after="60"/>
            </w:pPr>
            <w:r>
              <w:rPr>
                <w:b/>
                <w:bCs/>
                <w:color w:val="6B3A1F"/>
                <w:sz w:val="19"/>
                <w:szCs w:val="19"/>
              </w:rPr>
              <w:t>Voltijds, 39u/week</w:t>
            </w:r>
          </w:p>
        </w:tc>
        <w:tc>
          <w:tcPr>
            <w:tcW w:w="2325"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79BC4714" w14:textId="77777777" w:rsidR="00C907D9" w:rsidRDefault="001A66CE">
            <w:pPr>
              <w:spacing w:before="100" w:after="60"/>
            </w:pPr>
            <w:r>
              <w:rPr>
                <w:b/>
                <w:bCs/>
                <w:color w:val="6B5F50"/>
                <w:sz w:val="17"/>
                <w:szCs w:val="17"/>
              </w:rPr>
              <w:t>🏗</w:t>
            </w:r>
            <w:r>
              <w:rPr>
                <w:b/>
                <w:bCs/>
                <w:color w:val="6B5F50"/>
                <w:sz w:val="17"/>
                <w:szCs w:val="17"/>
              </w:rPr>
              <w:t xml:space="preserve"> Sector</w:t>
            </w:r>
          </w:p>
          <w:p w14:paraId="46FFCF6A" w14:textId="77777777" w:rsidR="00C907D9" w:rsidRDefault="001A66CE">
            <w:pPr>
              <w:spacing w:before="100" w:after="60"/>
            </w:pPr>
            <w:r>
              <w:rPr>
                <w:b/>
                <w:bCs/>
                <w:color w:val="6B3A1F"/>
                <w:sz w:val="19"/>
                <w:szCs w:val="19"/>
              </w:rPr>
              <w:t>Architectonisch prefabbeton</w:t>
            </w:r>
          </w:p>
        </w:tc>
        <w:tc>
          <w:tcPr>
            <w:tcW w:w="2325"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5EC4E6CE" w14:textId="77777777" w:rsidR="00C907D9" w:rsidRDefault="001A66CE">
            <w:pPr>
              <w:spacing w:before="100" w:after="60"/>
            </w:pPr>
            <w:r>
              <w:rPr>
                <w:b/>
                <w:bCs/>
                <w:color w:val="6B5F50"/>
                <w:sz w:val="17"/>
                <w:szCs w:val="17"/>
              </w:rPr>
              <w:t>🖥</w:t>
            </w:r>
            <w:r>
              <w:rPr>
                <w:b/>
                <w:bCs/>
                <w:color w:val="6B5F50"/>
                <w:sz w:val="17"/>
                <w:szCs w:val="17"/>
              </w:rPr>
              <w:t xml:space="preserve"> Software</w:t>
            </w:r>
          </w:p>
          <w:p w14:paraId="42D749BF" w14:textId="77777777" w:rsidR="00C907D9" w:rsidRDefault="001A66CE">
            <w:pPr>
              <w:spacing w:before="100" w:after="60"/>
            </w:pPr>
            <w:r>
              <w:rPr>
                <w:b/>
                <w:bCs/>
                <w:color w:val="6B3A1F"/>
                <w:sz w:val="19"/>
                <w:szCs w:val="19"/>
              </w:rPr>
              <w:t>CAD</w:t>
            </w:r>
          </w:p>
        </w:tc>
      </w:tr>
    </w:tbl>
    <w:p w14:paraId="0562B93A" w14:textId="77777777" w:rsidR="00C907D9" w:rsidRDefault="00C907D9">
      <w:pPr>
        <w:spacing w:before="120"/>
      </w:pPr>
    </w:p>
    <w:p w14:paraId="37689D4B" w14:textId="77777777" w:rsidR="00C907D9" w:rsidRDefault="001A66CE">
      <w:pPr>
        <w:spacing w:before="100" w:after="60"/>
      </w:pPr>
      <w:r>
        <w:rPr>
          <w:b/>
          <w:bCs/>
          <w:color w:val="6B3A1F"/>
          <w:sz w:val="24"/>
          <w:szCs w:val="24"/>
        </w:rPr>
        <w:t>Vakmanschap in vorm gegoten</w:t>
      </w:r>
    </w:p>
    <w:p w14:paraId="43671B11" w14:textId="77777777" w:rsidR="00C907D9" w:rsidRDefault="001A66CE">
      <w:pPr>
        <w:spacing w:before="100" w:after="60"/>
      </w:pPr>
      <w:r>
        <w:rPr>
          <w:color w:val="3D1F0A"/>
        </w:rPr>
        <w:t>Decomo is meer dan een producent van architectonisch prefabbeton: wij zijn de stille kracht achter enkele van de meest iconische gevels en constructies in Europa. Met een diepgewortelde passie voor esthetiek, innovatie en precisie vertalen we de visie van architecten en bouwheren naar duurzame, indrukwekkende realisaties.</w:t>
      </w:r>
    </w:p>
    <w:p w14:paraId="65862654" w14:textId="77777777" w:rsidR="00C907D9" w:rsidRDefault="00C907D9">
      <w:pPr>
        <w:spacing w:before="110"/>
      </w:pPr>
    </w:p>
    <w:tbl>
      <w:tblPr>
        <w:tblW w:w="93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8900"/>
      </w:tblGrid>
      <w:tr w:rsidR="00C907D9" w14:paraId="0715FCF1" w14:textId="77777777">
        <w:tc>
          <w:tcPr>
            <w:tcW w:w="400" w:type="dxa"/>
            <w:tcBorders>
              <w:top w:val="none" w:sz="0" w:space="0" w:color="FFFFFF"/>
              <w:left w:val="none" w:sz="0" w:space="0" w:color="FFFFFF"/>
              <w:bottom w:val="none" w:sz="0" w:space="0" w:color="FFFFFF"/>
              <w:right w:val="none" w:sz="0" w:space="0" w:color="FFFFFF"/>
            </w:tcBorders>
            <w:shd w:val="clear" w:color="auto" w:fill="E8A020"/>
          </w:tcPr>
          <w:p w14:paraId="66794579" w14:textId="77777777" w:rsidR="00C907D9" w:rsidRDefault="00C907D9">
            <w:pPr>
              <w:keepNext/>
              <w:spacing w:before="100" w:after="60"/>
            </w:pPr>
          </w:p>
        </w:tc>
        <w:tc>
          <w:tcPr>
            <w:tcW w:w="8900" w:type="dxa"/>
            <w:tcBorders>
              <w:top w:val="none" w:sz="0" w:space="0" w:color="FFFFFF"/>
              <w:left w:val="none" w:sz="0" w:space="0" w:color="FFFFFF"/>
              <w:bottom w:val="none" w:sz="0" w:space="0" w:color="FFFFFF"/>
              <w:right w:val="none" w:sz="0" w:space="0" w:color="FFFFFF"/>
            </w:tcBorders>
            <w:shd w:val="clear" w:color="auto" w:fill="6B3A1F"/>
            <w:tcMar>
              <w:top w:w="80" w:type="dxa"/>
              <w:left w:w="200" w:type="dxa"/>
              <w:bottom w:w="80" w:type="dxa"/>
              <w:right w:w="120" w:type="dxa"/>
            </w:tcMar>
          </w:tcPr>
          <w:p w14:paraId="556B0E72" w14:textId="77777777" w:rsidR="00C907D9" w:rsidRDefault="001A66CE">
            <w:pPr>
              <w:keepNext/>
              <w:spacing w:before="100" w:after="60"/>
            </w:pPr>
            <w:r>
              <w:rPr>
                <w:b/>
                <w:bCs/>
                <w:color w:val="FFFFFF"/>
                <w:sz w:val="26"/>
                <w:szCs w:val="26"/>
              </w:rPr>
              <w:t>Jouw rol</w:t>
            </w:r>
          </w:p>
        </w:tc>
      </w:tr>
    </w:tbl>
    <w:p w14:paraId="71954EA3" w14:textId="77777777" w:rsidR="00C907D9" w:rsidRDefault="00C907D9">
      <w:pPr>
        <w:keepNext/>
        <w:spacing w:before="80"/>
      </w:pPr>
    </w:p>
    <w:p w14:paraId="07F6C00D" w14:textId="77777777" w:rsidR="00C907D9" w:rsidRDefault="001A66CE">
      <w:pPr>
        <w:keepNext/>
        <w:spacing w:before="100" w:after="60"/>
      </w:pPr>
      <w:r>
        <w:rPr>
          <w:i/>
          <w:iCs/>
          <w:color w:val="3D1F0A"/>
        </w:rPr>
        <w:t>Ben jij een bouwkundig tekenaar met een passie voor architectuur en een scherp oog voor detail? Wil je deel uitmaken van een team dat prestigieuze projecten tot leven brengt? Dan is deze functie jou op het lijf geschreven.</w:t>
      </w:r>
    </w:p>
    <w:p w14:paraId="20325784" w14:textId="77777777" w:rsidR="00C907D9" w:rsidRDefault="00C907D9">
      <w:pPr>
        <w:keepNext/>
        <w:spacing w:before="80"/>
      </w:pPr>
    </w:p>
    <w:p w14:paraId="46541D8C" w14:textId="77777777" w:rsidR="00C907D9" w:rsidRDefault="001A66CE">
      <w:pPr>
        <w:spacing w:before="100" w:after="60"/>
      </w:pPr>
      <w:r>
        <w:rPr>
          <w:b/>
          <w:bCs/>
          <w:color w:val="3D1F0A"/>
        </w:rPr>
        <w:t>Als bouwkundig tekenaar ben jij de creatieve spil die ontwerpideeën vertaalt naar gedetailleerde uitvoeringsplannen. Jouw tekeningen vormen de basis voor hoogwaardige prefab betonelementen en dragen bij aan de realisatie van indrukwekkende bouwwerken.</w:t>
      </w:r>
    </w:p>
    <w:p w14:paraId="23FE5F59" w14:textId="77777777" w:rsidR="00C907D9" w:rsidRDefault="00C907D9">
      <w:pPr>
        <w:spacing w:before="80"/>
      </w:pPr>
    </w:p>
    <w:p w14:paraId="709CAADA" w14:textId="77777777" w:rsidR="00C907D9" w:rsidRDefault="00C907D9">
      <w:pPr>
        <w:spacing w:before="110"/>
      </w:pPr>
    </w:p>
    <w:tbl>
      <w:tblPr>
        <w:tblW w:w="93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8900"/>
      </w:tblGrid>
      <w:tr w:rsidR="00C907D9" w14:paraId="446734D3" w14:textId="77777777">
        <w:tc>
          <w:tcPr>
            <w:tcW w:w="400" w:type="dxa"/>
            <w:tcBorders>
              <w:top w:val="none" w:sz="0" w:space="0" w:color="FFFFFF"/>
              <w:left w:val="none" w:sz="0" w:space="0" w:color="FFFFFF"/>
              <w:bottom w:val="none" w:sz="0" w:space="0" w:color="FFFFFF"/>
              <w:right w:val="none" w:sz="0" w:space="0" w:color="FFFFFF"/>
            </w:tcBorders>
            <w:shd w:val="clear" w:color="auto" w:fill="E8A020"/>
          </w:tcPr>
          <w:p w14:paraId="45535F03" w14:textId="77777777" w:rsidR="00C907D9" w:rsidRDefault="00C907D9">
            <w:pPr>
              <w:keepNext/>
              <w:spacing w:before="100" w:after="60"/>
            </w:pPr>
          </w:p>
        </w:tc>
        <w:tc>
          <w:tcPr>
            <w:tcW w:w="8900" w:type="dxa"/>
            <w:tcBorders>
              <w:top w:val="none" w:sz="0" w:space="0" w:color="FFFFFF"/>
              <w:left w:val="none" w:sz="0" w:space="0" w:color="FFFFFF"/>
              <w:bottom w:val="none" w:sz="0" w:space="0" w:color="FFFFFF"/>
              <w:right w:val="none" w:sz="0" w:space="0" w:color="FFFFFF"/>
            </w:tcBorders>
            <w:shd w:val="clear" w:color="auto" w:fill="6B3A1F"/>
            <w:tcMar>
              <w:top w:w="80" w:type="dxa"/>
              <w:left w:w="200" w:type="dxa"/>
              <w:bottom w:w="80" w:type="dxa"/>
              <w:right w:w="120" w:type="dxa"/>
            </w:tcMar>
          </w:tcPr>
          <w:p w14:paraId="2A70CCA2" w14:textId="77777777" w:rsidR="00C907D9" w:rsidRDefault="001A66CE">
            <w:pPr>
              <w:keepNext/>
              <w:spacing w:before="100" w:after="60"/>
            </w:pPr>
            <w:r>
              <w:rPr>
                <w:b/>
                <w:bCs/>
                <w:color w:val="FFFFFF"/>
                <w:sz w:val="26"/>
                <w:szCs w:val="26"/>
              </w:rPr>
              <w:t>Jouw verantwoordelijkheden</w:t>
            </w:r>
          </w:p>
        </w:tc>
      </w:tr>
    </w:tbl>
    <w:p w14:paraId="4662518D" w14:textId="77777777" w:rsidR="00C907D9" w:rsidRDefault="00C907D9">
      <w:pPr>
        <w:keepNext/>
        <w:spacing w:before="80"/>
      </w:pPr>
    </w:p>
    <w:p w14:paraId="44DF7254" w14:textId="77777777" w:rsidR="00C907D9" w:rsidRDefault="001A66CE">
      <w:pPr>
        <w:pStyle w:val="Lijstalinea"/>
        <w:keepNext/>
        <w:numPr>
          <w:ilvl w:val="0"/>
          <w:numId w:val="2"/>
        </w:numPr>
        <w:spacing w:before="60" w:after="60"/>
      </w:pPr>
      <w:r>
        <w:rPr>
          <w:color w:val="3D1F0A"/>
        </w:rPr>
        <w:t>Uitwerken van nauwkeurige productietekeningen en wapeningsplannen voor uiteenlopende architecturale betonprojecten.</w:t>
      </w:r>
    </w:p>
    <w:p w14:paraId="4B31CDC4" w14:textId="77777777" w:rsidR="00C907D9" w:rsidRDefault="001A66CE">
      <w:pPr>
        <w:pStyle w:val="Lijstalinea"/>
        <w:numPr>
          <w:ilvl w:val="0"/>
          <w:numId w:val="2"/>
        </w:numPr>
        <w:spacing w:before="60" w:after="60"/>
      </w:pPr>
      <w:r>
        <w:rPr>
          <w:color w:val="3D1F0A"/>
        </w:rPr>
        <w:t>Opmaken van stuktekeningen, met oog voor elk detail.</w:t>
      </w:r>
    </w:p>
    <w:p w14:paraId="50AFBC75" w14:textId="77777777" w:rsidR="00C907D9" w:rsidRDefault="001A66CE">
      <w:pPr>
        <w:pStyle w:val="Lijstalinea"/>
        <w:numPr>
          <w:ilvl w:val="0"/>
          <w:numId w:val="2"/>
        </w:numPr>
        <w:spacing w:before="60" w:after="60"/>
      </w:pPr>
      <w:r>
        <w:rPr>
          <w:color w:val="3D1F0A"/>
        </w:rPr>
        <w:t>Intensief samenwerken met projectmanagers en collega-tekenaars aan complexe en uitdagende projecten.</w:t>
      </w:r>
    </w:p>
    <w:p w14:paraId="00DDAFB2" w14:textId="77777777" w:rsidR="00C907D9" w:rsidRDefault="001A66CE">
      <w:pPr>
        <w:pStyle w:val="Lijstalinea"/>
        <w:numPr>
          <w:ilvl w:val="0"/>
          <w:numId w:val="2"/>
        </w:numPr>
        <w:spacing w:before="60" w:after="60"/>
      </w:pPr>
      <w:r>
        <w:rPr>
          <w:color w:val="3D1F0A"/>
        </w:rPr>
        <w:t>Je creativiteit inzetten om voor elk project unieke maatwerkoplossingen te bedenken.</w:t>
      </w:r>
    </w:p>
    <w:p w14:paraId="53A9F550" w14:textId="77777777" w:rsidR="00C907D9" w:rsidRDefault="00C907D9">
      <w:pPr>
        <w:spacing w:before="110"/>
      </w:pPr>
    </w:p>
    <w:tbl>
      <w:tblPr>
        <w:tblW w:w="93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8900"/>
      </w:tblGrid>
      <w:tr w:rsidR="00C907D9" w14:paraId="367BFD66" w14:textId="77777777">
        <w:tc>
          <w:tcPr>
            <w:tcW w:w="400" w:type="dxa"/>
            <w:tcBorders>
              <w:top w:val="none" w:sz="0" w:space="0" w:color="FFFFFF"/>
              <w:left w:val="none" w:sz="0" w:space="0" w:color="FFFFFF"/>
              <w:bottom w:val="none" w:sz="0" w:space="0" w:color="FFFFFF"/>
              <w:right w:val="none" w:sz="0" w:space="0" w:color="FFFFFF"/>
            </w:tcBorders>
            <w:shd w:val="clear" w:color="auto" w:fill="E8A020"/>
          </w:tcPr>
          <w:p w14:paraId="3A34DA00" w14:textId="77777777" w:rsidR="00C907D9" w:rsidRDefault="00C907D9">
            <w:pPr>
              <w:keepNext/>
              <w:spacing w:before="100" w:after="60"/>
            </w:pPr>
          </w:p>
        </w:tc>
        <w:tc>
          <w:tcPr>
            <w:tcW w:w="8900" w:type="dxa"/>
            <w:tcBorders>
              <w:top w:val="none" w:sz="0" w:space="0" w:color="FFFFFF"/>
              <w:left w:val="none" w:sz="0" w:space="0" w:color="FFFFFF"/>
              <w:bottom w:val="none" w:sz="0" w:space="0" w:color="FFFFFF"/>
              <w:right w:val="none" w:sz="0" w:space="0" w:color="FFFFFF"/>
            </w:tcBorders>
            <w:shd w:val="clear" w:color="auto" w:fill="6B3A1F"/>
            <w:tcMar>
              <w:top w:w="80" w:type="dxa"/>
              <w:left w:w="200" w:type="dxa"/>
              <w:bottom w:w="80" w:type="dxa"/>
              <w:right w:w="120" w:type="dxa"/>
            </w:tcMar>
          </w:tcPr>
          <w:p w14:paraId="189C126F" w14:textId="77777777" w:rsidR="00C907D9" w:rsidRDefault="001A66CE">
            <w:pPr>
              <w:keepNext/>
              <w:spacing w:before="100" w:after="60"/>
            </w:pPr>
            <w:r>
              <w:rPr>
                <w:b/>
                <w:bCs/>
                <w:color w:val="FFFFFF"/>
                <w:sz w:val="26"/>
                <w:szCs w:val="26"/>
              </w:rPr>
              <w:t>Jouw profiel</w:t>
            </w:r>
          </w:p>
        </w:tc>
      </w:tr>
    </w:tbl>
    <w:p w14:paraId="4DB4FA0F" w14:textId="77777777" w:rsidR="00C907D9" w:rsidRDefault="00C907D9">
      <w:pPr>
        <w:keepNext/>
        <w:spacing w:before="80"/>
      </w:pPr>
    </w:p>
    <w:p w14:paraId="32EA00A5" w14:textId="77777777" w:rsidR="00C907D9" w:rsidRDefault="001A66CE">
      <w:pPr>
        <w:pStyle w:val="Lijstalinea"/>
        <w:keepNext/>
        <w:numPr>
          <w:ilvl w:val="0"/>
          <w:numId w:val="2"/>
        </w:numPr>
        <w:spacing w:before="60" w:after="60"/>
      </w:pPr>
      <w:r>
        <w:rPr>
          <w:b/>
          <w:bCs/>
          <w:color w:val="6B3A1F"/>
        </w:rPr>
        <w:t xml:space="preserve">Opleiding: </w:t>
      </w:r>
      <w:r>
        <w:rPr>
          <w:color w:val="3D1F0A"/>
        </w:rPr>
        <w:t>een bachelor of master in bouwkunde, of gelijkwaardige ervaring als bouwkundig tekenaar.</w:t>
      </w:r>
    </w:p>
    <w:p w14:paraId="562782B2" w14:textId="77777777" w:rsidR="00C907D9" w:rsidRDefault="001A66CE">
      <w:pPr>
        <w:pStyle w:val="Lijstalinea"/>
        <w:numPr>
          <w:ilvl w:val="0"/>
          <w:numId w:val="2"/>
        </w:numPr>
        <w:spacing w:before="60" w:after="60"/>
      </w:pPr>
      <w:r>
        <w:rPr>
          <w:b/>
          <w:bCs/>
          <w:color w:val="6B3A1F"/>
        </w:rPr>
        <w:t xml:space="preserve">Technisch inzicht: </w:t>
      </w:r>
      <w:r>
        <w:rPr>
          <w:color w:val="3D1F0A"/>
        </w:rPr>
        <w:t>je begrijpt complexe bouwkundige plannen snel en correct.</w:t>
      </w:r>
    </w:p>
    <w:p w14:paraId="44CDCED0" w14:textId="77777777" w:rsidR="00C907D9" w:rsidRDefault="001A66CE">
      <w:pPr>
        <w:pStyle w:val="Lijstalinea"/>
        <w:numPr>
          <w:ilvl w:val="0"/>
          <w:numId w:val="2"/>
        </w:numPr>
        <w:spacing w:before="60" w:after="60"/>
      </w:pPr>
      <w:r>
        <w:rPr>
          <w:b/>
          <w:bCs/>
          <w:color w:val="6B3A1F"/>
        </w:rPr>
        <w:t xml:space="preserve">Software: </w:t>
      </w:r>
      <w:r>
        <w:rPr>
          <w:color w:val="3D1F0A"/>
        </w:rPr>
        <w:t>je beheerst CAD-software en andere tekenprogramma's vlot.</w:t>
      </w:r>
    </w:p>
    <w:p w14:paraId="2683EDD6" w14:textId="77777777" w:rsidR="00C907D9" w:rsidRDefault="001A66CE">
      <w:pPr>
        <w:pStyle w:val="Lijstalinea"/>
        <w:numPr>
          <w:ilvl w:val="0"/>
          <w:numId w:val="2"/>
        </w:numPr>
        <w:spacing w:before="60" w:after="60"/>
      </w:pPr>
      <w:r>
        <w:rPr>
          <w:b/>
          <w:bCs/>
          <w:color w:val="6B3A1F"/>
        </w:rPr>
        <w:t xml:space="preserve">Leergierig en ambitieus: </w:t>
      </w:r>
      <w:r>
        <w:rPr>
          <w:color w:val="3D1F0A"/>
        </w:rPr>
        <w:t>je blijft jezelf ontwikkelen en streeft ernaar expert te worden in prefabbeton.</w:t>
      </w:r>
    </w:p>
    <w:p w14:paraId="2E47F047" w14:textId="77777777" w:rsidR="00C907D9" w:rsidRDefault="001A66CE">
      <w:pPr>
        <w:pStyle w:val="Lijstalinea"/>
        <w:numPr>
          <w:ilvl w:val="0"/>
          <w:numId w:val="2"/>
        </w:numPr>
        <w:spacing w:before="60" w:after="60"/>
      </w:pPr>
      <w:r>
        <w:rPr>
          <w:b/>
          <w:bCs/>
          <w:color w:val="6B3A1F"/>
        </w:rPr>
        <w:t xml:space="preserve">Teamspeler met communicatietalent: </w:t>
      </w:r>
      <w:r>
        <w:rPr>
          <w:color w:val="3D1F0A"/>
        </w:rPr>
        <w:t>je werkt vlot samen en brengt technische informatie helder over naar collega's en projectpartners.</w:t>
      </w:r>
    </w:p>
    <w:p w14:paraId="18D99CDA" w14:textId="77777777" w:rsidR="00C907D9" w:rsidRDefault="00C907D9">
      <w:pPr>
        <w:spacing w:before="110"/>
      </w:pPr>
    </w:p>
    <w:tbl>
      <w:tblPr>
        <w:tblW w:w="93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8900"/>
      </w:tblGrid>
      <w:tr w:rsidR="00C907D9" w14:paraId="33D4026C" w14:textId="77777777">
        <w:tc>
          <w:tcPr>
            <w:tcW w:w="400" w:type="dxa"/>
            <w:tcBorders>
              <w:top w:val="none" w:sz="0" w:space="0" w:color="FFFFFF"/>
              <w:left w:val="none" w:sz="0" w:space="0" w:color="FFFFFF"/>
              <w:bottom w:val="none" w:sz="0" w:space="0" w:color="FFFFFF"/>
              <w:right w:val="none" w:sz="0" w:space="0" w:color="FFFFFF"/>
            </w:tcBorders>
            <w:shd w:val="clear" w:color="auto" w:fill="E8A020"/>
          </w:tcPr>
          <w:p w14:paraId="6F630E7D" w14:textId="77777777" w:rsidR="00C907D9" w:rsidRDefault="00C907D9">
            <w:pPr>
              <w:keepNext/>
              <w:spacing w:before="100" w:after="60"/>
            </w:pPr>
          </w:p>
        </w:tc>
        <w:tc>
          <w:tcPr>
            <w:tcW w:w="8900" w:type="dxa"/>
            <w:tcBorders>
              <w:top w:val="none" w:sz="0" w:space="0" w:color="FFFFFF"/>
              <w:left w:val="none" w:sz="0" w:space="0" w:color="FFFFFF"/>
              <w:bottom w:val="none" w:sz="0" w:space="0" w:color="FFFFFF"/>
              <w:right w:val="none" w:sz="0" w:space="0" w:color="FFFFFF"/>
            </w:tcBorders>
            <w:shd w:val="clear" w:color="auto" w:fill="6B3A1F"/>
            <w:tcMar>
              <w:top w:w="80" w:type="dxa"/>
              <w:left w:w="200" w:type="dxa"/>
              <w:bottom w:w="80" w:type="dxa"/>
              <w:right w:w="120" w:type="dxa"/>
            </w:tcMar>
          </w:tcPr>
          <w:p w14:paraId="462FD390" w14:textId="77777777" w:rsidR="00C907D9" w:rsidRDefault="001A66CE">
            <w:pPr>
              <w:keepNext/>
              <w:spacing w:before="100" w:after="60"/>
            </w:pPr>
            <w:r>
              <w:rPr>
                <w:b/>
                <w:bCs/>
                <w:color w:val="FFFFFF"/>
                <w:sz w:val="26"/>
                <w:szCs w:val="26"/>
              </w:rPr>
              <w:t>Wij bieden</w:t>
            </w:r>
          </w:p>
        </w:tc>
      </w:tr>
    </w:tbl>
    <w:p w14:paraId="676DAB2B" w14:textId="77777777" w:rsidR="00C907D9" w:rsidRDefault="00C907D9">
      <w:pPr>
        <w:keepNext/>
        <w:spacing w:before="80"/>
      </w:pPr>
    </w:p>
    <w:p w14:paraId="754C8AD4" w14:textId="77777777" w:rsidR="00C907D9" w:rsidRDefault="001A66CE">
      <w:pPr>
        <w:pStyle w:val="Lijstalinea"/>
        <w:keepNext/>
        <w:numPr>
          <w:ilvl w:val="0"/>
          <w:numId w:val="2"/>
        </w:numPr>
        <w:spacing w:before="60" w:after="60"/>
      </w:pPr>
      <w:r>
        <w:rPr>
          <w:color w:val="3D1F0A"/>
        </w:rPr>
        <w:t>Een creatieve functie in een stabiel en groeiend bedrijf.</w:t>
      </w:r>
    </w:p>
    <w:p w14:paraId="1476CAAC" w14:textId="77777777" w:rsidR="00C907D9" w:rsidRDefault="001A66CE">
      <w:pPr>
        <w:pStyle w:val="Lijstalinea"/>
        <w:numPr>
          <w:ilvl w:val="0"/>
          <w:numId w:val="2"/>
        </w:numPr>
        <w:spacing w:before="60" w:after="60"/>
      </w:pPr>
      <w:r>
        <w:rPr>
          <w:color w:val="3D1F0A"/>
        </w:rPr>
        <w:t>De kans om mee te werken aan prestigieuze architecturale projecten.</w:t>
      </w:r>
    </w:p>
    <w:p w14:paraId="2C49F271" w14:textId="77777777" w:rsidR="00C907D9" w:rsidRDefault="001A66CE">
      <w:pPr>
        <w:pStyle w:val="Lijstalinea"/>
        <w:numPr>
          <w:ilvl w:val="0"/>
          <w:numId w:val="2"/>
        </w:numPr>
        <w:spacing w:before="60" w:after="60"/>
      </w:pPr>
      <w:r>
        <w:rPr>
          <w:color w:val="3D1F0A"/>
        </w:rPr>
        <w:t>Een marktconform salaris, aangepast aan jouw ervaring en expertise.</w:t>
      </w:r>
    </w:p>
    <w:p w14:paraId="2BE6973E" w14:textId="77777777" w:rsidR="00C907D9" w:rsidRDefault="001A66CE">
      <w:pPr>
        <w:pStyle w:val="Lijstalinea"/>
        <w:numPr>
          <w:ilvl w:val="0"/>
          <w:numId w:val="2"/>
        </w:numPr>
        <w:spacing w:before="60" w:after="60"/>
      </w:pPr>
      <w:r>
        <w:rPr>
          <w:color w:val="3D1F0A"/>
        </w:rPr>
        <w:t>Maaltijdcheques van 8 euro per gewerkte dag.</w:t>
      </w:r>
    </w:p>
    <w:p w14:paraId="4844F639" w14:textId="77777777" w:rsidR="00C907D9" w:rsidRDefault="001A66CE">
      <w:pPr>
        <w:pStyle w:val="Lijstalinea"/>
        <w:numPr>
          <w:ilvl w:val="0"/>
          <w:numId w:val="2"/>
        </w:numPr>
        <w:spacing w:before="60" w:after="60"/>
      </w:pPr>
      <w:r>
        <w:rPr>
          <w:color w:val="3D1F0A"/>
        </w:rPr>
        <w:t>Een groepsverzekering en een hospitalisatieverzekering bij DKV.</w:t>
      </w:r>
    </w:p>
    <w:p w14:paraId="18A6B43D" w14:textId="77777777" w:rsidR="00C907D9" w:rsidRDefault="001A66CE">
      <w:pPr>
        <w:pStyle w:val="Lijstalinea"/>
        <w:numPr>
          <w:ilvl w:val="0"/>
          <w:numId w:val="2"/>
        </w:numPr>
        <w:spacing w:before="60" w:after="60"/>
      </w:pPr>
      <w:r>
        <w:rPr>
          <w:color w:val="3D1F0A"/>
        </w:rPr>
        <w:t>Een voltijdse functie van 39 uur per week, met 6 ADV-dagen.</w:t>
      </w:r>
    </w:p>
    <w:p w14:paraId="4E5D3F3B" w14:textId="77777777" w:rsidR="00C907D9" w:rsidRDefault="001A66CE">
      <w:pPr>
        <w:pStyle w:val="Lijstalinea"/>
        <w:numPr>
          <w:ilvl w:val="0"/>
          <w:numId w:val="2"/>
        </w:numPr>
        <w:spacing w:before="60" w:after="60"/>
      </w:pPr>
      <w:r>
        <w:rPr>
          <w:color w:val="3D1F0A"/>
        </w:rPr>
        <w:t>Een dynamische werkomgeving met ruimte voor persoonlijke groei.</w:t>
      </w:r>
    </w:p>
    <w:p w14:paraId="6A4FA7AD" w14:textId="77777777" w:rsidR="00C907D9" w:rsidRDefault="00C907D9">
      <w:pPr>
        <w:spacing w:before="110"/>
      </w:pPr>
    </w:p>
    <w:tbl>
      <w:tblPr>
        <w:tblW w:w="93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8900"/>
      </w:tblGrid>
      <w:tr w:rsidR="00C907D9" w14:paraId="6978F57B" w14:textId="77777777">
        <w:tc>
          <w:tcPr>
            <w:tcW w:w="400" w:type="dxa"/>
            <w:tcBorders>
              <w:top w:val="none" w:sz="0" w:space="0" w:color="FFFFFF"/>
              <w:left w:val="none" w:sz="0" w:space="0" w:color="FFFFFF"/>
              <w:bottom w:val="none" w:sz="0" w:space="0" w:color="FFFFFF"/>
              <w:right w:val="none" w:sz="0" w:space="0" w:color="FFFFFF"/>
            </w:tcBorders>
            <w:shd w:val="clear" w:color="auto" w:fill="E8A020"/>
          </w:tcPr>
          <w:p w14:paraId="0CE0919C" w14:textId="77777777" w:rsidR="00C907D9" w:rsidRDefault="00C907D9">
            <w:pPr>
              <w:keepNext/>
              <w:spacing w:before="100" w:after="60"/>
            </w:pPr>
          </w:p>
        </w:tc>
        <w:tc>
          <w:tcPr>
            <w:tcW w:w="8900" w:type="dxa"/>
            <w:tcBorders>
              <w:top w:val="none" w:sz="0" w:space="0" w:color="FFFFFF"/>
              <w:left w:val="none" w:sz="0" w:space="0" w:color="FFFFFF"/>
              <w:bottom w:val="none" w:sz="0" w:space="0" w:color="FFFFFF"/>
              <w:right w:val="none" w:sz="0" w:space="0" w:color="FFFFFF"/>
            </w:tcBorders>
            <w:shd w:val="clear" w:color="auto" w:fill="6B3A1F"/>
            <w:tcMar>
              <w:top w:w="80" w:type="dxa"/>
              <w:left w:w="200" w:type="dxa"/>
              <w:bottom w:w="80" w:type="dxa"/>
              <w:right w:w="120" w:type="dxa"/>
            </w:tcMar>
          </w:tcPr>
          <w:p w14:paraId="1E3EC785" w14:textId="77777777" w:rsidR="00C907D9" w:rsidRDefault="001A66CE">
            <w:pPr>
              <w:keepNext/>
              <w:spacing w:before="100" w:after="60"/>
            </w:pPr>
            <w:r>
              <w:rPr>
                <w:b/>
                <w:bCs/>
                <w:color w:val="FFFFFF"/>
                <w:sz w:val="26"/>
                <w:szCs w:val="26"/>
              </w:rPr>
              <w:t>Waarom kiezen voor Decomo?</w:t>
            </w:r>
          </w:p>
        </w:tc>
      </w:tr>
    </w:tbl>
    <w:p w14:paraId="606E6A6A" w14:textId="77777777" w:rsidR="00C907D9" w:rsidRDefault="00C907D9">
      <w:pPr>
        <w:keepNext/>
        <w:spacing w:before="80"/>
      </w:pPr>
    </w:p>
    <w:p w14:paraId="06F55295" w14:textId="77777777" w:rsidR="00C907D9" w:rsidRDefault="001A66CE">
      <w:pPr>
        <w:keepNext/>
        <w:spacing w:before="100" w:after="60"/>
      </w:pPr>
      <w:r>
        <w:rPr>
          <w:i/>
          <w:iCs/>
          <w:color w:val="3D1F0A"/>
        </w:rPr>
        <w:t>Elk project wordt op maat ontworpen en vervaardigd in ons atelier in Moeskroen, waar creativiteit en technische expertise hand in hand gaan. Wij geloven dat beton meer is dan een bouwmateriaal: het is een bron van expressie, karakter en blijvende schoonheid. Samen bouwen we niet gewoon structuren, maar creëren we landmarks die generaties lang blijven inspireren.</w:t>
      </w:r>
    </w:p>
    <w:p w14:paraId="0C6DCB17" w14:textId="77777777" w:rsidR="00C907D9" w:rsidRDefault="00C907D9">
      <w:pPr>
        <w:keepNext/>
        <w:spacing w:before="80"/>
      </w:pPr>
    </w:p>
    <w:p w14:paraId="6B14E43B" w14:textId="77777777" w:rsidR="00C907D9" w:rsidRDefault="00C907D9"/>
    <w:tbl>
      <w:tblPr>
        <w:tblW w:w="93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00"/>
      </w:tblGrid>
      <w:tr w:rsidR="00C907D9" w14:paraId="191AEC6D" w14:textId="77777777">
        <w:tc>
          <w:tcPr>
            <w:tcW w:w="9300" w:type="dxa"/>
            <w:tcBorders>
              <w:top w:val="single" w:sz="8" w:space="0" w:color="E8A020"/>
              <w:left w:val="single" w:sz="8" w:space="0" w:color="E8A020"/>
              <w:bottom w:val="none" w:sz="0" w:space="0" w:color="FFFFFF"/>
              <w:right w:val="none" w:sz="0" w:space="0" w:color="FFFFFF"/>
            </w:tcBorders>
            <w:shd w:val="clear" w:color="auto" w:fill="6B3A1F"/>
            <w:tcMar>
              <w:top w:w="200" w:type="dxa"/>
              <w:left w:w="280" w:type="dxa"/>
              <w:bottom w:w="200" w:type="dxa"/>
              <w:right w:w="280" w:type="dxa"/>
            </w:tcMar>
          </w:tcPr>
          <w:p w14:paraId="1B849217" w14:textId="77777777" w:rsidR="00C907D9" w:rsidRDefault="001A66CE">
            <w:pPr>
              <w:spacing w:before="100" w:after="60"/>
              <w:jc w:val="center"/>
            </w:pPr>
            <w:r>
              <w:rPr>
                <w:b/>
                <w:bCs/>
                <w:color w:val="E8A020"/>
                <w:sz w:val="26"/>
                <w:szCs w:val="26"/>
              </w:rPr>
              <w:t>Interesse?</w:t>
            </w:r>
          </w:p>
          <w:p w14:paraId="47E52A23" w14:textId="77777777" w:rsidR="00C907D9" w:rsidRDefault="001A66CE">
            <w:pPr>
              <w:spacing w:before="80" w:after="80"/>
              <w:jc w:val="center"/>
            </w:pPr>
            <w:r>
              <w:rPr>
                <w:color w:val="FFFFFF"/>
              </w:rPr>
              <w:t xml:space="preserve">Stuur je cv en motivatie naar: </w:t>
            </w:r>
            <w:r>
              <w:rPr>
                <w:b/>
                <w:bCs/>
                <w:color w:val="E8A020"/>
              </w:rPr>
              <w:t>hr@decomo.be</w:t>
            </w:r>
          </w:p>
          <w:p w14:paraId="3D8E59E1" w14:textId="77777777" w:rsidR="00C907D9" w:rsidRDefault="001A66CE">
            <w:pPr>
              <w:spacing w:before="100" w:after="60"/>
              <w:jc w:val="center"/>
            </w:pPr>
            <w:r>
              <w:rPr>
                <w:i/>
                <w:iCs/>
                <w:color w:val="C8B89A"/>
                <w:sz w:val="19"/>
                <w:szCs w:val="19"/>
              </w:rPr>
              <w:t>T.a.v. Anouk Dewolf, HR Director. Wij kijken ernaar uit om kennis met je te maken!</w:t>
            </w:r>
          </w:p>
        </w:tc>
      </w:tr>
    </w:tbl>
    <w:p w14:paraId="38ECC35A" w14:textId="77777777" w:rsidR="00C907D9" w:rsidRDefault="001A66CE">
      <w:pPr>
        <w:spacing w:before="60" w:after="20"/>
        <w:jc w:val="center"/>
      </w:pPr>
      <w:r>
        <w:rPr>
          <w:i/>
          <w:iCs/>
          <w:color w:val="6B5F50"/>
          <w:sz w:val="17"/>
          <w:szCs w:val="17"/>
        </w:rPr>
        <w:t>Decomo NV — Architectonisch prefab beton op maat. Vakmanschap in beton. Innovatie in elk project.</w:t>
      </w:r>
    </w:p>
    <w:sectPr w:rsidR="00C907D9">
      <w:pgSz w:w="11906" w:h="16838"/>
      <w:pgMar w:top="900" w:right="1000" w:bottom="900" w:left="10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B1AF2"/>
    <w:multiLevelType w:val="hybridMultilevel"/>
    <w:tmpl w:val="EEBE92AA"/>
    <w:lvl w:ilvl="0" w:tplc="FFE0C904">
      <w:start w:val="1"/>
      <w:numFmt w:val="bullet"/>
      <w:lvlText w:val="•"/>
      <w:lvlJc w:val="left"/>
      <w:pPr>
        <w:ind w:left="440" w:hanging="320"/>
      </w:pPr>
    </w:lvl>
    <w:lvl w:ilvl="1" w:tplc="5088DBAE">
      <w:numFmt w:val="decimal"/>
      <w:lvlText w:val=""/>
      <w:lvlJc w:val="left"/>
    </w:lvl>
    <w:lvl w:ilvl="2" w:tplc="548C1494">
      <w:numFmt w:val="decimal"/>
      <w:lvlText w:val=""/>
      <w:lvlJc w:val="left"/>
    </w:lvl>
    <w:lvl w:ilvl="3" w:tplc="C934850C">
      <w:numFmt w:val="decimal"/>
      <w:lvlText w:val=""/>
      <w:lvlJc w:val="left"/>
    </w:lvl>
    <w:lvl w:ilvl="4" w:tplc="916A2DBC">
      <w:numFmt w:val="decimal"/>
      <w:lvlText w:val=""/>
      <w:lvlJc w:val="left"/>
    </w:lvl>
    <w:lvl w:ilvl="5" w:tplc="F5229C0C">
      <w:numFmt w:val="decimal"/>
      <w:lvlText w:val=""/>
      <w:lvlJc w:val="left"/>
    </w:lvl>
    <w:lvl w:ilvl="6" w:tplc="076879B8">
      <w:numFmt w:val="decimal"/>
      <w:lvlText w:val=""/>
      <w:lvlJc w:val="left"/>
    </w:lvl>
    <w:lvl w:ilvl="7" w:tplc="273C913C">
      <w:numFmt w:val="decimal"/>
      <w:lvlText w:val=""/>
      <w:lvlJc w:val="left"/>
    </w:lvl>
    <w:lvl w:ilvl="8" w:tplc="2CF89108">
      <w:numFmt w:val="decimal"/>
      <w:lvlText w:val=""/>
      <w:lvlJc w:val="left"/>
    </w:lvl>
  </w:abstractNum>
  <w:abstractNum w:abstractNumId="1" w15:restartNumberingAfterBreak="0">
    <w:nsid w:val="53A76A28"/>
    <w:multiLevelType w:val="hybridMultilevel"/>
    <w:tmpl w:val="7C3A42E6"/>
    <w:lvl w:ilvl="0" w:tplc="FF8C289C">
      <w:start w:val="1"/>
      <w:numFmt w:val="bullet"/>
      <w:lvlText w:val="●"/>
      <w:lvlJc w:val="left"/>
      <w:pPr>
        <w:ind w:left="720" w:hanging="360"/>
      </w:pPr>
    </w:lvl>
    <w:lvl w:ilvl="1" w:tplc="75F220D4">
      <w:start w:val="1"/>
      <w:numFmt w:val="bullet"/>
      <w:lvlText w:val="○"/>
      <w:lvlJc w:val="left"/>
      <w:pPr>
        <w:ind w:left="1440" w:hanging="360"/>
      </w:pPr>
    </w:lvl>
    <w:lvl w:ilvl="2" w:tplc="C9A411B8">
      <w:start w:val="1"/>
      <w:numFmt w:val="bullet"/>
      <w:lvlText w:val="■"/>
      <w:lvlJc w:val="left"/>
      <w:pPr>
        <w:ind w:left="2160" w:hanging="360"/>
      </w:pPr>
    </w:lvl>
    <w:lvl w:ilvl="3" w:tplc="46B2963A">
      <w:start w:val="1"/>
      <w:numFmt w:val="bullet"/>
      <w:lvlText w:val="●"/>
      <w:lvlJc w:val="left"/>
      <w:pPr>
        <w:ind w:left="2880" w:hanging="360"/>
      </w:pPr>
    </w:lvl>
    <w:lvl w:ilvl="4" w:tplc="BE5C7178">
      <w:start w:val="1"/>
      <w:numFmt w:val="bullet"/>
      <w:lvlText w:val="○"/>
      <w:lvlJc w:val="left"/>
      <w:pPr>
        <w:ind w:left="3600" w:hanging="360"/>
      </w:pPr>
    </w:lvl>
    <w:lvl w:ilvl="5" w:tplc="89423DAE">
      <w:start w:val="1"/>
      <w:numFmt w:val="bullet"/>
      <w:lvlText w:val="■"/>
      <w:lvlJc w:val="left"/>
      <w:pPr>
        <w:ind w:left="4320" w:hanging="360"/>
      </w:pPr>
    </w:lvl>
    <w:lvl w:ilvl="6" w:tplc="C5943146">
      <w:start w:val="1"/>
      <w:numFmt w:val="bullet"/>
      <w:lvlText w:val="●"/>
      <w:lvlJc w:val="left"/>
      <w:pPr>
        <w:ind w:left="5040" w:hanging="360"/>
      </w:pPr>
    </w:lvl>
    <w:lvl w:ilvl="7" w:tplc="C16AB2D6">
      <w:start w:val="1"/>
      <w:numFmt w:val="bullet"/>
      <w:lvlText w:val="●"/>
      <w:lvlJc w:val="left"/>
      <w:pPr>
        <w:ind w:left="5760" w:hanging="360"/>
      </w:pPr>
    </w:lvl>
    <w:lvl w:ilvl="8" w:tplc="5D9A5316">
      <w:start w:val="1"/>
      <w:numFmt w:val="bullet"/>
      <w:lvlText w:val="●"/>
      <w:lvlJc w:val="left"/>
      <w:pPr>
        <w:ind w:left="6480" w:hanging="360"/>
      </w:pPr>
    </w:lvl>
  </w:abstractNum>
  <w:abstractNum w:abstractNumId="2" w15:restartNumberingAfterBreak="0">
    <w:nsid w:val="58395A87"/>
    <w:multiLevelType w:val="hybridMultilevel"/>
    <w:tmpl w:val="8BC81908"/>
    <w:lvl w:ilvl="0" w:tplc="C72C61FC">
      <w:start w:val="1"/>
      <w:numFmt w:val="bullet"/>
      <w:lvlText w:val="✔"/>
      <w:lvlJc w:val="left"/>
      <w:pPr>
        <w:ind w:left="440" w:hanging="320"/>
      </w:pPr>
    </w:lvl>
    <w:lvl w:ilvl="1" w:tplc="723C0828">
      <w:numFmt w:val="decimal"/>
      <w:lvlText w:val=""/>
      <w:lvlJc w:val="left"/>
    </w:lvl>
    <w:lvl w:ilvl="2" w:tplc="474ED8FC">
      <w:numFmt w:val="decimal"/>
      <w:lvlText w:val=""/>
      <w:lvlJc w:val="left"/>
    </w:lvl>
    <w:lvl w:ilvl="3" w:tplc="EB5E3260">
      <w:numFmt w:val="decimal"/>
      <w:lvlText w:val=""/>
      <w:lvlJc w:val="left"/>
    </w:lvl>
    <w:lvl w:ilvl="4" w:tplc="EE6C40A8">
      <w:numFmt w:val="decimal"/>
      <w:lvlText w:val=""/>
      <w:lvlJc w:val="left"/>
    </w:lvl>
    <w:lvl w:ilvl="5" w:tplc="F57C61F0">
      <w:numFmt w:val="decimal"/>
      <w:lvlText w:val=""/>
      <w:lvlJc w:val="left"/>
    </w:lvl>
    <w:lvl w:ilvl="6" w:tplc="B90A5AA2">
      <w:numFmt w:val="decimal"/>
      <w:lvlText w:val=""/>
      <w:lvlJc w:val="left"/>
    </w:lvl>
    <w:lvl w:ilvl="7" w:tplc="807C95C6">
      <w:numFmt w:val="decimal"/>
      <w:lvlText w:val=""/>
      <w:lvlJc w:val="left"/>
    </w:lvl>
    <w:lvl w:ilvl="8" w:tplc="5EDA6482">
      <w:numFmt w:val="decimal"/>
      <w:lvlText w:val=""/>
      <w:lvlJc w:val="left"/>
    </w:lvl>
  </w:abstractNum>
  <w:abstractNum w:abstractNumId="3" w15:restartNumberingAfterBreak="0">
    <w:nsid w:val="66BB5D19"/>
    <w:multiLevelType w:val="hybridMultilevel"/>
    <w:tmpl w:val="AE0A6A98"/>
    <w:lvl w:ilvl="0" w:tplc="B7F49830">
      <w:start w:val="1"/>
      <w:numFmt w:val="bullet"/>
      <w:lvlText w:val="✔"/>
      <w:lvlJc w:val="left"/>
      <w:pPr>
        <w:ind w:left="440" w:hanging="320"/>
      </w:pPr>
    </w:lvl>
    <w:lvl w:ilvl="1" w:tplc="F0524238">
      <w:numFmt w:val="decimal"/>
      <w:lvlText w:val=""/>
      <w:lvlJc w:val="left"/>
      <w:pPr>
        <w:ind w:left="0" w:firstLine="0"/>
      </w:pPr>
    </w:lvl>
    <w:lvl w:ilvl="2" w:tplc="B37AD3E0">
      <w:numFmt w:val="decimal"/>
      <w:lvlText w:val=""/>
      <w:lvlJc w:val="left"/>
      <w:pPr>
        <w:ind w:left="0" w:firstLine="0"/>
      </w:pPr>
    </w:lvl>
    <w:lvl w:ilvl="3" w:tplc="F078CAAE">
      <w:numFmt w:val="decimal"/>
      <w:lvlText w:val=""/>
      <w:lvlJc w:val="left"/>
      <w:pPr>
        <w:ind w:left="0" w:firstLine="0"/>
      </w:pPr>
    </w:lvl>
    <w:lvl w:ilvl="4" w:tplc="2B0CD656">
      <w:numFmt w:val="decimal"/>
      <w:lvlText w:val=""/>
      <w:lvlJc w:val="left"/>
      <w:pPr>
        <w:ind w:left="0" w:firstLine="0"/>
      </w:pPr>
    </w:lvl>
    <w:lvl w:ilvl="5" w:tplc="42BEBF06">
      <w:numFmt w:val="decimal"/>
      <w:lvlText w:val=""/>
      <w:lvlJc w:val="left"/>
      <w:pPr>
        <w:ind w:left="0" w:firstLine="0"/>
      </w:pPr>
    </w:lvl>
    <w:lvl w:ilvl="6" w:tplc="FB020756">
      <w:numFmt w:val="decimal"/>
      <w:lvlText w:val=""/>
      <w:lvlJc w:val="left"/>
      <w:pPr>
        <w:ind w:left="0" w:firstLine="0"/>
      </w:pPr>
    </w:lvl>
    <w:lvl w:ilvl="7" w:tplc="EF3EE61A">
      <w:numFmt w:val="decimal"/>
      <w:lvlText w:val=""/>
      <w:lvlJc w:val="left"/>
      <w:pPr>
        <w:ind w:left="0" w:firstLine="0"/>
      </w:pPr>
    </w:lvl>
    <w:lvl w:ilvl="8" w:tplc="2C02D48C">
      <w:numFmt w:val="decimal"/>
      <w:lvlText w:val=""/>
      <w:lvlJc w:val="left"/>
      <w:pPr>
        <w:ind w:left="0" w:firstLine="0"/>
      </w:pPr>
    </w:lvl>
  </w:abstractNum>
  <w:num w:numId="1" w16cid:durableId="47074297">
    <w:abstractNumId w:val="1"/>
    <w:lvlOverride w:ilvl="0">
      <w:startOverride w:val="1"/>
    </w:lvlOverride>
  </w:num>
  <w:num w:numId="2" w16cid:durableId="1283881299">
    <w:abstractNumId w:val="2"/>
    <w:lvlOverride w:ilvl="0">
      <w:startOverride w:val="1"/>
    </w:lvlOverride>
  </w:num>
  <w:num w:numId="3" w16cid:durableId="1606309262">
    <w:abstractNumId w:val="0"/>
    <w:lvlOverride w:ilvl="0">
      <w:startOverride w:val="1"/>
    </w:lvlOverride>
  </w:num>
  <w:num w:numId="4" w16cid:durableId="19556761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89D"/>
    <w:rsid w:val="001A66CE"/>
    <w:rsid w:val="002F56C8"/>
    <w:rsid w:val="003C321A"/>
    <w:rsid w:val="00415A7D"/>
    <w:rsid w:val="0051465D"/>
    <w:rsid w:val="0089489D"/>
    <w:rsid w:val="008B254D"/>
    <w:rsid w:val="00C907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1D3B3"/>
  <w15:docId w15:val="{2F2DC77F-E4FE-4574-B5DD-1A5E56641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81128">
      <w:bodyDiv w:val="1"/>
      <w:marLeft w:val="0"/>
      <w:marRight w:val="0"/>
      <w:marTop w:val="0"/>
      <w:marBottom w:val="0"/>
      <w:divBdr>
        <w:top w:val="none" w:sz="0" w:space="0" w:color="auto"/>
        <w:left w:val="none" w:sz="0" w:space="0" w:color="auto"/>
        <w:bottom w:val="none" w:sz="0" w:space="0" w:color="auto"/>
        <w:right w:val="none" w:sz="0" w:space="0" w:color="auto"/>
      </w:divBdr>
    </w:div>
    <w:div w:id="1985038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2549</Characters>
  <Application>Microsoft Office Word</Application>
  <DocSecurity>0</DocSecurity>
  <Lines>21</Lines>
  <Paragraphs>6</Paragraphs>
  <ScaleCrop>false</ScaleCrop>
  <Company>DECOMO</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Anouk Dewolf</cp:lastModifiedBy>
  <cp:revision>2</cp:revision>
  <dcterms:created xsi:type="dcterms:W3CDTF">2026-08-03T12:53:00Z</dcterms:created>
  <dcterms:modified xsi:type="dcterms:W3CDTF">2026-08-03T12:53:00Z</dcterms:modified>
</cp:coreProperties>
</file>