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995F" w14:textId="40100F59" w:rsidR="004D33D9" w:rsidRDefault="004D33D9">
      <w:pPr>
        <w:rPr>
          <w:rFonts w:ascii="Segoe UI" w:hAnsi="Segoe UI" w:cs="Segoe UI"/>
          <w:b/>
          <w:bCs/>
          <w:sz w:val="28"/>
          <w:szCs w:val="28"/>
          <w:lang w:val="nl-NL"/>
        </w:rPr>
      </w:pPr>
    </w:p>
    <w:p w14:paraId="434E365E" w14:textId="77777777" w:rsidR="00FE7179" w:rsidRDefault="00FE7179">
      <w:pPr>
        <w:rPr>
          <w:rFonts w:ascii="Segoe UI" w:hAnsi="Segoe UI" w:cs="Segoe UI"/>
          <w:b/>
          <w:bCs/>
          <w:sz w:val="28"/>
          <w:szCs w:val="28"/>
          <w:lang w:val="nl-NL"/>
        </w:rPr>
      </w:pPr>
      <w:r>
        <w:rPr>
          <w:noProof/>
        </w:rPr>
        <w:drawing>
          <wp:anchor distT="0" distB="0" distL="114300" distR="114300" simplePos="0" relativeHeight="251659264" behindDoc="0" locked="0" layoutInCell="1" allowOverlap="1" wp14:anchorId="49DF16B7" wp14:editId="1215119C">
            <wp:simplePos x="0" y="0"/>
            <wp:positionH relativeFrom="column">
              <wp:posOffset>3409950</wp:posOffset>
            </wp:positionH>
            <wp:positionV relativeFrom="paragraph">
              <wp:posOffset>195580</wp:posOffset>
            </wp:positionV>
            <wp:extent cx="2867025" cy="1362075"/>
            <wp:effectExtent l="0" t="0" r="9525" b="9525"/>
            <wp:wrapSquare wrapText="bothSides"/>
            <wp:docPr id="2" name="Afbeelding 2" descr="Afbeelding met muur, werk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muur, werktafel&#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187" t="28608" r="24153" b="34817"/>
                    <a:stretch/>
                  </pic:blipFill>
                  <pic:spPr bwMode="auto">
                    <a:xfrm>
                      <a:off x="0" y="0"/>
                      <a:ext cx="2867025"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13289DA" wp14:editId="470D06F7">
            <wp:extent cx="3257550" cy="1426201"/>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2692" cy="1463477"/>
                    </a:xfrm>
                    <a:prstGeom prst="rect">
                      <a:avLst/>
                    </a:prstGeom>
                    <a:noFill/>
                    <a:ln>
                      <a:noFill/>
                    </a:ln>
                  </pic:spPr>
                </pic:pic>
              </a:graphicData>
            </a:graphic>
          </wp:inline>
        </w:drawing>
      </w:r>
    </w:p>
    <w:p w14:paraId="493D7A89" w14:textId="77777777" w:rsidR="00FE7179" w:rsidRDefault="00FE7179">
      <w:pPr>
        <w:rPr>
          <w:rFonts w:ascii="Segoe UI" w:hAnsi="Segoe UI" w:cs="Segoe UI"/>
          <w:b/>
          <w:bCs/>
          <w:sz w:val="28"/>
          <w:szCs w:val="28"/>
          <w:lang w:val="nl-NL"/>
        </w:rPr>
      </w:pPr>
    </w:p>
    <w:p w14:paraId="0D785A5B" w14:textId="0C48359D" w:rsidR="00D706FE" w:rsidRDefault="003D1931">
      <w:pPr>
        <w:rPr>
          <w:rFonts w:ascii="Segoe UI" w:hAnsi="Segoe UI" w:cs="Segoe UI"/>
          <w:b/>
          <w:bCs/>
          <w:sz w:val="28"/>
          <w:szCs w:val="28"/>
          <w:lang w:val="nl-NL"/>
        </w:rPr>
      </w:pPr>
      <w:r w:rsidRPr="00D706FE">
        <w:rPr>
          <w:rFonts w:ascii="Segoe UI" w:hAnsi="Segoe UI" w:cs="Segoe UI"/>
          <w:b/>
          <w:bCs/>
          <w:sz w:val="28"/>
          <w:szCs w:val="28"/>
          <w:lang w:val="nl-NL"/>
        </w:rPr>
        <w:t>IT- medewerker</w:t>
      </w:r>
    </w:p>
    <w:p w14:paraId="6F28B090" w14:textId="1628E6B5" w:rsidR="00D706FE" w:rsidRDefault="00D706FE" w:rsidP="00D706FE">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Voor onze verdere groei binnen </w:t>
      </w:r>
      <w:r w:rsidRPr="008C3F08">
        <w:rPr>
          <w:rFonts w:ascii="Segoe UI" w:eastAsia="Times New Roman" w:hAnsi="Segoe UI" w:cs="Segoe UI"/>
          <w:b/>
          <w:bCs/>
          <w:sz w:val="24"/>
          <w:szCs w:val="24"/>
          <w:bdr w:val="none" w:sz="0" w:space="0" w:color="auto" w:frame="1"/>
          <w:lang w:eastAsia="nl-BE"/>
        </w:rPr>
        <w:t>V.A.C. MACHINES</w:t>
      </w:r>
      <w:r w:rsidRPr="008C3F08">
        <w:rPr>
          <w:rFonts w:ascii="Segoe UI" w:eastAsia="Times New Roman" w:hAnsi="Segoe UI" w:cs="Segoe UI"/>
          <w:sz w:val="24"/>
          <w:szCs w:val="24"/>
          <w:lang w:eastAsia="nl-BE"/>
        </w:rPr>
        <w:t xml:space="preserve"> zoeken we een </w:t>
      </w:r>
      <w:r>
        <w:rPr>
          <w:rFonts w:ascii="Segoe UI" w:eastAsia="Times New Roman" w:hAnsi="Segoe UI" w:cs="Segoe UI"/>
          <w:sz w:val="24"/>
          <w:szCs w:val="24"/>
          <w:lang w:eastAsia="nl-BE"/>
        </w:rPr>
        <w:t>IT-medewerker.</w:t>
      </w:r>
    </w:p>
    <w:p w14:paraId="3A277BFB" w14:textId="6600606D" w:rsidR="00D706FE" w:rsidRDefault="00D706FE" w:rsidP="00D706FE">
      <w:pPr>
        <w:shd w:val="clear" w:color="auto" w:fill="FFFFFF"/>
        <w:spacing w:after="0" w:line="240" w:lineRule="auto"/>
        <w:textAlignment w:val="baseline"/>
        <w:rPr>
          <w:rFonts w:ascii="Segoe UI" w:hAnsi="Segoe UI" w:cs="Segoe UI"/>
          <w:b/>
          <w:bCs/>
          <w:sz w:val="28"/>
          <w:szCs w:val="28"/>
        </w:rPr>
      </w:pPr>
    </w:p>
    <w:p w14:paraId="607BC819" w14:textId="77777777" w:rsidR="00FE7179" w:rsidRPr="008C3F08" w:rsidRDefault="00FE7179" w:rsidP="00FE7179">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Sinds meer dan 30 jaar vertegenwoordigt </w:t>
      </w:r>
      <w:r w:rsidRPr="008C3F08">
        <w:rPr>
          <w:rFonts w:ascii="Segoe UI" w:eastAsia="Times New Roman" w:hAnsi="Segoe UI" w:cs="Segoe UI"/>
          <w:b/>
          <w:bCs/>
          <w:sz w:val="24"/>
          <w:szCs w:val="24"/>
          <w:bdr w:val="none" w:sz="0" w:space="0" w:color="auto" w:frame="1"/>
          <w:lang w:eastAsia="nl-BE"/>
        </w:rPr>
        <w:t>V.A.C. MACHINES</w:t>
      </w:r>
      <w:r w:rsidRPr="008C3F08">
        <w:rPr>
          <w:rFonts w:ascii="Segoe UI" w:eastAsia="Times New Roman" w:hAnsi="Segoe UI" w:cs="Segoe UI"/>
          <w:sz w:val="24"/>
          <w:szCs w:val="24"/>
          <w:lang w:eastAsia="nl-BE"/>
        </w:rPr>
        <w:t> de technologieonderneming TRUMPF in België en Luxemburg. Ons grootste doel is het om tevreden klanten te hebben en een langdurige samenwerking te kunnen uitbouwen. Op vandaag zijn wij uitgegroeid tot een groep van 44 medewerkers.</w:t>
      </w:r>
    </w:p>
    <w:p w14:paraId="07B85C0D" w14:textId="77777777" w:rsidR="00FE7179" w:rsidRPr="008C3F08" w:rsidRDefault="00FE7179" w:rsidP="00FE7179">
      <w:pPr>
        <w:shd w:val="clear" w:color="auto" w:fill="FFFFFF"/>
        <w:spacing w:after="0" w:line="240" w:lineRule="auto"/>
        <w:textAlignment w:val="baseline"/>
        <w:rPr>
          <w:rFonts w:ascii="Segoe UI" w:eastAsia="Times New Roman" w:hAnsi="Segoe UI" w:cs="Segoe UI"/>
          <w:sz w:val="24"/>
          <w:szCs w:val="24"/>
          <w:lang w:eastAsia="nl-BE"/>
        </w:rPr>
      </w:pPr>
    </w:p>
    <w:p w14:paraId="46B00097" w14:textId="77777777" w:rsidR="00FE7179" w:rsidRPr="008C3F08" w:rsidRDefault="00FE7179" w:rsidP="00FE7179">
      <w:pPr>
        <w:shd w:val="clear" w:color="auto" w:fill="FFFFFF"/>
        <w:spacing w:after="0" w:line="240" w:lineRule="auto"/>
        <w:textAlignment w:val="baseline"/>
        <w:rPr>
          <w:rFonts w:ascii="Segoe UI" w:eastAsia="Times New Roman" w:hAnsi="Segoe UI" w:cs="Segoe UI"/>
          <w:sz w:val="24"/>
          <w:szCs w:val="24"/>
          <w:lang w:eastAsia="nl-BE"/>
        </w:rPr>
      </w:pPr>
      <w:r w:rsidRPr="008C3F08">
        <w:rPr>
          <w:rFonts w:ascii="Segoe UI" w:eastAsia="Times New Roman" w:hAnsi="Segoe UI" w:cs="Segoe UI"/>
          <w:sz w:val="24"/>
          <w:szCs w:val="24"/>
          <w:lang w:eastAsia="nl-BE"/>
        </w:rPr>
        <w:t>Als familiale onderneming is TRUMPF markt en technologieleider in gereedschapsmachines en lasertechnologie voor de plaatbewerking. Wereldwijd 13.400 medewerkers en 350 miljoen euro aan ontwikkelingsbudget zorgen ervoor dat TRUMPF permanent aan de spits van de technologie blijft.</w:t>
      </w:r>
    </w:p>
    <w:p w14:paraId="46D6A1A0" w14:textId="77777777" w:rsidR="00FE7179" w:rsidRPr="00D706FE" w:rsidRDefault="00FE7179" w:rsidP="00D706FE">
      <w:pPr>
        <w:shd w:val="clear" w:color="auto" w:fill="FFFFFF"/>
        <w:spacing w:after="0" w:line="240" w:lineRule="auto"/>
        <w:textAlignment w:val="baseline"/>
        <w:rPr>
          <w:rFonts w:ascii="Segoe UI" w:hAnsi="Segoe UI" w:cs="Segoe UI"/>
          <w:b/>
          <w:bCs/>
          <w:sz w:val="28"/>
          <w:szCs w:val="28"/>
        </w:rPr>
      </w:pPr>
    </w:p>
    <w:p w14:paraId="05246A8F" w14:textId="6118AA9E" w:rsidR="00D706FE" w:rsidRPr="00D706FE" w:rsidRDefault="00D706FE">
      <w:pPr>
        <w:rPr>
          <w:rFonts w:ascii="Segoe UI" w:hAnsi="Segoe UI" w:cs="Segoe UI"/>
          <w:b/>
          <w:bCs/>
          <w:sz w:val="24"/>
          <w:szCs w:val="24"/>
          <w:u w:val="single"/>
          <w:lang w:val="nl-NL"/>
        </w:rPr>
      </w:pPr>
      <w:r w:rsidRPr="00D706FE">
        <w:rPr>
          <w:rFonts w:ascii="Segoe UI" w:hAnsi="Segoe UI" w:cs="Segoe UI"/>
          <w:b/>
          <w:bCs/>
          <w:sz w:val="24"/>
          <w:szCs w:val="24"/>
          <w:u w:val="single"/>
          <w:lang w:val="nl-NL"/>
        </w:rPr>
        <w:t>Functie</w:t>
      </w:r>
    </w:p>
    <w:p w14:paraId="6F2B0FAA" w14:textId="77777777" w:rsidR="00D706FE" w:rsidRPr="00D706FE" w:rsidRDefault="003D1931" w:rsidP="00D706FE">
      <w:pPr>
        <w:pStyle w:val="Lijstalinea"/>
        <w:numPr>
          <w:ilvl w:val="0"/>
          <w:numId w:val="3"/>
        </w:numPr>
        <w:rPr>
          <w:rFonts w:ascii="Segoe UI" w:hAnsi="Segoe UI" w:cs="Segoe UI"/>
          <w:sz w:val="24"/>
          <w:szCs w:val="24"/>
        </w:rPr>
      </w:pPr>
      <w:r w:rsidRPr="00D706FE">
        <w:rPr>
          <w:rFonts w:ascii="Segoe UI" w:hAnsi="Segoe UI" w:cs="Segoe UI"/>
          <w:sz w:val="24"/>
          <w:szCs w:val="24"/>
        </w:rPr>
        <w:t xml:space="preserve">Als IT- medewerker ben je mee verantwoordelijk voor de IT- support in het bedrijf en je ondersteunt zowel intern als extern onze klanten met hun </w:t>
      </w:r>
      <w:proofErr w:type="spellStart"/>
      <w:r w:rsidRPr="00D706FE">
        <w:rPr>
          <w:rFonts w:ascii="Segoe UI" w:hAnsi="Segoe UI" w:cs="Segoe UI"/>
          <w:sz w:val="24"/>
          <w:szCs w:val="24"/>
        </w:rPr>
        <w:t>soft-en</w:t>
      </w:r>
      <w:proofErr w:type="spellEnd"/>
      <w:r w:rsidRPr="00D706FE">
        <w:rPr>
          <w:rFonts w:ascii="Segoe UI" w:hAnsi="Segoe UI" w:cs="Segoe UI"/>
          <w:sz w:val="24"/>
          <w:szCs w:val="24"/>
        </w:rPr>
        <w:t xml:space="preserve"> hardware. </w:t>
      </w:r>
    </w:p>
    <w:p w14:paraId="70E3F80B" w14:textId="77777777" w:rsidR="00D706FE" w:rsidRPr="00D706FE" w:rsidRDefault="003D1931" w:rsidP="00D706FE">
      <w:pPr>
        <w:pStyle w:val="Lijstalinea"/>
        <w:numPr>
          <w:ilvl w:val="0"/>
          <w:numId w:val="3"/>
        </w:numPr>
        <w:rPr>
          <w:rFonts w:ascii="Segoe UI" w:hAnsi="Segoe UI" w:cs="Segoe UI"/>
          <w:sz w:val="24"/>
          <w:szCs w:val="24"/>
        </w:rPr>
      </w:pPr>
      <w:r w:rsidRPr="00D706FE">
        <w:rPr>
          <w:rFonts w:ascii="Segoe UI" w:hAnsi="Segoe UI" w:cs="Segoe UI"/>
          <w:sz w:val="24"/>
          <w:szCs w:val="24"/>
        </w:rPr>
        <w:t xml:space="preserve">Je doet installaties en updates van eigen CAD-CAM en ERP-systemen en voorziet hier de hotline van.  </w:t>
      </w:r>
    </w:p>
    <w:p w14:paraId="2E4D536F" w14:textId="6204E577" w:rsidR="003D1931" w:rsidRPr="00D706FE" w:rsidRDefault="003D1931" w:rsidP="00D706FE">
      <w:pPr>
        <w:pStyle w:val="Lijstalinea"/>
        <w:numPr>
          <w:ilvl w:val="0"/>
          <w:numId w:val="3"/>
        </w:numPr>
        <w:rPr>
          <w:rFonts w:ascii="Segoe UI" w:hAnsi="Segoe UI" w:cs="Segoe UI"/>
          <w:sz w:val="24"/>
          <w:szCs w:val="24"/>
        </w:rPr>
      </w:pPr>
      <w:r w:rsidRPr="00D706FE">
        <w:rPr>
          <w:rFonts w:ascii="Segoe UI" w:hAnsi="Segoe UI" w:cs="Segoe UI"/>
          <w:sz w:val="24"/>
          <w:szCs w:val="24"/>
        </w:rPr>
        <w:t xml:space="preserve">Je doet interne first line support voor Navision en Office 365. Je staat in voor het onderhoud van het intern netwerk. </w:t>
      </w:r>
    </w:p>
    <w:p w14:paraId="1B2FAD15" w14:textId="3C2D3B6B" w:rsidR="003D1931" w:rsidRPr="00FE7179" w:rsidRDefault="003D1931" w:rsidP="003D1931">
      <w:pPr>
        <w:rPr>
          <w:rFonts w:ascii="Segoe UI" w:hAnsi="Segoe UI" w:cs="Segoe UI"/>
          <w:b/>
          <w:bCs/>
          <w:sz w:val="24"/>
          <w:szCs w:val="24"/>
          <w:u w:val="single"/>
        </w:rPr>
      </w:pPr>
      <w:r w:rsidRPr="00FE7179">
        <w:rPr>
          <w:rFonts w:ascii="Segoe UI" w:hAnsi="Segoe UI" w:cs="Segoe UI"/>
          <w:b/>
          <w:bCs/>
          <w:sz w:val="24"/>
          <w:szCs w:val="24"/>
          <w:u w:val="single"/>
        </w:rPr>
        <w:t>Profiel</w:t>
      </w:r>
    </w:p>
    <w:p w14:paraId="12184379" w14:textId="0D7922D0" w:rsidR="003D1931" w:rsidRPr="00D706FE" w:rsidRDefault="003D1931" w:rsidP="00D706FE">
      <w:pPr>
        <w:pStyle w:val="Lijstalinea"/>
        <w:numPr>
          <w:ilvl w:val="0"/>
          <w:numId w:val="1"/>
        </w:numPr>
        <w:rPr>
          <w:rFonts w:ascii="Segoe UI" w:hAnsi="Segoe UI" w:cs="Segoe UI"/>
          <w:sz w:val="24"/>
          <w:szCs w:val="24"/>
        </w:rPr>
      </w:pPr>
      <w:r w:rsidRPr="00D706FE">
        <w:rPr>
          <w:rFonts w:ascii="Segoe UI" w:hAnsi="Segoe UI" w:cs="Segoe UI"/>
          <w:sz w:val="24"/>
          <w:szCs w:val="24"/>
        </w:rPr>
        <w:t xml:space="preserve">Je heb een prof. Bachelor of Masterdiploma, je ben ambitieus en hebt affiniteit met techniek en ICT. </w:t>
      </w:r>
    </w:p>
    <w:p w14:paraId="7B393058" w14:textId="4C88F40A" w:rsidR="00040BA9" w:rsidRPr="00D706FE" w:rsidRDefault="00040BA9" w:rsidP="00D706FE">
      <w:pPr>
        <w:pStyle w:val="Lijstalinea"/>
        <w:numPr>
          <w:ilvl w:val="0"/>
          <w:numId w:val="1"/>
        </w:numPr>
        <w:rPr>
          <w:rFonts w:ascii="Segoe UI" w:hAnsi="Segoe UI" w:cs="Segoe UI"/>
          <w:sz w:val="24"/>
          <w:szCs w:val="24"/>
        </w:rPr>
      </w:pPr>
      <w:r w:rsidRPr="00D706FE">
        <w:rPr>
          <w:rFonts w:ascii="Segoe UI" w:hAnsi="Segoe UI" w:cs="Segoe UI"/>
          <w:sz w:val="24"/>
          <w:szCs w:val="24"/>
        </w:rPr>
        <w:t>Je hebt kennis van netwerkbeheer, hardware beheer, Windows 10, Windows server operating system. Kennis van Mic</w:t>
      </w:r>
      <w:r w:rsidR="00DC2369" w:rsidRPr="00D706FE">
        <w:rPr>
          <w:rFonts w:ascii="Segoe UI" w:hAnsi="Segoe UI" w:cs="Segoe UI"/>
          <w:sz w:val="24"/>
          <w:szCs w:val="24"/>
        </w:rPr>
        <w:t>ro</w:t>
      </w:r>
      <w:r w:rsidRPr="00D706FE">
        <w:rPr>
          <w:rFonts w:ascii="Segoe UI" w:hAnsi="Segoe UI" w:cs="Segoe UI"/>
          <w:sz w:val="24"/>
          <w:szCs w:val="24"/>
        </w:rPr>
        <w:t xml:space="preserve">soft Navision en Dynamics zijn een pluspunt. </w:t>
      </w:r>
    </w:p>
    <w:p w14:paraId="47E12D7B" w14:textId="459719B1" w:rsidR="003D1931" w:rsidRPr="00D706FE" w:rsidRDefault="003D1931" w:rsidP="00D706FE">
      <w:pPr>
        <w:pStyle w:val="Lijstalinea"/>
        <w:numPr>
          <w:ilvl w:val="0"/>
          <w:numId w:val="1"/>
        </w:numPr>
        <w:rPr>
          <w:rFonts w:ascii="Segoe UI" w:hAnsi="Segoe UI" w:cs="Segoe UI"/>
          <w:sz w:val="24"/>
          <w:szCs w:val="24"/>
          <w:lang w:val="nl-NL"/>
        </w:rPr>
      </w:pPr>
      <w:r w:rsidRPr="00D706FE">
        <w:rPr>
          <w:rFonts w:ascii="Segoe UI" w:hAnsi="Segoe UI" w:cs="Segoe UI"/>
          <w:sz w:val="24"/>
          <w:szCs w:val="24"/>
        </w:rPr>
        <w:lastRenderedPageBreak/>
        <w:t xml:space="preserve">Je bent </w:t>
      </w:r>
      <w:r w:rsidRPr="00D706FE">
        <w:rPr>
          <w:rFonts w:ascii="Segoe UI" w:hAnsi="Segoe UI" w:cs="Segoe UI"/>
          <w:sz w:val="24"/>
          <w:szCs w:val="24"/>
          <w:lang w:val="nl-NL"/>
        </w:rPr>
        <w:t xml:space="preserve">klantvriendelijk, ondernemend, zelfstandig, stressbestendig, ordelijk en gestructureerd en je bent goed in probleemoplossend denken. </w:t>
      </w:r>
    </w:p>
    <w:p w14:paraId="249AAE30" w14:textId="65266838" w:rsidR="003D1931" w:rsidRPr="00D706FE" w:rsidRDefault="003D1931" w:rsidP="00D706FE">
      <w:pPr>
        <w:pStyle w:val="Lijstalinea"/>
        <w:numPr>
          <w:ilvl w:val="0"/>
          <w:numId w:val="1"/>
        </w:numPr>
        <w:rPr>
          <w:rFonts w:ascii="Segoe UI" w:hAnsi="Segoe UI" w:cs="Segoe UI"/>
          <w:sz w:val="24"/>
          <w:szCs w:val="24"/>
        </w:rPr>
      </w:pPr>
      <w:r w:rsidRPr="00D706FE">
        <w:rPr>
          <w:rFonts w:ascii="Segoe UI" w:hAnsi="Segoe UI" w:cs="Segoe UI"/>
          <w:sz w:val="24"/>
          <w:szCs w:val="24"/>
        </w:rPr>
        <w:t xml:space="preserve">Je hebt sterke communicatieve vaardigheden. Je communiceert vlot in het Nederlands en Frans. </w:t>
      </w:r>
    </w:p>
    <w:p w14:paraId="29F3349C" w14:textId="77777777" w:rsidR="003D1931" w:rsidRPr="00D706FE" w:rsidRDefault="003D1931" w:rsidP="00D706FE">
      <w:pPr>
        <w:pStyle w:val="Lijstalinea"/>
        <w:numPr>
          <w:ilvl w:val="0"/>
          <w:numId w:val="1"/>
        </w:numPr>
        <w:rPr>
          <w:rFonts w:ascii="Segoe UI" w:hAnsi="Segoe UI" w:cs="Segoe UI"/>
          <w:sz w:val="24"/>
          <w:szCs w:val="24"/>
        </w:rPr>
      </w:pPr>
      <w:r w:rsidRPr="00D706FE">
        <w:rPr>
          <w:rFonts w:ascii="Segoe UI" w:hAnsi="Segoe UI" w:cs="Segoe UI"/>
          <w:sz w:val="24"/>
          <w:szCs w:val="24"/>
        </w:rPr>
        <w:t xml:space="preserve">Verder ben je een gemotiveerde </w:t>
      </w:r>
      <w:proofErr w:type="spellStart"/>
      <w:r w:rsidRPr="00D706FE">
        <w:rPr>
          <w:rFonts w:ascii="Segoe UI" w:hAnsi="Segoe UI" w:cs="Segoe UI"/>
          <w:sz w:val="24"/>
          <w:szCs w:val="24"/>
        </w:rPr>
        <w:t>teamplayer</w:t>
      </w:r>
      <w:proofErr w:type="spellEnd"/>
      <w:r w:rsidRPr="00D706FE">
        <w:rPr>
          <w:rFonts w:ascii="Segoe UI" w:hAnsi="Segoe UI" w:cs="Segoe UI"/>
          <w:sz w:val="24"/>
          <w:szCs w:val="24"/>
        </w:rPr>
        <w:t xml:space="preserve"> en draag je klantgerichtheid hoog in het vaandel.</w:t>
      </w:r>
    </w:p>
    <w:p w14:paraId="7236057B" w14:textId="0A2AB45B" w:rsidR="003D1931" w:rsidRPr="00FE7179" w:rsidRDefault="003D1931" w:rsidP="003D1931">
      <w:pPr>
        <w:rPr>
          <w:rFonts w:ascii="Segoe UI" w:hAnsi="Segoe UI" w:cs="Segoe UI"/>
          <w:b/>
          <w:sz w:val="24"/>
          <w:szCs w:val="24"/>
          <w:u w:val="single"/>
        </w:rPr>
      </w:pPr>
      <w:r w:rsidRPr="00FE7179">
        <w:rPr>
          <w:rFonts w:ascii="Segoe UI" w:hAnsi="Segoe UI" w:cs="Segoe UI"/>
          <w:b/>
          <w:sz w:val="24"/>
          <w:szCs w:val="24"/>
          <w:u w:val="single"/>
        </w:rPr>
        <w:t xml:space="preserve">Aanbod </w:t>
      </w:r>
    </w:p>
    <w:p w14:paraId="2A2713D9" w14:textId="77777777" w:rsidR="00D706FE" w:rsidRPr="00D706FE" w:rsidRDefault="00D706FE" w:rsidP="00D706FE">
      <w:pPr>
        <w:numPr>
          <w:ilvl w:val="0"/>
          <w:numId w:val="2"/>
        </w:numPr>
        <w:spacing w:after="0" w:line="240" w:lineRule="auto"/>
        <w:textAlignment w:val="baseline"/>
        <w:rPr>
          <w:rFonts w:ascii="Segoe UI" w:eastAsia="Times New Roman" w:hAnsi="Segoe UI" w:cs="Segoe UI"/>
          <w:sz w:val="24"/>
          <w:szCs w:val="24"/>
          <w:lang w:eastAsia="nl-BE"/>
        </w:rPr>
      </w:pPr>
      <w:r w:rsidRPr="00D706FE">
        <w:rPr>
          <w:rFonts w:ascii="Segoe UI" w:eastAsia="Times New Roman" w:hAnsi="Segoe UI" w:cs="Segoe UI"/>
          <w:sz w:val="24"/>
          <w:szCs w:val="24"/>
          <w:lang w:eastAsia="nl-BE"/>
        </w:rPr>
        <w:t>Je komt terecht in een dynamische, familiale KMO.</w:t>
      </w:r>
    </w:p>
    <w:p w14:paraId="3831448C" w14:textId="18754B32" w:rsidR="00D706FE" w:rsidRPr="00D706FE" w:rsidRDefault="00D706FE" w:rsidP="00D706FE">
      <w:pPr>
        <w:numPr>
          <w:ilvl w:val="0"/>
          <w:numId w:val="2"/>
        </w:numPr>
        <w:spacing w:after="0" w:line="240" w:lineRule="auto"/>
        <w:textAlignment w:val="baseline"/>
        <w:rPr>
          <w:rFonts w:ascii="Segoe UI" w:eastAsia="Times New Roman" w:hAnsi="Segoe UI" w:cs="Segoe UI"/>
          <w:sz w:val="24"/>
          <w:szCs w:val="24"/>
          <w:lang w:eastAsia="nl-BE"/>
        </w:rPr>
      </w:pPr>
      <w:r w:rsidRPr="00D706FE">
        <w:rPr>
          <w:rFonts w:ascii="Segoe UI" w:eastAsia="Times New Roman" w:hAnsi="Segoe UI" w:cs="Segoe UI"/>
          <w:sz w:val="24"/>
          <w:szCs w:val="24"/>
          <w:lang w:eastAsia="nl-BE"/>
        </w:rPr>
        <w:t>Je belandt in een uitdagende job met een gevarieerde functie waarbinnen je jezelf kan ontplooien. De nodige opleiding wordt voorzien.</w:t>
      </w:r>
    </w:p>
    <w:p w14:paraId="336E8749" w14:textId="5191405B" w:rsidR="00D706FE" w:rsidRPr="00D706FE" w:rsidRDefault="00D706FE" w:rsidP="00D706FE">
      <w:pPr>
        <w:numPr>
          <w:ilvl w:val="0"/>
          <w:numId w:val="2"/>
        </w:numPr>
        <w:spacing w:after="0" w:line="240" w:lineRule="auto"/>
        <w:textAlignment w:val="baseline"/>
        <w:rPr>
          <w:rFonts w:ascii="Segoe UI" w:eastAsia="Times New Roman" w:hAnsi="Segoe UI" w:cs="Segoe UI"/>
          <w:sz w:val="24"/>
          <w:szCs w:val="24"/>
          <w:lang w:eastAsia="nl-BE"/>
        </w:rPr>
      </w:pPr>
      <w:r w:rsidRPr="00D706FE">
        <w:rPr>
          <w:rFonts w:ascii="Segoe UI" w:eastAsia="Times New Roman" w:hAnsi="Segoe UI" w:cs="Segoe UI"/>
          <w:sz w:val="24"/>
          <w:szCs w:val="24"/>
          <w:lang w:eastAsia="nl-BE"/>
        </w:rPr>
        <w:t>We bieden je een voltijdse functie,</w:t>
      </w:r>
      <w:r w:rsidRPr="00D706FE">
        <w:rPr>
          <w:rFonts w:ascii="Segoe UI" w:hAnsi="Segoe UI" w:cs="Segoe UI"/>
          <w:sz w:val="24"/>
          <w:szCs w:val="24"/>
        </w:rPr>
        <w:t xml:space="preserve"> </w:t>
      </w:r>
      <w:r w:rsidRPr="00D706FE">
        <w:rPr>
          <w:rFonts w:ascii="Segoe UI" w:hAnsi="Segoe UI" w:cs="Segoe UI"/>
          <w:sz w:val="24"/>
          <w:szCs w:val="24"/>
        </w:rPr>
        <w:t xml:space="preserve">contract onbepaalde duur, </w:t>
      </w:r>
      <w:r w:rsidRPr="00D706FE">
        <w:rPr>
          <w:rFonts w:ascii="Segoe UI" w:eastAsia="Times New Roman" w:hAnsi="Segoe UI" w:cs="Segoe UI"/>
          <w:sz w:val="24"/>
          <w:szCs w:val="24"/>
          <w:lang w:eastAsia="nl-BE"/>
        </w:rPr>
        <w:t xml:space="preserve"> met een </w:t>
      </w:r>
      <w:r w:rsidRPr="00D706FE">
        <w:rPr>
          <w:rFonts w:ascii="Segoe UI" w:eastAsia="Times New Roman" w:hAnsi="Segoe UI" w:cs="Segoe UI"/>
          <w:b/>
          <w:bCs/>
          <w:sz w:val="24"/>
          <w:szCs w:val="24"/>
          <w:bdr w:val="none" w:sz="0" w:space="0" w:color="auto" w:frame="1"/>
          <w:lang w:eastAsia="nl-BE"/>
        </w:rPr>
        <w:t>aantrekkelijk salarispakket</w:t>
      </w:r>
      <w:r w:rsidRPr="00D706FE">
        <w:rPr>
          <w:rFonts w:ascii="Segoe UI" w:eastAsia="Times New Roman" w:hAnsi="Segoe UI" w:cs="Segoe UI"/>
          <w:sz w:val="24"/>
          <w:szCs w:val="24"/>
          <w:lang w:eastAsia="nl-BE"/>
        </w:rPr>
        <w:t xml:space="preserve"> met maaltijdcheques, groepsverzekering, </w:t>
      </w:r>
      <w:proofErr w:type="spellStart"/>
      <w:r w:rsidRPr="00D706FE">
        <w:rPr>
          <w:rFonts w:ascii="Segoe UI" w:eastAsia="Times New Roman" w:hAnsi="Segoe UI" w:cs="Segoe UI"/>
          <w:sz w:val="24"/>
          <w:szCs w:val="24"/>
          <w:lang w:eastAsia="nl-BE"/>
        </w:rPr>
        <w:t>ADV-dagen</w:t>
      </w:r>
      <w:proofErr w:type="spellEnd"/>
      <w:r w:rsidRPr="00D706FE">
        <w:rPr>
          <w:rFonts w:ascii="Segoe UI" w:eastAsia="Times New Roman" w:hAnsi="Segoe UI" w:cs="Segoe UI"/>
          <w:sz w:val="24"/>
          <w:szCs w:val="24"/>
          <w:lang w:eastAsia="nl-BE"/>
        </w:rPr>
        <w:t>.</w:t>
      </w:r>
    </w:p>
    <w:p w14:paraId="2355B5AB" w14:textId="77777777" w:rsidR="00D706FE" w:rsidRPr="00D706FE" w:rsidRDefault="00D706FE" w:rsidP="003D1931">
      <w:pPr>
        <w:rPr>
          <w:rFonts w:ascii="Segoe UI" w:hAnsi="Segoe UI" w:cs="Segoe UI"/>
          <w:b/>
          <w:sz w:val="24"/>
          <w:szCs w:val="24"/>
        </w:rPr>
      </w:pPr>
    </w:p>
    <w:p w14:paraId="04068822" w14:textId="77777777" w:rsidR="00D706FE" w:rsidRPr="00D706FE" w:rsidRDefault="00D706FE" w:rsidP="00D706FE">
      <w:pPr>
        <w:spacing w:after="0" w:line="240" w:lineRule="auto"/>
        <w:ind w:left="360"/>
        <w:textAlignment w:val="baseline"/>
        <w:rPr>
          <w:rFonts w:ascii="Segoe UI" w:eastAsia="Times New Roman" w:hAnsi="Segoe UI" w:cs="Segoe UI"/>
          <w:sz w:val="24"/>
          <w:szCs w:val="24"/>
          <w:lang w:eastAsia="nl-BE"/>
        </w:rPr>
      </w:pPr>
    </w:p>
    <w:p w14:paraId="09A128F7" w14:textId="77777777" w:rsidR="00D706FE" w:rsidRPr="00D706FE" w:rsidRDefault="00D706FE" w:rsidP="00D706FE">
      <w:pPr>
        <w:shd w:val="clear" w:color="auto" w:fill="FFFFFF"/>
        <w:spacing w:after="0" w:line="240" w:lineRule="auto"/>
        <w:textAlignment w:val="baseline"/>
        <w:rPr>
          <w:rFonts w:ascii="Segoe UI" w:eastAsia="Times New Roman" w:hAnsi="Segoe UI" w:cs="Segoe UI"/>
          <w:sz w:val="24"/>
          <w:szCs w:val="24"/>
          <w:lang w:eastAsia="nl-BE"/>
        </w:rPr>
      </w:pPr>
      <w:r w:rsidRPr="00D706FE">
        <w:rPr>
          <w:rFonts w:ascii="Segoe UI" w:eastAsia="Times New Roman" w:hAnsi="Segoe UI" w:cs="Segoe UI"/>
          <w:sz w:val="24"/>
          <w:szCs w:val="24"/>
          <w:lang w:eastAsia="nl-BE"/>
        </w:rPr>
        <w:t>Interesse? Reageer dan nu met jouw </w:t>
      </w:r>
      <w:r w:rsidRPr="00D706FE">
        <w:rPr>
          <w:rFonts w:ascii="Segoe UI" w:eastAsia="Times New Roman" w:hAnsi="Segoe UI" w:cs="Segoe UI"/>
          <w:b/>
          <w:bCs/>
          <w:sz w:val="24"/>
          <w:szCs w:val="24"/>
          <w:bdr w:val="none" w:sz="0" w:space="0" w:color="auto" w:frame="1"/>
          <w:lang w:eastAsia="nl-BE"/>
        </w:rPr>
        <w:t>cv en motivatiebrie</w:t>
      </w:r>
      <w:r w:rsidRPr="00D706FE">
        <w:rPr>
          <w:rFonts w:ascii="Segoe UI" w:eastAsia="Times New Roman" w:hAnsi="Segoe UI" w:cs="Segoe UI"/>
          <w:sz w:val="24"/>
          <w:szCs w:val="24"/>
          <w:lang w:eastAsia="nl-BE"/>
        </w:rPr>
        <w:t>f naar nele.colaert@vac-machines.be</w:t>
      </w:r>
    </w:p>
    <w:p w14:paraId="627D1D87" w14:textId="77777777" w:rsidR="003D1931" w:rsidRPr="002C7B32" w:rsidRDefault="003D1931" w:rsidP="003D1931">
      <w:r w:rsidRPr="002C7B32">
        <w:t xml:space="preserve"> </w:t>
      </w:r>
    </w:p>
    <w:p w14:paraId="7574C17C" w14:textId="77777777" w:rsidR="003D1931" w:rsidRPr="003D1931" w:rsidRDefault="003D1931"/>
    <w:sectPr w:rsidR="003D1931" w:rsidRPr="003D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4ABC"/>
    <w:multiLevelType w:val="multilevel"/>
    <w:tmpl w:val="929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37A0B"/>
    <w:multiLevelType w:val="hybridMultilevel"/>
    <w:tmpl w:val="F0C429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4AE149E"/>
    <w:multiLevelType w:val="hybridMultilevel"/>
    <w:tmpl w:val="49F844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31"/>
    <w:rsid w:val="00040BA9"/>
    <w:rsid w:val="003D1931"/>
    <w:rsid w:val="004D33D9"/>
    <w:rsid w:val="006B66E8"/>
    <w:rsid w:val="00D706FE"/>
    <w:rsid w:val="00DC2369"/>
    <w:rsid w:val="00FE71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5661"/>
  <w15:chartTrackingRefBased/>
  <w15:docId w15:val="{056EB1C5-4F6A-4F54-8E0F-D5BA6C38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931"/>
    <w:rPr>
      <w:color w:val="0563C1" w:themeColor="hyperlink"/>
      <w:u w:val="single"/>
    </w:rPr>
  </w:style>
  <w:style w:type="paragraph" w:styleId="Lijstalinea">
    <w:name w:val="List Paragraph"/>
    <w:basedOn w:val="Standaard"/>
    <w:uiPriority w:val="34"/>
    <w:qFormat/>
    <w:rsid w:val="00D7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321</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Colaert Nele</dc:creator>
  <cp:keywords/>
  <dc:description/>
  <cp:lastModifiedBy>Colaert Nele</cp:lastModifiedBy>
  <cp:revision>3</cp:revision>
  <dcterms:created xsi:type="dcterms:W3CDTF">2021-10-18T11:32:00Z</dcterms:created>
  <dcterms:modified xsi:type="dcterms:W3CDTF">2022-02-03T08:47:00Z</dcterms:modified>
</cp:coreProperties>
</file>