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BBE" w:rsidRPr="005C3123" w:rsidRDefault="00EC2BBE" w:rsidP="005C3123">
      <w:pPr>
        <w:widowControl w:val="0"/>
        <w:pBdr>
          <w:top w:val="single" w:sz="4" w:space="1" w:color="000080"/>
          <w:bottom w:val="single" w:sz="4" w:space="1" w:color="000080"/>
        </w:pBdr>
        <w:tabs>
          <w:tab w:val="left" w:pos="1620"/>
          <w:tab w:val="left" w:pos="2552"/>
          <w:tab w:val="right" w:leader="dot" w:pos="10064"/>
        </w:tabs>
        <w:autoSpaceDE w:val="0"/>
        <w:autoSpaceDN w:val="0"/>
        <w:snapToGrid w:val="0"/>
        <w:rPr>
          <w:rFonts w:ascii="Verdana" w:hAnsi="Verdana"/>
          <w:b/>
          <w:color w:val="333399"/>
          <w:sz w:val="22"/>
          <w:lang w:val="nl-BE"/>
        </w:rPr>
      </w:pPr>
      <w:bookmarkStart w:id="0" w:name="_Toc330217997"/>
      <w:bookmarkStart w:id="1" w:name="_GoBack"/>
      <w:bookmarkEnd w:id="1"/>
      <w:r w:rsidRPr="005C3123">
        <w:rPr>
          <w:rFonts w:ascii="Verdana" w:hAnsi="Verdana"/>
          <w:b/>
          <w:color w:val="333399"/>
          <w:sz w:val="22"/>
          <w:lang w:val="nl-BE"/>
        </w:rPr>
        <w:t xml:space="preserve">Bijlage </w:t>
      </w:r>
      <w:r w:rsidR="00D95AD4" w:rsidRPr="005C3123">
        <w:rPr>
          <w:rFonts w:ascii="Verdana" w:hAnsi="Verdana"/>
          <w:b/>
          <w:color w:val="333399"/>
          <w:sz w:val="22"/>
          <w:lang w:val="nl-BE"/>
        </w:rPr>
        <w:t>2</w:t>
      </w:r>
      <w:r w:rsidRPr="005C3123">
        <w:rPr>
          <w:rFonts w:ascii="Verdana" w:hAnsi="Verdana"/>
          <w:b/>
          <w:color w:val="333399"/>
          <w:sz w:val="22"/>
          <w:lang w:val="nl-BE"/>
        </w:rPr>
        <w:t xml:space="preserve"> </w:t>
      </w:r>
      <w:bookmarkEnd w:id="0"/>
      <w:r w:rsidR="005C3123">
        <w:rPr>
          <w:rFonts w:ascii="Verdana" w:hAnsi="Verdana"/>
          <w:b/>
          <w:color w:val="333399"/>
          <w:sz w:val="22"/>
          <w:lang w:val="nl-BE"/>
        </w:rPr>
        <w:tab/>
        <w:t>DIPLOMAVOORWAARDEN</w:t>
      </w:r>
    </w:p>
    <w:p w:rsidR="00EC2BBE" w:rsidRPr="00A673E2" w:rsidRDefault="00EC2BBE" w:rsidP="00EC2BBE">
      <w:pPr>
        <w:pStyle w:val="Default"/>
        <w:rPr>
          <w:rFonts w:ascii="Arial" w:hAnsi="Arial" w:cs="Arial"/>
          <w:color w:val="auto"/>
          <w:sz w:val="20"/>
          <w:szCs w:val="20"/>
          <w:lang w:val="nl-BE"/>
        </w:rPr>
      </w:pPr>
    </w:p>
    <w:p w:rsidR="00EC2BBE" w:rsidRPr="00EC2BBE" w:rsidRDefault="00EC2BBE" w:rsidP="00EC2BBE">
      <w:pPr>
        <w:pStyle w:val="Default"/>
        <w:ind w:firstLine="360"/>
        <w:rPr>
          <w:rFonts w:ascii="Verdana" w:hAnsi="Verdana" w:cs="Arial"/>
          <w:b/>
          <w:color w:val="auto"/>
          <w:sz w:val="18"/>
          <w:szCs w:val="18"/>
          <w:lang w:val="nl-BE"/>
        </w:rPr>
      </w:pPr>
      <w:r w:rsidRPr="00EC2BBE">
        <w:rPr>
          <w:rFonts w:ascii="Verdana" w:hAnsi="Verdana" w:cs="Arial"/>
          <w:b/>
          <w:color w:val="auto"/>
          <w:sz w:val="18"/>
          <w:szCs w:val="18"/>
          <w:lang w:val="nl-BE"/>
        </w:rPr>
        <w:t xml:space="preserve">Erkende diploma's en getuigschriften die toegang geven tot niveau B: </w:t>
      </w:r>
    </w:p>
    <w:p w:rsidR="00EC2BBE" w:rsidRPr="00EC2BBE" w:rsidRDefault="00EC2BBE" w:rsidP="00EC2BBE">
      <w:pPr>
        <w:pStyle w:val="Default"/>
        <w:numPr>
          <w:ilvl w:val="0"/>
          <w:numId w:val="3"/>
        </w:numPr>
        <w:spacing w:after="20"/>
        <w:rPr>
          <w:rFonts w:ascii="Verdana" w:hAnsi="Verdana" w:cs="Arial"/>
          <w:color w:val="auto"/>
          <w:sz w:val="18"/>
          <w:szCs w:val="18"/>
          <w:lang w:val="nl-BE"/>
        </w:rPr>
      </w:pPr>
      <w:proofErr w:type="spellStart"/>
      <w:r w:rsidRPr="00EC2BBE">
        <w:rPr>
          <w:rFonts w:ascii="Verdana" w:hAnsi="Verdana" w:cs="Arial"/>
          <w:color w:val="auto"/>
          <w:sz w:val="18"/>
          <w:szCs w:val="18"/>
          <w:lang w:val="nl-BE"/>
        </w:rPr>
        <w:t>bachelordiploma's</w:t>
      </w:r>
      <w:proofErr w:type="spellEnd"/>
      <w:r w:rsidRPr="00EC2BBE">
        <w:rPr>
          <w:rFonts w:ascii="Verdana" w:hAnsi="Verdana" w:cs="Arial"/>
          <w:color w:val="auto"/>
          <w:sz w:val="18"/>
          <w:szCs w:val="18"/>
          <w:lang w:val="nl-BE"/>
        </w:rPr>
        <w:t xml:space="preserve"> die uitgereikt zijn door: </w:t>
      </w:r>
    </w:p>
    <w:p w:rsidR="00EC2BBE" w:rsidRPr="00EC2BBE" w:rsidRDefault="00EC2BBE" w:rsidP="00EC2BBE">
      <w:pPr>
        <w:pStyle w:val="Default"/>
        <w:numPr>
          <w:ilvl w:val="1"/>
          <w:numId w:val="3"/>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een door de staat of door een van de gemeenschappen opgerichte, gesubsidieerde of erkende instelling van het hoger onderwijs; </w:t>
      </w:r>
    </w:p>
    <w:p w:rsidR="00EC2BBE" w:rsidRPr="00EC2BBE" w:rsidRDefault="00EC2BBE" w:rsidP="00EC2BBE">
      <w:pPr>
        <w:pStyle w:val="Default"/>
        <w:numPr>
          <w:ilvl w:val="1"/>
          <w:numId w:val="3"/>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de Belgische universiteiten, met inbegrip van de aan de universiteiten verbonden scholen, of de bij de wet of decreet daarmee gelijkgestelde instellingen; </w:t>
      </w:r>
    </w:p>
    <w:p w:rsidR="00EC2BBE" w:rsidRPr="00EC2BBE" w:rsidRDefault="00EC2BBE" w:rsidP="00EC2BBE">
      <w:pPr>
        <w:pStyle w:val="Default"/>
        <w:numPr>
          <w:ilvl w:val="1"/>
          <w:numId w:val="3"/>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een door de staat of door een van de gemeenschappen ingestelde examencommissie; </w:t>
      </w:r>
    </w:p>
    <w:p w:rsidR="00EC2BBE" w:rsidRPr="00EC2BBE" w:rsidRDefault="00EC2BBE" w:rsidP="00EC2BBE">
      <w:pPr>
        <w:pStyle w:val="Default"/>
        <w:numPr>
          <w:ilvl w:val="0"/>
          <w:numId w:val="3"/>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diploma’s of getuigschriften van bacheloropleidingen of bachelor-na-bacheloropleidingen, erkend en geaccrediteerd door de Nederlands-Vlaamse Accreditatieorganisatie (NVAO); </w:t>
      </w:r>
    </w:p>
    <w:p w:rsidR="00EC2BBE" w:rsidRPr="00EC2BBE" w:rsidRDefault="00EC2BBE" w:rsidP="00EC2BBE">
      <w:pPr>
        <w:pStyle w:val="Default"/>
        <w:numPr>
          <w:ilvl w:val="0"/>
          <w:numId w:val="3"/>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het diploma van gegradueerde van het hoger beroepsonderwijs, uitgereikt door een instelling, opgericht, gesubsidieerd of erkend door de staat of door een van de gemeenschappen, met uitzondering van het diploma van verpleegkundige, uitgereikt door het hoger beroepsonderwijs; </w:t>
      </w:r>
    </w:p>
    <w:p w:rsidR="00EC2BBE" w:rsidRPr="00EC2BBE" w:rsidRDefault="00EC2BBE" w:rsidP="00EC2BBE">
      <w:pPr>
        <w:pStyle w:val="Default"/>
        <w:rPr>
          <w:rFonts w:ascii="Verdana" w:hAnsi="Verdana" w:cs="Arial"/>
          <w:color w:val="auto"/>
          <w:sz w:val="18"/>
          <w:szCs w:val="18"/>
          <w:lang w:val="nl-BE"/>
        </w:rPr>
      </w:pPr>
    </w:p>
    <w:p w:rsidR="00EC2BBE" w:rsidRPr="00EC2BBE" w:rsidRDefault="00EC2BBE" w:rsidP="00EC2BBE">
      <w:pPr>
        <w:pStyle w:val="Default"/>
        <w:ind w:firstLine="360"/>
        <w:rPr>
          <w:rFonts w:ascii="Verdana" w:hAnsi="Verdana" w:cs="Arial"/>
          <w:b/>
          <w:color w:val="auto"/>
          <w:sz w:val="18"/>
          <w:szCs w:val="18"/>
          <w:lang w:val="nl-BE"/>
        </w:rPr>
      </w:pPr>
      <w:r w:rsidRPr="00EC2BBE">
        <w:rPr>
          <w:rFonts w:ascii="Verdana" w:hAnsi="Verdana" w:cs="Arial"/>
          <w:b/>
          <w:color w:val="auto"/>
          <w:sz w:val="18"/>
          <w:szCs w:val="18"/>
          <w:lang w:val="nl-BE"/>
        </w:rPr>
        <w:t xml:space="preserve">overgangsmaatregel niveau B: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getuigschrift, diploma of brevet van het zeevaartonderwijs van de hogere cyclus;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meetkundig schatter van onroerende goederen;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mijnmeter;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een diploma, uitgereikt in een basisopleiding van één cyclus of in een initiële lerarenopleiding van één cyclus door een hogeschool, opgericht, erkend of gesubsidieerd door de Vlaamse Gemeenschap, of door een examencommissie van de Vlaamse Gemeenschap; </w:t>
      </w:r>
    </w:p>
    <w:p w:rsidR="00EC2BBE" w:rsidRPr="00EC2BBE" w:rsidRDefault="00EC2BBE" w:rsidP="00396618">
      <w:pPr>
        <w:pStyle w:val="Default"/>
        <w:numPr>
          <w:ilvl w:val="0"/>
          <w:numId w:val="12"/>
        </w:numPr>
        <w:rPr>
          <w:rFonts w:ascii="Verdana" w:hAnsi="Verdana" w:cs="Arial"/>
          <w:color w:val="auto"/>
          <w:sz w:val="18"/>
          <w:szCs w:val="18"/>
          <w:lang w:val="nl-BE"/>
        </w:rPr>
      </w:pPr>
      <w:r w:rsidRPr="00EC2BBE">
        <w:rPr>
          <w:rFonts w:ascii="Verdana" w:hAnsi="Verdana" w:cs="Arial"/>
          <w:color w:val="auto"/>
          <w:sz w:val="18"/>
          <w:szCs w:val="18"/>
          <w:lang w:val="nl-BE"/>
        </w:rPr>
        <w:t xml:space="preserve">kandidaatsdiploma of -getuigschrift, uitgereikt na een cyclus van ten minste twee jaar studie ofwel door de Belgische universiteiten, met inbegrip van de aan die universiteiten verbonden scholen, de bij de wet ermee gelijkgestelde instellingen of de instellingen van het hoger onderwijs van twee cycli, opgericht, gesubsidieerd of erkend door de staat of door een van de gemeenschappen ofwel door een door de staat of door een van de gemeenschappen ingestelde examencommissie;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technisch ingenieur, uitgereikt na hogere technische leergangen van de tweede graad;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getuigschrift van het pedagogisch hoger onderwijs van het korte type voor sociale promotie, uitgereikt door een instelling, opgericht, gesubsidieerd of erkend door de Vlaamse Gemeenschap of door een examencommissie van de Vlaamse Gemeenschap;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getuigschrift na het slagen voor de eerste twee studiejaren van de polytechnische afdeling of van de afdeling Alle Wapens van de Koninklijke Militaire School;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hoger kunst- of technisch onderwijs van de derde, tweede of eerste graad, uitgereikt door een instelling opgericht, gesubsidieerd of erkend door de staat of door een van de gemeenschappen;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uitgereikt na een cyclus van ten minste twee jaar studie door de Koloniale Hogeschool van België in Antwerpen of kandidaatsdiploma, uitgereikt door het Universitair Instituut voor Overzeese Gebieden in Antwerpen;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kandidaatsdiploma, uitgereikt na een cyclus van ten minste twee jaar studie door een instelling van het hoger technisch onderwijs van de derde graad, of door een instelling van het technisch onderwijs, gerangschikt als handelshogescholen in de categorie A5;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burgerlijk conducteur, uitgereikt door een Belgische universiteit;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technisch ingenieur, afgeleverd door een hogere technische school van de tweede graad;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geaggregeerde voor het lager secundair onderwijs, van lager onderwijzer, lagere onderwijzeres of bewaarschoolonderwijzeres;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gegradueerde in de landbouwwetenschappen, uitgereikt overeenkomstig de bepalingen van artikel 8 van het koninklijk besluit van 31 oktober 1934 tot vaststelling van de voorwaarden voor het toekennen der diploma's van landbouwkundig ingenieur, van scheikundig landbouwingenieur, van ingenieur voor waters en bossen, van koloniaal landbouwkundig ingenieur, van tuinbouwkundig ingenieur, van boerderijbouwkundig ingenieur, van ingenieur der landbouwbedrijven, zoals gewijzigd bij het koninklijk besluit van 16 juli 1936;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lastRenderedPageBreak/>
        <w:t xml:space="preserve">diploma, uitgereikt door een instelling van het hoger technisch onderwijs van de eerste graad met volledig leerplan, opgericht, gesubsidieerd of erkend door de staat of door een van regeringswege samengestelde examencommissie;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uitgereikt door een instelling van het hoger technisch onderwijs, opgericht, gesubsidieerd of erkend door de staat of door een van regeringswege samengestelde examencommissie en gerangschikt in een van de volgende categorieën: A1, A6/A1, A7/A1, C1/A1, A8/A1, A1/D, A2/An, C1/D, C5/C1/D, C1/An of door een van regeringswege samengestelde examencommissie; </w:t>
      </w:r>
    </w:p>
    <w:p w:rsidR="00EC2BBE" w:rsidRPr="00EC2BBE" w:rsidRDefault="00EC2BBE" w:rsidP="00396618">
      <w:pPr>
        <w:pStyle w:val="Default"/>
        <w:numPr>
          <w:ilvl w:val="0"/>
          <w:numId w:val="12"/>
        </w:numPr>
        <w:rPr>
          <w:rFonts w:ascii="Verdana" w:hAnsi="Verdana" w:cs="Arial"/>
          <w:color w:val="auto"/>
          <w:sz w:val="18"/>
          <w:szCs w:val="18"/>
          <w:lang w:val="nl-BE"/>
        </w:rPr>
      </w:pPr>
      <w:r w:rsidRPr="00EC2BBE">
        <w:rPr>
          <w:rFonts w:ascii="Verdana" w:hAnsi="Verdana" w:cs="Arial"/>
          <w:color w:val="auto"/>
          <w:sz w:val="18"/>
          <w:szCs w:val="18"/>
          <w:lang w:val="nl-BE"/>
        </w:rPr>
        <w:t xml:space="preserve">diploma, gerangschikt in de categorie B3/B1, uitgereikt na een cyclus van ten minste zevenhonderdvijftig lestijden door een instelling van het technisch onderwijs, opgericht, gesubsidieerd of erkend door de Staat, die bij de toelating, een diploma eist van volledige hogere secundaire studies of het welslagen voor een daarmee gelijkgesteld toelatingsexamen of een diploma van een afdeling, gerangschikt in de categorie B3/B2, uitgereikt door een instelling van het technisch onderwijs, opgericht, gesubsidieerd of erkend door de staat, die bij de toelating een diploma eist van lagere secundaire studies of het welslagen voor een daarmee gelijkgesteld toelatingsexamen; </w:t>
      </w:r>
    </w:p>
    <w:p w:rsidR="00EC2BBE" w:rsidRPr="00EC2BBE" w:rsidRDefault="00EC2BBE" w:rsidP="00396618">
      <w:pPr>
        <w:pStyle w:val="Default"/>
        <w:numPr>
          <w:ilvl w:val="0"/>
          <w:numId w:val="12"/>
        </w:numPr>
        <w:spacing w:after="20"/>
        <w:rPr>
          <w:rFonts w:ascii="Verdana" w:hAnsi="Verdana" w:cs="Arial"/>
          <w:color w:val="auto"/>
          <w:sz w:val="18"/>
          <w:szCs w:val="18"/>
          <w:lang w:val="nl-BE"/>
        </w:rPr>
      </w:pPr>
      <w:r w:rsidRPr="00EC2BBE">
        <w:rPr>
          <w:rFonts w:ascii="Verdana" w:hAnsi="Verdana" w:cs="Arial"/>
          <w:color w:val="auto"/>
          <w:sz w:val="18"/>
          <w:szCs w:val="18"/>
          <w:lang w:val="nl-BE"/>
        </w:rPr>
        <w:t xml:space="preserve">diploma van het hoger onderwijs van één cyclus met volledig leerplan, uitgereikt door de instellingen, opgericht, gesubsidieerd of erkend door de staat of door een van de gemeenschappen of door een door de staat of door een van de gemeenschappen ingestelde examencommissie; </w:t>
      </w:r>
    </w:p>
    <w:p w:rsidR="00EC2BBE" w:rsidRPr="00EC2BBE" w:rsidRDefault="00EC2BBE" w:rsidP="00396618">
      <w:pPr>
        <w:pStyle w:val="Default"/>
        <w:numPr>
          <w:ilvl w:val="0"/>
          <w:numId w:val="12"/>
        </w:numPr>
        <w:rPr>
          <w:rFonts w:ascii="Verdana" w:hAnsi="Verdana" w:cs="Arial"/>
          <w:color w:val="auto"/>
          <w:sz w:val="18"/>
          <w:szCs w:val="18"/>
          <w:lang w:val="nl-BE"/>
        </w:rPr>
      </w:pPr>
      <w:r w:rsidRPr="00EC2BBE">
        <w:rPr>
          <w:rFonts w:ascii="Verdana" w:hAnsi="Verdana" w:cs="Arial"/>
          <w:color w:val="auto"/>
          <w:sz w:val="18"/>
          <w:szCs w:val="18"/>
          <w:lang w:val="nl-BE"/>
        </w:rPr>
        <w:t xml:space="preserve">diploma's van een afdeling van het hoger onderwijs voor sociale promotie van één cyclus, uitgereikt door een instelling, opgericht, gesubsidieerd of erkend door de staat of door een van de gemeenschappen. </w:t>
      </w:r>
    </w:p>
    <w:p w:rsidR="002665A3" w:rsidRDefault="002665A3"/>
    <w:sectPr w:rsidR="002665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79E" w:rsidRDefault="00AE279E">
      <w:r>
        <w:separator/>
      </w:r>
    </w:p>
  </w:endnote>
  <w:endnote w:type="continuationSeparator" w:id="0">
    <w:p w:rsidR="00AE279E" w:rsidRDefault="00AE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79E" w:rsidRDefault="00AE279E">
      <w:r>
        <w:separator/>
      </w:r>
    </w:p>
  </w:footnote>
  <w:footnote w:type="continuationSeparator" w:id="0">
    <w:p w:rsidR="00AE279E" w:rsidRDefault="00AE2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10F8D"/>
    <w:multiLevelType w:val="hybridMultilevel"/>
    <w:tmpl w:val="E1DE811C"/>
    <w:lvl w:ilvl="0" w:tplc="04130017">
      <w:start w:val="1"/>
      <w:numFmt w:val="lowerLetter"/>
      <w:lvlText w:val="%1)"/>
      <w:lvlJc w:val="left"/>
      <w:pPr>
        <w:tabs>
          <w:tab w:val="num" w:pos="720"/>
        </w:tabs>
        <w:ind w:left="720" w:hanging="360"/>
      </w:pPr>
      <w:rPr>
        <w:rFonts w:cs="Times New Roman"/>
      </w:rPr>
    </w:lvl>
    <w:lvl w:ilvl="1" w:tplc="04130011">
      <w:start w:val="1"/>
      <w:numFmt w:val="decimal"/>
      <w:lvlText w:val="%2)"/>
      <w:lvlJc w:val="left"/>
      <w:pPr>
        <w:tabs>
          <w:tab w:val="num" w:pos="1440"/>
        </w:tabs>
        <w:ind w:left="1440" w:hanging="360"/>
      </w:pPr>
      <w:rPr>
        <w:rFonts w:cs="Times New Roman"/>
      </w:rPr>
    </w:lvl>
    <w:lvl w:ilvl="2" w:tplc="04130011">
      <w:start w:val="1"/>
      <w:numFmt w:val="decimal"/>
      <w:lvlText w:val="%3)"/>
      <w:lvlJc w:val="left"/>
      <w:pPr>
        <w:tabs>
          <w:tab w:val="num" w:pos="2340"/>
        </w:tabs>
        <w:ind w:left="234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1" w15:restartNumberingAfterBreak="0">
    <w:nsid w:val="11214851"/>
    <w:multiLevelType w:val="hybridMultilevel"/>
    <w:tmpl w:val="110C5B0C"/>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B3922E6"/>
    <w:multiLevelType w:val="hybridMultilevel"/>
    <w:tmpl w:val="29C4BB0C"/>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A3C7B5C"/>
    <w:multiLevelType w:val="hybridMultilevel"/>
    <w:tmpl w:val="937EDBD8"/>
    <w:lvl w:ilvl="0" w:tplc="04130017">
      <w:start w:val="1"/>
      <w:numFmt w:val="lowerLetter"/>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4" w15:restartNumberingAfterBreak="0">
    <w:nsid w:val="3CE02631"/>
    <w:multiLevelType w:val="multilevel"/>
    <w:tmpl w:val="29C4BB0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37F1C9A"/>
    <w:multiLevelType w:val="hybridMultilevel"/>
    <w:tmpl w:val="0D446CF6"/>
    <w:lvl w:ilvl="0" w:tplc="04130001">
      <w:start w:val="1"/>
      <w:numFmt w:val="bullet"/>
      <w:lvlText w:val=""/>
      <w:lvlJc w:val="left"/>
      <w:pPr>
        <w:tabs>
          <w:tab w:val="num" w:pos="720"/>
        </w:tabs>
        <w:ind w:left="720" w:hanging="360"/>
      </w:pPr>
      <w:rPr>
        <w:rFonts w:ascii="Symbol" w:hAnsi="Symbol" w:hint="default"/>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6" w15:restartNumberingAfterBreak="0">
    <w:nsid w:val="58F62D88"/>
    <w:multiLevelType w:val="hybridMultilevel"/>
    <w:tmpl w:val="00DC4978"/>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A234C38"/>
    <w:multiLevelType w:val="hybridMultilevel"/>
    <w:tmpl w:val="F814C70E"/>
    <w:lvl w:ilvl="0" w:tplc="04130017">
      <w:start w:val="1"/>
      <w:numFmt w:val="lowerLetter"/>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7">
      <w:start w:val="1"/>
      <w:numFmt w:val="lowerLetter"/>
      <w:lvlText w:val="%3)"/>
      <w:lvlJc w:val="left"/>
      <w:pPr>
        <w:tabs>
          <w:tab w:val="num" w:pos="2340"/>
        </w:tabs>
        <w:ind w:left="234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8" w15:restartNumberingAfterBreak="0">
    <w:nsid w:val="5C197AE7"/>
    <w:multiLevelType w:val="hybridMultilevel"/>
    <w:tmpl w:val="9FBC9BB6"/>
    <w:lvl w:ilvl="0" w:tplc="5CB40002">
      <w:start w:val="1"/>
      <w:numFmt w:val="lowerLetter"/>
      <w:lvlText w:val="%1)"/>
      <w:lvlJc w:val="left"/>
      <w:pPr>
        <w:tabs>
          <w:tab w:val="num" w:pos="1080"/>
        </w:tabs>
        <w:ind w:left="1080" w:hanging="360"/>
      </w:pPr>
      <w:rPr>
        <w:rFonts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7A86381"/>
    <w:multiLevelType w:val="hybridMultilevel"/>
    <w:tmpl w:val="49F2511C"/>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5C0080A"/>
    <w:multiLevelType w:val="hybridMultilevel"/>
    <w:tmpl w:val="DF46275E"/>
    <w:lvl w:ilvl="0" w:tplc="04130017">
      <w:start w:val="1"/>
      <w:numFmt w:val="lowerLetter"/>
      <w:lvlText w:val="%1)"/>
      <w:lvlJc w:val="left"/>
      <w:pPr>
        <w:tabs>
          <w:tab w:val="num" w:pos="720"/>
        </w:tabs>
        <w:ind w:left="720" w:hanging="360"/>
      </w:pPr>
      <w:rPr>
        <w:rFonts w:cs="Times New Roman"/>
      </w:rPr>
    </w:lvl>
    <w:lvl w:ilvl="1" w:tplc="04130011">
      <w:start w:val="1"/>
      <w:numFmt w:val="decimal"/>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6"/>
  </w:num>
  <w:num w:numId="8">
    <w:abstractNumId w:val="9"/>
  </w:num>
  <w:num w:numId="9">
    <w:abstractNumId w:val="1"/>
  </w:num>
  <w:num w:numId="10">
    <w:abstractNumId w:val="2"/>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BE"/>
    <w:rsid w:val="00026952"/>
    <w:rsid w:val="002665A3"/>
    <w:rsid w:val="00364612"/>
    <w:rsid w:val="00396618"/>
    <w:rsid w:val="003B1AB9"/>
    <w:rsid w:val="00450956"/>
    <w:rsid w:val="005C3123"/>
    <w:rsid w:val="00601534"/>
    <w:rsid w:val="009E67BF"/>
    <w:rsid w:val="00A146FF"/>
    <w:rsid w:val="00AE279E"/>
    <w:rsid w:val="00AE71AA"/>
    <w:rsid w:val="00C26005"/>
    <w:rsid w:val="00CD4EC9"/>
    <w:rsid w:val="00D3237C"/>
    <w:rsid w:val="00D912C5"/>
    <w:rsid w:val="00D95AD4"/>
    <w:rsid w:val="00E11F2D"/>
    <w:rsid w:val="00E8317F"/>
    <w:rsid w:val="00EC2BBE"/>
    <w:rsid w:val="00F34EE5"/>
    <w:rsid w:val="00FB21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ADD7218-5719-46A0-918E-0D0049D31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EC2BBE"/>
    <w:rPr>
      <w:sz w:val="24"/>
      <w:szCs w:val="24"/>
      <w:lang w:val="nl-NL" w:eastAsia="nl-NL"/>
    </w:rPr>
  </w:style>
  <w:style w:type="paragraph" w:styleId="Kop1">
    <w:name w:val="heading 1"/>
    <w:basedOn w:val="Standaard"/>
    <w:next w:val="Standaard"/>
    <w:qFormat/>
    <w:rsid w:val="00EC2BBE"/>
    <w:pPr>
      <w:keepNext/>
      <w:spacing w:before="240" w:after="60"/>
      <w:outlineLvl w:val="0"/>
    </w:pPr>
    <w:rPr>
      <w:rFonts w:ascii="Arial" w:hAnsi="Arial"/>
      <w:b/>
      <w:kern w:val="28"/>
      <w:sz w:val="28"/>
      <w:szCs w:val="20"/>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semiHidden/>
    <w:rsid w:val="00EC2BBE"/>
    <w:rPr>
      <w:sz w:val="20"/>
      <w:szCs w:val="20"/>
      <w:lang w:val="nl"/>
    </w:rPr>
  </w:style>
  <w:style w:type="paragraph" w:customStyle="1" w:styleId="Default">
    <w:name w:val="Default"/>
    <w:rsid w:val="00EC2BBE"/>
    <w:pPr>
      <w:autoSpaceDE w:val="0"/>
      <w:autoSpaceDN w:val="0"/>
      <w:adjustRightInd w:val="0"/>
    </w:pPr>
    <w:rPr>
      <w:color w:val="000000"/>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4796</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Bijlage 1</vt:lpstr>
    </vt:vector>
  </TitlesOfParts>
  <Company>geregistreerde gebruiker</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geregistreerde gebruiker</dc:creator>
  <cp:lastModifiedBy>Martine Proost</cp:lastModifiedBy>
  <cp:revision>2</cp:revision>
  <dcterms:created xsi:type="dcterms:W3CDTF">2020-04-01T07:56:00Z</dcterms:created>
  <dcterms:modified xsi:type="dcterms:W3CDTF">2020-04-01T07:56:00Z</dcterms:modified>
</cp:coreProperties>
</file>