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EB41" w14:textId="1672C352" w:rsidR="009D279C" w:rsidRPr="002037C9" w:rsidRDefault="00712DA7" w:rsidP="009D279C">
      <w:pPr>
        <w:spacing w:after="0"/>
        <w:jc w:val="center"/>
        <w:rPr>
          <w:rFonts w:ascii="PT Sans Narrow" w:hAnsi="PT Sans Narrow"/>
          <w:b/>
          <w:bCs/>
          <w:color w:val="469DDA"/>
          <w:sz w:val="32"/>
          <w:szCs w:val="32"/>
        </w:rPr>
      </w:pPr>
      <w:r>
        <w:rPr>
          <w:rFonts w:ascii="PT Sans Narrow" w:hAnsi="PT Sans Narrow"/>
          <w:b/>
          <w:bCs/>
          <w:color w:val="469DDA"/>
          <w:sz w:val="32"/>
          <w:szCs w:val="32"/>
        </w:rPr>
        <w:t>POETSHULP PASTORIJEN</w:t>
      </w:r>
      <w:r w:rsidR="009D279C">
        <w:rPr>
          <w:rFonts w:ascii="PT Sans Narrow" w:hAnsi="PT Sans Narrow"/>
          <w:b/>
          <w:bCs/>
          <w:color w:val="469DDA"/>
          <w:sz w:val="32"/>
          <w:szCs w:val="32"/>
        </w:rPr>
        <w:t xml:space="preserve"> (m/v/x)</w:t>
      </w:r>
    </w:p>
    <w:p w14:paraId="6122DBDA" w14:textId="2140DF8F" w:rsidR="009D279C" w:rsidRPr="001E058E" w:rsidRDefault="009D279C" w:rsidP="009D279C">
      <w:pPr>
        <w:spacing w:after="0"/>
        <w:rPr>
          <w:rFonts w:ascii="PT Sans Narrow" w:hAnsi="PT Sans Narrow"/>
          <w:b/>
          <w:sz w:val="24"/>
          <w:szCs w:val="24"/>
        </w:rPr>
      </w:pPr>
    </w:p>
    <w:p w14:paraId="3A2D4670" w14:textId="116DFD2F" w:rsidR="00712DA7" w:rsidRDefault="00712DA7" w:rsidP="00712DA7">
      <w:pPr>
        <w:pStyle w:val="Normaalweb"/>
        <w:jc w:val="center"/>
      </w:pPr>
      <w:r>
        <w:rPr>
          <w:noProof/>
        </w:rPr>
        <w:drawing>
          <wp:inline distT="0" distB="0" distL="0" distR="0" wp14:anchorId="09E95A9C" wp14:editId="108805D1">
            <wp:extent cx="3779520" cy="2520513"/>
            <wp:effectExtent l="0" t="0" r="0" b="0"/>
            <wp:docPr id="2131056472" name="Afbeelding 1" descr="Afbeelding met kleding, persoon, Menselijk gezicht, meub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56472" name="Afbeelding 1" descr="Afbeelding met kleding, persoon, Menselijk gezicht, meubels&#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5743" cy="2524663"/>
                    </a:xfrm>
                    <a:prstGeom prst="rect">
                      <a:avLst/>
                    </a:prstGeom>
                    <a:noFill/>
                    <a:ln>
                      <a:noFill/>
                    </a:ln>
                  </pic:spPr>
                </pic:pic>
              </a:graphicData>
            </a:graphic>
          </wp:inline>
        </w:drawing>
      </w:r>
    </w:p>
    <w:p w14:paraId="11591FBA" w14:textId="77777777" w:rsidR="009D279C" w:rsidRDefault="009D279C" w:rsidP="009D279C">
      <w:pPr>
        <w:rPr>
          <w:rFonts w:ascii="PT Sans Narrow" w:hAnsi="PT Sans Narrow"/>
          <w:bCs/>
          <w:color w:val="80B13E"/>
          <w:sz w:val="28"/>
          <w:szCs w:val="28"/>
          <w:lang w:val="nl-NL"/>
        </w:rPr>
      </w:pPr>
    </w:p>
    <w:p w14:paraId="531F6538" w14:textId="31D04CB8" w:rsidR="009D279C" w:rsidRDefault="0060674A" w:rsidP="009D279C">
      <w:pPr>
        <w:rPr>
          <w:rFonts w:ascii="PT Sans Narrow" w:hAnsi="PT Sans Narrow"/>
          <w:bCs/>
          <w:color w:val="80B13E"/>
          <w:sz w:val="28"/>
          <w:szCs w:val="28"/>
          <w:lang w:val="nl-NL"/>
        </w:rPr>
      </w:pPr>
      <w:r w:rsidRPr="008A5A69">
        <w:rPr>
          <w:rFonts w:ascii="PT Sans Narrow" w:hAnsi="PT Sans Narrow"/>
          <w:bCs/>
          <w:color w:val="80B13E"/>
          <w:sz w:val="28"/>
          <w:szCs w:val="28"/>
          <w:lang w:val="nl-NL"/>
        </w:rPr>
        <w:t>WAARDEGEBONDEN COMPETENTIEPROFIEL</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9D279C" w:rsidRPr="001E058E" w14:paraId="66B4FE8B" w14:textId="77777777" w:rsidTr="001A3710">
        <w:tc>
          <w:tcPr>
            <w:tcW w:w="9062" w:type="dxa"/>
            <w:gridSpan w:val="2"/>
          </w:tcPr>
          <w:p w14:paraId="767AF925" w14:textId="77777777" w:rsidR="009D279C" w:rsidRPr="00A84AE9" w:rsidRDefault="009D279C" w:rsidP="001A3710">
            <w:pPr>
              <w:tabs>
                <w:tab w:val="left" w:pos="6804"/>
              </w:tabs>
              <w:jc w:val="center"/>
              <w:rPr>
                <w:rFonts w:ascii="PT Sans Narrow" w:hAnsi="PT Sans Narrow"/>
                <w:color w:val="92D050"/>
              </w:rPr>
            </w:pPr>
          </w:p>
        </w:tc>
      </w:tr>
      <w:tr w:rsidR="009D279C" w:rsidRPr="001E058E" w14:paraId="4FFE3FBF" w14:textId="77777777" w:rsidTr="001A3710">
        <w:tc>
          <w:tcPr>
            <w:tcW w:w="2547" w:type="dxa"/>
          </w:tcPr>
          <w:p w14:paraId="48960F4F" w14:textId="77777777" w:rsidR="009D279C" w:rsidRPr="00C319CB" w:rsidRDefault="009D279C" w:rsidP="001A3710">
            <w:pPr>
              <w:tabs>
                <w:tab w:val="left" w:pos="6804"/>
              </w:tabs>
              <w:rPr>
                <w:rFonts w:ascii="PT Sans Narrow" w:hAnsi="PT Sans Narrow"/>
              </w:rPr>
            </w:pPr>
            <w:r w:rsidRPr="00C319CB">
              <w:rPr>
                <w:rFonts w:ascii="PT Sans Narrow" w:hAnsi="PT Sans Narrow"/>
              </w:rPr>
              <w:t>Klantgericht</w:t>
            </w:r>
          </w:p>
        </w:tc>
        <w:tc>
          <w:tcPr>
            <w:tcW w:w="6515" w:type="dxa"/>
          </w:tcPr>
          <w:p w14:paraId="3FD62A5B" w14:textId="77777777" w:rsidR="009D279C" w:rsidRPr="00C319CB" w:rsidRDefault="009D279C" w:rsidP="001A3710">
            <w:pPr>
              <w:tabs>
                <w:tab w:val="left" w:pos="6804"/>
              </w:tabs>
              <w:rPr>
                <w:rFonts w:ascii="PT Sans Narrow" w:hAnsi="PT Sans Narrow"/>
              </w:rPr>
            </w:pPr>
            <w:r w:rsidRPr="00C319CB">
              <w:rPr>
                <w:noProof/>
              </w:rPr>
              <w:drawing>
                <wp:anchor distT="0" distB="0" distL="114300" distR="114300" simplePos="0" relativeHeight="251661312" behindDoc="0" locked="0" layoutInCell="1" allowOverlap="1" wp14:anchorId="4462F428" wp14:editId="233D7BD9">
                  <wp:simplePos x="0" y="0"/>
                  <wp:positionH relativeFrom="column">
                    <wp:posOffset>2580640</wp:posOffset>
                  </wp:positionH>
                  <wp:positionV relativeFrom="paragraph">
                    <wp:posOffset>0</wp:posOffset>
                  </wp:positionV>
                  <wp:extent cx="1283866" cy="838200"/>
                  <wp:effectExtent l="0" t="0" r="0" b="0"/>
                  <wp:wrapSquare wrapText="bothSides"/>
                  <wp:docPr id="4" name="Afbeelding 4" descr="Afbeelding met persoon, binnen, r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persoon, binnen, rood&#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866" cy="838200"/>
                          </a:xfrm>
                          <a:prstGeom prst="rect">
                            <a:avLst/>
                          </a:prstGeom>
                        </pic:spPr>
                      </pic:pic>
                    </a:graphicData>
                  </a:graphic>
                </wp:anchor>
              </w:drawing>
            </w:r>
            <w:r w:rsidRPr="00C319CB">
              <w:rPr>
                <w:rFonts w:ascii="PT Sans Narrow" w:hAnsi="PT Sans Narrow"/>
              </w:rPr>
              <w:t>Je onderneemt acties om</w:t>
            </w:r>
            <w:r w:rsidRPr="00D62C77">
              <w:rPr>
                <w:rFonts w:ascii="PT Sans Narrow" w:hAnsi="PT Sans Narrow"/>
              </w:rPr>
              <w:t xml:space="preserve"> de dienstverlening aan de bewoners te optimaliseren</w:t>
            </w:r>
            <w:r w:rsidRPr="00C319CB">
              <w:rPr>
                <w:rFonts w:ascii="PT Sans Narrow" w:hAnsi="PT Sans Narrow"/>
              </w:rPr>
              <w:t xml:space="preserve"> binnen de mogelijkheden van </w:t>
            </w:r>
            <w:r>
              <w:rPr>
                <w:rFonts w:ascii="PT Sans Narrow" w:hAnsi="PT Sans Narrow"/>
              </w:rPr>
              <w:t>j</w:t>
            </w:r>
            <w:r w:rsidRPr="00C319CB">
              <w:rPr>
                <w:rFonts w:ascii="PT Sans Narrow" w:hAnsi="PT Sans Narrow"/>
              </w:rPr>
              <w:t>e eigen functie. De bewoner staat altijd centraal.</w:t>
            </w:r>
          </w:p>
          <w:p w14:paraId="7630FA46" w14:textId="77777777" w:rsidR="009D279C" w:rsidRPr="00C319CB" w:rsidRDefault="009D279C" w:rsidP="001A3710">
            <w:pPr>
              <w:tabs>
                <w:tab w:val="left" w:pos="6804"/>
              </w:tabs>
              <w:rPr>
                <w:rFonts w:ascii="PT Sans Narrow" w:hAnsi="PT Sans Narrow"/>
              </w:rPr>
            </w:pPr>
          </w:p>
        </w:tc>
      </w:tr>
      <w:tr w:rsidR="009D279C" w:rsidRPr="001E058E" w14:paraId="01F558AC" w14:textId="77777777" w:rsidTr="001A3710">
        <w:tc>
          <w:tcPr>
            <w:tcW w:w="2547" w:type="dxa"/>
          </w:tcPr>
          <w:p w14:paraId="67E06703" w14:textId="77777777" w:rsidR="009D279C" w:rsidRPr="00C319CB" w:rsidRDefault="009D279C" w:rsidP="001A3710">
            <w:pPr>
              <w:tabs>
                <w:tab w:val="left" w:pos="6804"/>
              </w:tabs>
              <w:rPr>
                <w:rFonts w:ascii="PT Sans Narrow" w:hAnsi="PT Sans Narrow"/>
              </w:rPr>
            </w:pPr>
            <w:r w:rsidRPr="00C319CB">
              <w:rPr>
                <w:rFonts w:ascii="PT Sans Narrow" w:hAnsi="PT Sans Narrow"/>
              </w:rPr>
              <w:t>Respectvol en waarderend</w:t>
            </w:r>
          </w:p>
        </w:tc>
        <w:tc>
          <w:tcPr>
            <w:tcW w:w="6515" w:type="dxa"/>
          </w:tcPr>
          <w:p w14:paraId="26DCDC1F" w14:textId="77777777" w:rsidR="009D279C" w:rsidRPr="00C319CB" w:rsidRDefault="009D279C" w:rsidP="001A3710">
            <w:pPr>
              <w:tabs>
                <w:tab w:val="left" w:pos="6804"/>
              </w:tabs>
              <w:rPr>
                <w:rFonts w:ascii="PT Sans Narrow" w:hAnsi="PT Sans Narrow"/>
              </w:rPr>
            </w:pPr>
            <w:r w:rsidRPr="00C319CB">
              <w:rPr>
                <w:rFonts w:ascii="PT Sans Narrow" w:hAnsi="PT Sans Narrow"/>
              </w:rPr>
              <w:t>We streven naar maximale betrokkenheid van de bewoner met aandacht voor de eigenheid, de mogelijkheden, de beperkingen en de beleving van de bewoner.</w:t>
            </w:r>
            <w:r w:rsidRPr="00C319CB">
              <w:rPr>
                <w:rFonts w:ascii="PT Sans Narrow" w:hAnsi="PT Sans Narrow"/>
              </w:rPr>
              <w:br/>
            </w:r>
          </w:p>
        </w:tc>
      </w:tr>
      <w:tr w:rsidR="009D279C" w:rsidRPr="001E058E" w14:paraId="6EBDA83A" w14:textId="77777777" w:rsidTr="001A3710">
        <w:tc>
          <w:tcPr>
            <w:tcW w:w="2547" w:type="dxa"/>
          </w:tcPr>
          <w:p w14:paraId="3C5775EF" w14:textId="77777777" w:rsidR="009D279C" w:rsidRPr="00C319CB" w:rsidRDefault="009D279C" w:rsidP="001A3710">
            <w:pPr>
              <w:tabs>
                <w:tab w:val="left" w:pos="6804"/>
              </w:tabs>
              <w:rPr>
                <w:rFonts w:ascii="PT Sans Narrow" w:hAnsi="PT Sans Narrow"/>
              </w:rPr>
            </w:pPr>
            <w:r w:rsidRPr="00C319CB">
              <w:rPr>
                <w:rFonts w:ascii="PT Sans Narrow" w:hAnsi="PT Sans Narrow"/>
              </w:rPr>
              <w:t>Professioneel en integer</w:t>
            </w:r>
          </w:p>
        </w:tc>
        <w:tc>
          <w:tcPr>
            <w:tcW w:w="6515" w:type="dxa"/>
          </w:tcPr>
          <w:p w14:paraId="02541531" w14:textId="77777777" w:rsidR="009D279C" w:rsidRPr="00C319CB" w:rsidRDefault="009D279C" w:rsidP="001A3710">
            <w:pPr>
              <w:tabs>
                <w:tab w:val="left" w:pos="6804"/>
              </w:tabs>
              <w:rPr>
                <w:rFonts w:ascii="PT Sans Narrow" w:hAnsi="PT Sans Narrow"/>
              </w:rPr>
            </w:pPr>
            <w:r w:rsidRPr="00C319CB">
              <w:rPr>
                <w:noProof/>
              </w:rPr>
              <w:drawing>
                <wp:anchor distT="0" distB="0" distL="114300" distR="114300" simplePos="0" relativeHeight="251662336" behindDoc="0" locked="0" layoutInCell="1" allowOverlap="1" wp14:anchorId="08C4FB18" wp14:editId="07E1713C">
                  <wp:simplePos x="0" y="0"/>
                  <wp:positionH relativeFrom="column">
                    <wp:posOffset>2580640</wp:posOffset>
                  </wp:positionH>
                  <wp:positionV relativeFrom="paragraph">
                    <wp:posOffset>0</wp:posOffset>
                  </wp:positionV>
                  <wp:extent cx="1238250" cy="826770"/>
                  <wp:effectExtent l="0" t="0" r="0" b="0"/>
                  <wp:wrapSquare wrapText="bothSides"/>
                  <wp:docPr id="3" name="Afbeelding 3" descr="Afbeelding me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 binnen&#10;&#10;Automatisch gegenereerde beschrijving"/>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238250" cy="826770"/>
                          </a:xfrm>
                          <a:prstGeom prst="rect">
                            <a:avLst/>
                          </a:prstGeom>
                        </pic:spPr>
                      </pic:pic>
                    </a:graphicData>
                  </a:graphic>
                  <wp14:sizeRelH relativeFrom="margin">
                    <wp14:pctWidth>0</wp14:pctWidth>
                  </wp14:sizeRelH>
                  <wp14:sizeRelV relativeFrom="margin">
                    <wp14:pctHeight>0</wp14:pctHeight>
                  </wp14:sizeRelV>
                </wp:anchor>
              </w:drawing>
            </w:r>
            <w:r w:rsidRPr="00C319CB">
              <w:rPr>
                <w:rFonts w:ascii="PT Sans Narrow" w:hAnsi="PT Sans Narrow"/>
              </w:rPr>
              <w:t xml:space="preserve">Je bent </w:t>
            </w:r>
            <w:r w:rsidRPr="00D62C77">
              <w:rPr>
                <w:rFonts w:ascii="PT Sans Narrow" w:hAnsi="PT Sans Narrow"/>
              </w:rPr>
              <w:t xml:space="preserve">een ambassadeur van Zorgbedrijf Meetjesland en werkt actief mee aan </w:t>
            </w:r>
            <w:r w:rsidRPr="00C319CB">
              <w:rPr>
                <w:rFonts w:ascii="PT Sans Narrow" w:hAnsi="PT Sans Narrow"/>
              </w:rPr>
              <w:t>de verbetering/optimalisering van de organisatie.</w:t>
            </w:r>
          </w:p>
        </w:tc>
      </w:tr>
      <w:tr w:rsidR="009D279C" w:rsidRPr="001E058E" w14:paraId="525A7E47" w14:textId="77777777" w:rsidTr="001A3710">
        <w:tc>
          <w:tcPr>
            <w:tcW w:w="2547" w:type="dxa"/>
          </w:tcPr>
          <w:p w14:paraId="7CEBB873" w14:textId="77777777" w:rsidR="009D279C" w:rsidRPr="00C319CB" w:rsidRDefault="009D279C" w:rsidP="001A3710">
            <w:pPr>
              <w:tabs>
                <w:tab w:val="left" w:pos="6804"/>
              </w:tabs>
              <w:rPr>
                <w:rFonts w:ascii="PT Sans Narrow" w:hAnsi="PT Sans Narrow"/>
              </w:rPr>
            </w:pPr>
            <w:r w:rsidRPr="00C319CB">
              <w:rPr>
                <w:rFonts w:ascii="PT Sans Narrow" w:hAnsi="PT Sans Narrow"/>
              </w:rPr>
              <w:t>Met goesting en geëngageerd</w:t>
            </w:r>
          </w:p>
        </w:tc>
        <w:tc>
          <w:tcPr>
            <w:tcW w:w="6515" w:type="dxa"/>
          </w:tcPr>
          <w:p w14:paraId="7A0FFC99" w14:textId="4866076F" w:rsidR="009D279C" w:rsidRPr="00C319CB" w:rsidRDefault="009D279C" w:rsidP="001A3710">
            <w:pPr>
              <w:tabs>
                <w:tab w:val="left" w:pos="6804"/>
              </w:tabs>
              <w:rPr>
                <w:rFonts w:ascii="PT Sans Narrow" w:hAnsi="PT Sans Narrow"/>
              </w:rPr>
            </w:pPr>
            <w:r w:rsidRPr="00762B98">
              <w:rPr>
                <w:rFonts w:ascii="PT Sans Narrow" w:hAnsi="PT Sans Narrow"/>
                <w:noProof/>
              </w:rPr>
              <w:t>Je voelt je</w:t>
            </w:r>
            <w:r w:rsidRPr="00C319CB">
              <w:rPr>
                <w:rFonts w:ascii="PT Sans Narrow" w:hAnsi="PT Sans Narrow"/>
              </w:rPr>
              <w:t xml:space="preserve"> betrokken en onderneemt met</w:t>
            </w:r>
            <w:r w:rsidRPr="00D62C77">
              <w:rPr>
                <w:rFonts w:ascii="PT Sans Narrow" w:hAnsi="PT Sans Narrow"/>
              </w:rPr>
              <w:t xml:space="preserve"> een positieve/enthousiaste </w:t>
            </w:r>
            <w:r w:rsidRPr="00C319CB">
              <w:rPr>
                <w:rFonts w:ascii="PT Sans Narrow" w:hAnsi="PT Sans Narrow"/>
              </w:rPr>
              <w:t>houding actie om zaken aan te pakken.</w:t>
            </w:r>
          </w:p>
        </w:tc>
      </w:tr>
      <w:tr w:rsidR="009D279C" w:rsidRPr="001E058E" w14:paraId="21EADABC" w14:textId="77777777" w:rsidTr="001A3710">
        <w:tc>
          <w:tcPr>
            <w:tcW w:w="2547" w:type="dxa"/>
          </w:tcPr>
          <w:p w14:paraId="74AB5E01" w14:textId="77777777" w:rsidR="009D279C" w:rsidRPr="00C319CB" w:rsidRDefault="009D279C" w:rsidP="001A3710">
            <w:pPr>
              <w:tabs>
                <w:tab w:val="left" w:pos="6804"/>
              </w:tabs>
              <w:rPr>
                <w:rFonts w:ascii="PT Sans Narrow" w:hAnsi="PT Sans Narrow"/>
              </w:rPr>
            </w:pPr>
            <w:r w:rsidRPr="00C319CB">
              <w:rPr>
                <w:rFonts w:ascii="PT Sans Narrow" w:hAnsi="PT Sans Narrow"/>
              </w:rPr>
              <w:t>Samenwerkend</w:t>
            </w:r>
          </w:p>
        </w:tc>
        <w:tc>
          <w:tcPr>
            <w:tcW w:w="6515" w:type="dxa"/>
          </w:tcPr>
          <w:p w14:paraId="6D424200" w14:textId="0D37FABB" w:rsidR="009D279C" w:rsidRPr="00C319CB" w:rsidRDefault="00712DA7" w:rsidP="001A3710">
            <w:pPr>
              <w:tabs>
                <w:tab w:val="left" w:pos="6804"/>
              </w:tabs>
              <w:rPr>
                <w:rFonts w:ascii="PT Sans Narrow" w:hAnsi="PT Sans Narrow"/>
              </w:rPr>
            </w:pPr>
            <w:r>
              <w:rPr>
                <w:noProof/>
              </w:rPr>
              <w:drawing>
                <wp:anchor distT="0" distB="0" distL="114300" distR="114300" simplePos="0" relativeHeight="251663360" behindDoc="1" locked="0" layoutInCell="1" allowOverlap="1" wp14:anchorId="5B311AFE" wp14:editId="7BBCAEBA">
                  <wp:simplePos x="0" y="0"/>
                  <wp:positionH relativeFrom="column">
                    <wp:posOffset>2576830</wp:posOffset>
                  </wp:positionH>
                  <wp:positionV relativeFrom="paragraph">
                    <wp:posOffset>298450</wp:posOffset>
                  </wp:positionV>
                  <wp:extent cx="1200150" cy="800948"/>
                  <wp:effectExtent l="0" t="0" r="0" b="0"/>
                  <wp:wrapNone/>
                  <wp:docPr id="57647773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8009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279C" w:rsidRPr="00C319CB">
              <w:rPr>
                <w:rFonts w:ascii="PT Sans Narrow" w:hAnsi="PT Sans Narrow"/>
              </w:rPr>
              <w:t>Je stimuleert een multidisciplinaire samenwerking. We werken als één hecht team en denken in oplossingen.</w:t>
            </w:r>
          </w:p>
        </w:tc>
      </w:tr>
    </w:tbl>
    <w:p w14:paraId="49D624F4" w14:textId="77777777" w:rsidR="009D279C" w:rsidRDefault="009D279C" w:rsidP="009D279C"/>
    <w:p w14:paraId="412B9358" w14:textId="5484ABA5" w:rsidR="009D279C" w:rsidRPr="002037C9" w:rsidRDefault="009D279C" w:rsidP="009D279C">
      <w:pPr>
        <w:rPr>
          <w:rFonts w:ascii="PT Sans Narrow" w:hAnsi="PT Sans Narrow"/>
          <w:bCs/>
          <w:color w:val="80B13E"/>
          <w:sz w:val="28"/>
          <w:szCs w:val="28"/>
          <w:lang w:val="nl-NL"/>
        </w:rPr>
      </w:pPr>
      <w:r>
        <w:rPr>
          <w:rFonts w:ascii="PT Sans Narrow" w:hAnsi="PT Sans Narrow"/>
        </w:rPr>
        <w:br w:type="page"/>
      </w:r>
      <w:r w:rsidRPr="002037C9">
        <w:rPr>
          <w:rFonts w:ascii="PT Sans Narrow" w:hAnsi="PT Sans Narrow"/>
          <w:bCs/>
          <w:color w:val="80B13E"/>
          <w:sz w:val="28"/>
          <w:szCs w:val="28"/>
          <w:lang w:val="nl-NL"/>
        </w:rPr>
        <w:lastRenderedPageBreak/>
        <w:t>PLAATS IN DE ORGANISATIE</w:t>
      </w:r>
    </w:p>
    <w:p w14:paraId="3FC07860" w14:textId="5359E2D7" w:rsidR="009D279C" w:rsidRPr="001E058E" w:rsidRDefault="009D279C" w:rsidP="009D279C">
      <w:pPr>
        <w:pBdr>
          <w:top w:val="single" w:sz="4" w:space="1" w:color="auto"/>
          <w:left w:val="single" w:sz="4" w:space="4" w:color="auto"/>
          <w:bottom w:val="single" w:sz="4" w:space="1" w:color="auto"/>
          <w:right w:val="single" w:sz="4" w:space="4" w:color="auto"/>
        </w:pBdr>
        <w:ind w:left="2124" w:hanging="2124"/>
        <w:rPr>
          <w:rFonts w:ascii="PT Sans Narrow" w:hAnsi="PT Sans Narrow"/>
          <w:lang w:val="nl-NL"/>
        </w:rPr>
      </w:pPr>
      <w:r w:rsidRPr="001E058E">
        <w:rPr>
          <w:rFonts w:ascii="PT Sans Narrow" w:hAnsi="PT Sans Narrow"/>
          <w:b/>
          <w:lang w:val="nl-NL"/>
        </w:rPr>
        <w:t>Dienst</w:t>
      </w:r>
      <w:r w:rsidRPr="001E058E">
        <w:rPr>
          <w:rFonts w:ascii="PT Sans Narrow" w:hAnsi="PT Sans Narrow"/>
          <w:b/>
          <w:lang w:val="nl-NL"/>
        </w:rPr>
        <w:tab/>
      </w:r>
      <w:r w:rsidRPr="001E058E">
        <w:rPr>
          <w:rFonts w:ascii="PT Sans Narrow" w:hAnsi="PT Sans Narrow"/>
          <w:b/>
          <w:lang w:val="nl-NL"/>
        </w:rPr>
        <w:tab/>
      </w:r>
      <w:r w:rsidRPr="001E058E">
        <w:rPr>
          <w:rFonts w:ascii="PT Sans Narrow" w:hAnsi="PT Sans Narrow"/>
          <w:b/>
          <w:lang w:val="nl-NL"/>
        </w:rPr>
        <w:tab/>
      </w:r>
      <w:r w:rsidR="00712DA7">
        <w:rPr>
          <w:rFonts w:ascii="PT Sans Narrow" w:hAnsi="PT Sans Narrow"/>
          <w:lang w:val="nl-NL"/>
        </w:rPr>
        <w:t>DGZ</w:t>
      </w:r>
    </w:p>
    <w:p w14:paraId="55D6D9CF" w14:textId="2A2E382B" w:rsidR="009D279C" w:rsidRPr="001E058E" w:rsidRDefault="009D279C" w:rsidP="009D279C">
      <w:pPr>
        <w:pBdr>
          <w:top w:val="single" w:sz="4" w:space="1" w:color="auto"/>
          <w:left w:val="single" w:sz="4" w:space="4" w:color="auto"/>
          <w:bottom w:val="single" w:sz="4" w:space="1" w:color="auto"/>
          <w:right w:val="single" w:sz="4" w:space="4" w:color="auto"/>
        </w:pBdr>
        <w:ind w:left="3540" w:hanging="3540"/>
        <w:rPr>
          <w:rFonts w:ascii="PT Sans Narrow" w:hAnsi="PT Sans Narrow"/>
          <w:lang w:val="nl-NL"/>
        </w:rPr>
      </w:pPr>
      <w:r w:rsidRPr="001E058E">
        <w:rPr>
          <w:rFonts w:ascii="PT Sans Narrow" w:hAnsi="PT Sans Narrow"/>
          <w:b/>
          <w:lang w:val="nl-NL"/>
        </w:rPr>
        <w:t>Directe leidinggevende</w:t>
      </w:r>
      <w:r w:rsidRPr="001E058E">
        <w:rPr>
          <w:rFonts w:ascii="PT Sans Narrow" w:hAnsi="PT Sans Narrow"/>
          <w:b/>
          <w:lang w:val="nl-NL"/>
        </w:rPr>
        <w:tab/>
      </w:r>
      <w:r w:rsidR="00712DA7">
        <w:rPr>
          <w:rFonts w:ascii="PT Sans Narrow" w:hAnsi="PT Sans Narrow"/>
          <w:lang w:val="nl-NL"/>
        </w:rPr>
        <w:t xml:space="preserve">Coördinator </w:t>
      </w:r>
      <w:proofErr w:type="spellStart"/>
      <w:r w:rsidR="00712DA7">
        <w:rPr>
          <w:rFonts w:ascii="PT Sans Narrow" w:hAnsi="PT Sans Narrow"/>
          <w:lang w:val="nl-NL"/>
        </w:rPr>
        <w:t>cado</w:t>
      </w:r>
      <w:proofErr w:type="spellEnd"/>
      <w:r w:rsidR="00712DA7">
        <w:rPr>
          <w:rFonts w:ascii="PT Sans Narrow" w:hAnsi="PT Sans Narrow"/>
          <w:lang w:val="nl-NL"/>
        </w:rPr>
        <w:t xml:space="preserve"> en pastorijen</w:t>
      </w:r>
    </w:p>
    <w:p w14:paraId="2E6EB95C" w14:textId="1DF633BE" w:rsidR="009D279C" w:rsidRPr="001E058E" w:rsidRDefault="009D279C" w:rsidP="009D279C">
      <w:pPr>
        <w:pBdr>
          <w:top w:val="single" w:sz="4" w:space="1" w:color="auto"/>
          <w:left w:val="single" w:sz="4" w:space="4" w:color="auto"/>
          <w:bottom w:val="single" w:sz="4" w:space="1" w:color="auto"/>
          <w:right w:val="single" w:sz="4" w:space="4" w:color="auto"/>
        </w:pBdr>
        <w:rPr>
          <w:rFonts w:ascii="PT Sans Narrow" w:hAnsi="PT Sans Narrow"/>
          <w:lang w:val="nl-NL"/>
        </w:rPr>
      </w:pPr>
      <w:r w:rsidRPr="001E058E">
        <w:rPr>
          <w:rFonts w:ascii="PT Sans Narrow" w:hAnsi="PT Sans Narrow"/>
          <w:b/>
          <w:lang w:val="nl-NL"/>
        </w:rPr>
        <w:t>Niveau/Rang</w:t>
      </w:r>
      <w:r w:rsidRPr="001E058E">
        <w:rPr>
          <w:rFonts w:ascii="PT Sans Narrow" w:hAnsi="PT Sans Narrow"/>
          <w:b/>
          <w:lang w:val="nl-NL"/>
        </w:rPr>
        <w:tab/>
      </w:r>
      <w:r w:rsidRPr="001E058E">
        <w:rPr>
          <w:rFonts w:ascii="PT Sans Narrow" w:hAnsi="PT Sans Narrow"/>
          <w:b/>
          <w:lang w:val="nl-NL"/>
        </w:rPr>
        <w:tab/>
      </w:r>
      <w:r w:rsidRPr="001E058E">
        <w:rPr>
          <w:rFonts w:ascii="PT Sans Narrow" w:hAnsi="PT Sans Narrow"/>
          <w:b/>
          <w:lang w:val="nl-NL"/>
        </w:rPr>
        <w:tab/>
      </w:r>
      <w:r w:rsidRPr="001E058E">
        <w:rPr>
          <w:rFonts w:ascii="PT Sans Narrow" w:hAnsi="PT Sans Narrow"/>
          <w:b/>
          <w:lang w:val="nl-NL"/>
        </w:rPr>
        <w:tab/>
      </w:r>
      <w:r w:rsidR="00712DA7">
        <w:rPr>
          <w:rFonts w:ascii="PT Sans Narrow" w:hAnsi="PT Sans Narrow"/>
          <w:lang w:val="nl-NL"/>
        </w:rPr>
        <w:t>IFIC 4</w:t>
      </w:r>
    </w:p>
    <w:p w14:paraId="68C9CC1F" w14:textId="7AE5C1AE" w:rsidR="009D279C" w:rsidRPr="001E058E" w:rsidRDefault="009D279C" w:rsidP="009D279C">
      <w:pPr>
        <w:pBdr>
          <w:top w:val="single" w:sz="4" w:space="1" w:color="auto"/>
          <w:left w:val="single" w:sz="4" w:space="4" w:color="auto"/>
          <w:bottom w:val="single" w:sz="4" w:space="1" w:color="auto"/>
          <w:right w:val="single" w:sz="4" w:space="4" w:color="auto"/>
        </w:pBdr>
        <w:rPr>
          <w:rFonts w:ascii="PT Sans Narrow" w:hAnsi="PT Sans Narrow"/>
          <w:lang w:val="nl-NL"/>
        </w:rPr>
      </w:pPr>
      <w:r w:rsidRPr="001E058E">
        <w:rPr>
          <w:rFonts w:ascii="PT Sans Narrow" w:hAnsi="PT Sans Narrow"/>
          <w:b/>
          <w:lang w:val="nl-NL"/>
        </w:rPr>
        <w:t>Graad</w:t>
      </w:r>
      <w:r w:rsidRPr="001E058E">
        <w:rPr>
          <w:rFonts w:ascii="PT Sans Narrow" w:hAnsi="PT Sans Narrow"/>
          <w:lang w:val="nl-NL"/>
        </w:rPr>
        <w:tab/>
      </w:r>
      <w:r w:rsidRPr="001E058E">
        <w:rPr>
          <w:rFonts w:ascii="PT Sans Narrow" w:hAnsi="PT Sans Narrow"/>
          <w:lang w:val="nl-NL"/>
        </w:rPr>
        <w:tab/>
      </w:r>
      <w:r w:rsidRPr="001E058E">
        <w:rPr>
          <w:rFonts w:ascii="PT Sans Narrow" w:hAnsi="PT Sans Narrow"/>
          <w:lang w:val="nl-NL"/>
        </w:rPr>
        <w:tab/>
      </w:r>
      <w:r w:rsidRPr="001E058E">
        <w:rPr>
          <w:rFonts w:ascii="PT Sans Narrow" w:hAnsi="PT Sans Narrow"/>
          <w:lang w:val="nl-NL"/>
        </w:rPr>
        <w:tab/>
      </w:r>
      <w:r w:rsidR="00712DA7">
        <w:rPr>
          <w:rFonts w:ascii="PT Sans Narrow" w:hAnsi="PT Sans Narrow"/>
          <w:lang w:val="nl-NL"/>
        </w:rPr>
        <w:tab/>
        <w:t>uitvoerend</w:t>
      </w:r>
    </w:p>
    <w:p w14:paraId="34AB83C6" w14:textId="14162C30" w:rsidR="0037514A" w:rsidRPr="002037C9" w:rsidRDefault="009D279C" w:rsidP="009D279C">
      <w:pPr>
        <w:spacing w:line="240" w:lineRule="auto"/>
        <w:rPr>
          <w:rFonts w:ascii="PT Sans Narrow" w:hAnsi="PT Sans Narrow"/>
          <w:bCs/>
          <w:caps/>
          <w:color w:val="80B13E"/>
          <w:sz w:val="28"/>
          <w:szCs w:val="28"/>
        </w:rPr>
      </w:pPr>
      <w:r>
        <w:rPr>
          <w:rFonts w:ascii="PT Sans Narrow" w:hAnsi="PT Sans Narrow"/>
          <w:bCs/>
          <w:caps/>
          <w:color w:val="80B13E"/>
          <w:sz w:val="28"/>
          <w:szCs w:val="28"/>
        </w:rPr>
        <w:br/>
      </w:r>
      <w:r w:rsidRPr="002037C9">
        <w:rPr>
          <w:rFonts w:ascii="PT Sans Narrow" w:hAnsi="PT Sans Narrow"/>
          <w:bCs/>
          <w:caps/>
          <w:color w:val="80B13E"/>
          <w:sz w:val="28"/>
          <w:szCs w:val="28"/>
        </w:rPr>
        <w:t>Doel van de functie</w:t>
      </w:r>
    </w:p>
    <w:p w14:paraId="27C28DFE" w14:textId="1F711956" w:rsidR="00712DA7" w:rsidRDefault="00712DA7" w:rsidP="00712DA7">
      <w:p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1302BD">
        <w:rPr>
          <w:rFonts w:ascii="PT Sans Narrow" w:eastAsia="Times New Roman" w:hAnsi="PT Sans Narrow" w:cs="Arial"/>
          <w:lang w:val="nl-NL" w:eastAsia="nl-NL"/>
        </w:rPr>
        <w:t>Als poetshulp in de pastorij</w:t>
      </w:r>
      <w:r>
        <w:rPr>
          <w:rFonts w:ascii="PT Sans Narrow" w:eastAsia="Times New Roman" w:hAnsi="PT Sans Narrow" w:cs="Arial"/>
          <w:lang w:val="nl-NL" w:eastAsia="nl-NL"/>
        </w:rPr>
        <w:t>en</w:t>
      </w:r>
      <w:r w:rsidRPr="001302BD">
        <w:rPr>
          <w:rFonts w:ascii="PT Sans Narrow" w:eastAsia="Times New Roman" w:hAnsi="PT Sans Narrow" w:cs="Arial"/>
          <w:lang w:val="nl-NL" w:eastAsia="nl-NL"/>
        </w:rPr>
        <w:t xml:space="preserve"> sta je in voor het dagelijkse “poetswerk”</w:t>
      </w:r>
      <w:r>
        <w:rPr>
          <w:rFonts w:ascii="PT Sans Narrow" w:eastAsia="Times New Roman" w:hAnsi="PT Sans Narrow" w:cs="Arial"/>
          <w:lang w:val="nl-NL" w:eastAsia="nl-NL"/>
        </w:rPr>
        <w:t>.</w:t>
      </w:r>
      <w:r>
        <w:rPr>
          <w:rFonts w:ascii="PT Sans Narrow" w:eastAsia="Times New Roman" w:hAnsi="PT Sans Narrow" w:cs="Arial"/>
          <w:lang w:val="nl-NL" w:eastAsia="nl-NL"/>
        </w:rPr>
        <w:t xml:space="preserve">  Door het onderhoud van de pastorijen sta je mee in voor een nette, hygiënische , gezellige leefomgeving en draag je bij tot een aangename werkomgeving voor andere personeelsleden. </w:t>
      </w:r>
    </w:p>
    <w:p w14:paraId="6DCE1925" w14:textId="77777777" w:rsidR="00712DA7" w:rsidRPr="001F141A" w:rsidRDefault="00712DA7" w:rsidP="00712DA7">
      <w:pPr>
        <w:spacing w:before="269" w:after="0" w:line="240" w:lineRule="auto"/>
        <w:rPr>
          <w:rFonts w:ascii="PT Sans Narrow" w:eastAsia="Times New Roman" w:hAnsi="PT Sans Narrow" w:cs="Times New Roman"/>
          <w:color w:val="1A1A1A"/>
          <w:lang w:eastAsia="nl-BE"/>
        </w:rPr>
      </w:pPr>
      <w:r>
        <w:rPr>
          <w:rFonts w:ascii="PT Sans Narrow" w:eastAsia="Times New Roman" w:hAnsi="PT Sans Narrow" w:cs="Times New Roman"/>
          <w:color w:val="1A1A1A"/>
          <w:lang w:eastAsia="nl-BE"/>
        </w:rPr>
        <w:t>Bij deze taken draag je de waarden klantgericht, respectvol en waarderend, professioneel en integer, met goesting en geëngageerd, samenwerkend hoog in het vaandel.</w:t>
      </w:r>
    </w:p>
    <w:p w14:paraId="611C2E99" w14:textId="77777777" w:rsidR="00712DA7" w:rsidRDefault="00712DA7" w:rsidP="009D279C">
      <w:pPr>
        <w:tabs>
          <w:tab w:val="left" w:pos="1192"/>
        </w:tabs>
        <w:spacing w:line="240" w:lineRule="auto"/>
      </w:pPr>
    </w:p>
    <w:p w14:paraId="00E573A3" w14:textId="5B8AD3FF" w:rsidR="009D279C" w:rsidRPr="00762B98" w:rsidRDefault="00E52CED" w:rsidP="009D279C">
      <w:pPr>
        <w:pStyle w:val="Lijstalinea"/>
        <w:spacing w:line="240" w:lineRule="auto"/>
        <w:ind w:left="0"/>
        <w:rPr>
          <w:rFonts w:ascii="PT Sans Narrow" w:hAnsi="PT Sans Narrow"/>
          <w:bCs/>
          <w:color w:val="80B13E"/>
          <w:sz w:val="28"/>
          <w:szCs w:val="28"/>
        </w:rPr>
      </w:pPr>
      <w:r>
        <w:rPr>
          <w:rFonts w:ascii="PT Sans Narrow" w:hAnsi="PT Sans Narrow"/>
          <w:bCs/>
          <w:color w:val="80B13E"/>
          <w:sz w:val="28"/>
          <w:szCs w:val="28"/>
        </w:rPr>
        <w:t>JE FUNCTIE</w:t>
      </w:r>
    </w:p>
    <w:p w14:paraId="1A46398E" w14:textId="6B5F3989" w:rsidR="00712DA7" w:rsidRPr="001302BD" w:rsidRDefault="00712DA7" w:rsidP="00712DA7">
      <w:pPr>
        <w:overflowPunct w:val="0"/>
        <w:autoSpaceDE w:val="0"/>
        <w:autoSpaceDN w:val="0"/>
        <w:adjustRightInd w:val="0"/>
        <w:spacing w:before="240" w:after="0" w:line="240" w:lineRule="auto"/>
        <w:jc w:val="both"/>
        <w:textAlignment w:val="baseline"/>
        <w:rPr>
          <w:rFonts w:ascii="PT Sans Narrow" w:eastAsia="Times New Roman" w:hAnsi="PT Sans Narrow" w:cs="Arial"/>
          <w:b/>
          <w:lang w:val="nl-NL" w:eastAsia="nl-NL"/>
        </w:rPr>
      </w:pPr>
      <w:r>
        <w:rPr>
          <w:rFonts w:ascii="PT Sans Narrow" w:eastAsia="Times New Roman" w:hAnsi="PT Sans Narrow" w:cs="Arial"/>
          <w:b/>
          <w:lang w:val="nl-NL" w:eastAsia="nl-NL"/>
        </w:rPr>
        <w:t>T</w:t>
      </w:r>
      <w:r w:rsidRPr="001302BD">
        <w:rPr>
          <w:rFonts w:ascii="PT Sans Narrow" w:eastAsia="Times New Roman" w:hAnsi="PT Sans Narrow" w:cs="Arial"/>
          <w:b/>
          <w:lang w:val="nl-NL" w:eastAsia="nl-NL"/>
        </w:rPr>
        <w:t xml:space="preserve">.a.v. de klanten </w:t>
      </w:r>
    </w:p>
    <w:p w14:paraId="131AB383" w14:textId="77777777" w:rsidR="00712DA7" w:rsidRPr="00712DA7" w:rsidRDefault="00712DA7" w:rsidP="00712DA7">
      <w:pPr>
        <w:pStyle w:val="Lijstalinea"/>
        <w:numPr>
          <w:ilvl w:val="0"/>
          <w:numId w:val="10"/>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712DA7">
        <w:rPr>
          <w:rFonts w:ascii="PT Sans Narrow" w:eastAsia="Times New Roman" w:hAnsi="PT Sans Narrow" w:cs="Arial"/>
          <w:lang w:val="nl-NL" w:eastAsia="nl-NL"/>
        </w:rPr>
        <w:t xml:space="preserve">Reinigt de toegewezen kamers van de bewoners, de gemeenschappelijke lokalen zoals </w:t>
      </w:r>
      <w:proofErr w:type="spellStart"/>
      <w:r w:rsidRPr="00712DA7">
        <w:rPr>
          <w:rFonts w:ascii="PT Sans Narrow" w:eastAsia="Times New Roman" w:hAnsi="PT Sans Narrow" w:cs="Arial"/>
          <w:lang w:val="nl-NL" w:eastAsia="nl-NL"/>
        </w:rPr>
        <w:t>o.a</w:t>
      </w:r>
      <w:proofErr w:type="spellEnd"/>
      <w:r w:rsidRPr="00712DA7">
        <w:rPr>
          <w:rFonts w:ascii="PT Sans Narrow" w:eastAsia="Times New Roman" w:hAnsi="PT Sans Narrow" w:cs="Arial"/>
          <w:lang w:val="nl-NL" w:eastAsia="nl-NL"/>
        </w:rPr>
        <w:t xml:space="preserve"> de keuken, de leefruimte,… van de pastorij;</w:t>
      </w:r>
    </w:p>
    <w:p w14:paraId="0265618A" w14:textId="77777777" w:rsidR="00712DA7" w:rsidRPr="00712DA7" w:rsidRDefault="00712DA7" w:rsidP="00712DA7">
      <w:pPr>
        <w:pStyle w:val="Lijstalinea"/>
        <w:numPr>
          <w:ilvl w:val="0"/>
          <w:numId w:val="10"/>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712DA7">
        <w:rPr>
          <w:rFonts w:ascii="PT Sans Narrow" w:eastAsia="Times New Roman" w:hAnsi="PT Sans Narrow" w:cs="Arial"/>
          <w:lang w:val="nl-NL" w:eastAsia="nl-NL"/>
        </w:rPr>
        <w:t>het gewone wekelijkse onderhoud van de voornaamste leefruimten en van de onmiddellijke buitenruimte van de pastorij;</w:t>
      </w:r>
    </w:p>
    <w:p w14:paraId="065BA069" w14:textId="77777777" w:rsidR="00712DA7" w:rsidRPr="00712DA7" w:rsidRDefault="00712DA7" w:rsidP="00712DA7">
      <w:pPr>
        <w:pStyle w:val="Lijstalinea"/>
        <w:numPr>
          <w:ilvl w:val="0"/>
          <w:numId w:val="10"/>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712DA7">
        <w:rPr>
          <w:rFonts w:ascii="PT Sans Narrow" w:eastAsia="Times New Roman" w:hAnsi="PT Sans Narrow" w:cs="Arial"/>
          <w:lang w:val="nl-NL" w:eastAsia="nl-NL"/>
        </w:rPr>
        <w:t xml:space="preserve">het doorbreken van de eenzaamheid van de bewoner, o.a. door het luisteren naar en praten met de bewoner; </w:t>
      </w:r>
    </w:p>
    <w:p w14:paraId="0425953F" w14:textId="77777777" w:rsidR="00712DA7" w:rsidRPr="00712DA7" w:rsidRDefault="00712DA7" w:rsidP="00712DA7">
      <w:pPr>
        <w:pStyle w:val="Lijstalinea"/>
        <w:numPr>
          <w:ilvl w:val="0"/>
          <w:numId w:val="10"/>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712DA7">
        <w:rPr>
          <w:rFonts w:ascii="PT Sans Narrow" w:eastAsia="Times New Roman" w:hAnsi="PT Sans Narrow" w:cs="Arial"/>
          <w:lang w:val="nl-NL" w:eastAsia="nl-NL"/>
        </w:rPr>
        <w:t xml:space="preserve">de zelfredzaamheid van de bewoner zoveel mogelijk stimuleren; </w:t>
      </w:r>
    </w:p>
    <w:p w14:paraId="30DB45BB" w14:textId="77777777" w:rsidR="00712DA7" w:rsidRPr="00712DA7" w:rsidRDefault="00712DA7" w:rsidP="00712DA7">
      <w:pPr>
        <w:pStyle w:val="Lijstalinea"/>
        <w:numPr>
          <w:ilvl w:val="0"/>
          <w:numId w:val="10"/>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712DA7">
        <w:rPr>
          <w:rFonts w:ascii="PT Sans Narrow" w:eastAsia="Times New Roman" w:hAnsi="PT Sans Narrow" w:cs="Arial"/>
          <w:lang w:val="nl-NL" w:eastAsia="nl-NL"/>
        </w:rPr>
        <w:t xml:space="preserve">de veiligheid van de bewoner bevorderen en proberen ongevallen te voorkomen; </w:t>
      </w:r>
    </w:p>
    <w:p w14:paraId="670ED5D3" w14:textId="77777777" w:rsidR="00712DA7" w:rsidRPr="00712DA7" w:rsidRDefault="00712DA7" w:rsidP="00712DA7">
      <w:pPr>
        <w:pStyle w:val="Lijstalinea"/>
        <w:numPr>
          <w:ilvl w:val="0"/>
          <w:numId w:val="10"/>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712DA7">
        <w:rPr>
          <w:rFonts w:ascii="PT Sans Narrow" w:eastAsia="Times New Roman" w:hAnsi="PT Sans Narrow" w:cs="Arial"/>
          <w:lang w:val="nl-NL" w:eastAsia="nl-NL"/>
        </w:rPr>
        <w:t>klachten zelfstandig opvangen en verhelpen, en eventueel de bewoner doorverwijzen naar de coördinator</w:t>
      </w:r>
    </w:p>
    <w:p w14:paraId="3F2DF01F" w14:textId="77777777" w:rsidR="00712DA7" w:rsidRPr="00712DA7" w:rsidRDefault="00712DA7" w:rsidP="00712DA7">
      <w:pPr>
        <w:pStyle w:val="Lijstalinea"/>
        <w:numPr>
          <w:ilvl w:val="0"/>
          <w:numId w:val="10"/>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712DA7">
        <w:rPr>
          <w:rFonts w:ascii="PT Sans Narrow" w:eastAsia="Times New Roman" w:hAnsi="PT Sans Narrow" w:cs="Arial"/>
          <w:lang w:val="nl-NL" w:eastAsia="nl-NL"/>
        </w:rPr>
        <w:t xml:space="preserve">het verzorgen van de persoonlijke was van de residenten, strijken </w:t>
      </w:r>
      <w:proofErr w:type="spellStart"/>
      <w:r w:rsidRPr="00712DA7">
        <w:rPr>
          <w:rFonts w:ascii="PT Sans Narrow" w:eastAsia="Times New Roman" w:hAnsi="PT Sans Narrow" w:cs="Arial"/>
          <w:lang w:val="nl-NL" w:eastAsia="nl-NL"/>
        </w:rPr>
        <w:t>edm</w:t>
      </w:r>
      <w:proofErr w:type="spellEnd"/>
    </w:p>
    <w:p w14:paraId="6061A163" w14:textId="77777777" w:rsidR="00712DA7" w:rsidRPr="00712DA7" w:rsidRDefault="00712DA7" w:rsidP="00712DA7">
      <w:pPr>
        <w:pStyle w:val="Lijstalinea"/>
        <w:numPr>
          <w:ilvl w:val="0"/>
          <w:numId w:val="10"/>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712DA7">
        <w:rPr>
          <w:rFonts w:ascii="PT Sans Narrow" w:eastAsia="Times New Roman" w:hAnsi="PT Sans Narrow" w:cs="Arial"/>
          <w:lang w:val="nl-NL" w:eastAsia="nl-NL"/>
        </w:rPr>
        <w:t>het bereiden van maaltijden voor de residenten, helpen met de maaltijdbereiding, – voorbereiding en -opkuis</w:t>
      </w:r>
    </w:p>
    <w:p w14:paraId="1C7941C9" w14:textId="77777777" w:rsidR="00712DA7" w:rsidRPr="00712DA7" w:rsidRDefault="00712DA7" w:rsidP="00712DA7">
      <w:pPr>
        <w:pStyle w:val="Lijstalinea"/>
        <w:numPr>
          <w:ilvl w:val="0"/>
          <w:numId w:val="10"/>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712DA7">
        <w:rPr>
          <w:rFonts w:ascii="PT Sans Narrow" w:eastAsia="Times New Roman" w:hAnsi="PT Sans Narrow" w:cs="Arial"/>
          <w:lang w:val="nl-NL" w:eastAsia="nl-NL"/>
        </w:rPr>
        <w:t xml:space="preserve">het doen van boodschappen voor de residenten </w:t>
      </w:r>
    </w:p>
    <w:p w14:paraId="72DD884B" w14:textId="2CDBB1D2" w:rsidR="00712DA7" w:rsidRPr="001302BD" w:rsidRDefault="00205E02" w:rsidP="00712DA7">
      <w:pPr>
        <w:overflowPunct w:val="0"/>
        <w:autoSpaceDE w:val="0"/>
        <w:autoSpaceDN w:val="0"/>
        <w:adjustRightInd w:val="0"/>
        <w:spacing w:before="240" w:after="0" w:line="240" w:lineRule="auto"/>
        <w:jc w:val="both"/>
        <w:textAlignment w:val="baseline"/>
        <w:rPr>
          <w:rFonts w:ascii="PT Sans Narrow" w:eastAsia="Times New Roman" w:hAnsi="PT Sans Narrow" w:cs="Arial"/>
          <w:b/>
          <w:lang w:val="nl-NL" w:eastAsia="nl-NL"/>
        </w:rPr>
      </w:pPr>
      <w:r>
        <w:rPr>
          <w:rFonts w:ascii="PT Sans Narrow" w:eastAsia="Times New Roman" w:hAnsi="PT Sans Narrow" w:cs="Arial"/>
          <w:b/>
          <w:lang w:val="nl-NL" w:eastAsia="nl-NL"/>
        </w:rPr>
        <w:t>T</w:t>
      </w:r>
      <w:r w:rsidR="00712DA7" w:rsidRPr="001302BD">
        <w:rPr>
          <w:rFonts w:ascii="PT Sans Narrow" w:eastAsia="Times New Roman" w:hAnsi="PT Sans Narrow" w:cs="Arial"/>
          <w:b/>
          <w:lang w:val="nl-NL" w:eastAsia="nl-NL"/>
        </w:rPr>
        <w:t xml:space="preserve">.a.v. collega's </w:t>
      </w:r>
    </w:p>
    <w:p w14:paraId="37C2A201" w14:textId="77777777" w:rsidR="00712DA7" w:rsidRPr="00712DA7" w:rsidRDefault="00712DA7" w:rsidP="00712DA7">
      <w:pPr>
        <w:pStyle w:val="Lijstalinea"/>
        <w:numPr>
          <w:ilvl w:val="0"/>
          <w:numId w:val="11"/>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712DA7">
        <w:rPr>
          <w:rFonts w:ascii="PT Sans Narrow" w:eastAsia="Times New Roman" w:hAnsi="PT Sans Narrow" w:cs="Arial"/>
          <w:lang w:val="nl-NL" w:eastAsia="nl-NL"/>
        </w:rPr>
        <w:t xml:space="preserve">nuttige informatie doorgeven aan de collega die inspringt; </w:t>
      </w:r>
    </w:p>
    <w:p w14:paraId="40CDC479" w14:textId="77777777" w:rsidR="00712DA7" w:rsidRPr="00712DA7" w:rsidRDefault="00712DA7" w:rsidP="00712DA7">
      <w:pPr>
        <w:pStyle w:val="Lijstalinea"/>
        <w:numPr>
          <w:ilvl w:val="0"/>
          <w:numId w:val="11"/>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712DA7">
        <w:rPr>
          <w:rFonts w:ascii="PT Sans Narrow" w:hAnsi="PT Sans Narrow"/>
        </w:rPr>
        <w:t>Draagt bij tot een vlotte collegiale sfeer</w:t>
      </w:r>
    </w:p>
    <w:p w14:paraId="16954F6A" w14:textId="7360E613" w:rsidR="00712DA7" w:rsidRPr="001302BD" w:rsidRDefault="00712DA7" w:rsidP="00712DA7">
      <w:pPr>
        <w:overflowPunct w:val="0"/>
        <w:autoSpaceDE w:val="0"/>
        <w:autoSpaceDN w:val="0"/>
        <w:adjustRightInd w:val="0"/>
        <w:spacing w:before="240" w:after="0" w:line="240" w:lineRule="auto"/>
        <w:jc w:val="both"/>
        <w:textAlignment w:val="baseline"/>
        <w:rPr>
          <w:rFonts w:ascii="PT Sans Narrow" w:eastAsia="Times New Roman" w:hAnsi="PT Sans Narrow" w:cs="Arial"/>
          <w:b/>
          <w:lang w:val="nl-NL" w:eastAsia="nl-NL"/>
        </w:rPr>
      </w:pPr>
      <w:r w:rsidRPr="001302BD">
        <w:rPr>
          <w:rFonts w:ascii="PT Sans Narrow" w:eastAsia="Times New Roman" w:hAnsi="PT Sans Narrow" w:cs="Arial"/>
          <w:b/>
          <w:color w:val="469DDA"/>
          <w:lang w:val="nl-NL" w:eastAsia="nl-NL"/>
        </w:rPr>
        <w:t xml:space="preserve"> </w:t>
      </w:r>
      <w:r w:rsidR="00205E02">
        <w:rPr>
          <w:rFonts w:ascii="PT Sans Narrow" w:eastAsia="Times New Roman" w:hAnsi="PT Sans Narrow" w:cs="Arial"/>
          <w:b/>
          <w:lang w:val="nl-NL" w:eastAsia="nl-NL"/>
        </w:rPr>
        <w:t>T.</w:t>
      </w:r>
      <w:r w:rsidRPr="001302BD">
        <w:rPr>
          <w:rFonts w:ascii="PT Sans Narrow" w:eastAsia="Times New Roman" w:hAnsi="PT Sans Narrow" w:cs="Arial"/>
          <w:b/>
          <w:lang w:val="nl-NL" w:eastAsia="nl-NL"/>
        </w:rPr>
        <w:t xml:space="preserve">a.v. de coördinator </w:t>
      </w:r>
      <w:proofErr w:type="spellStart"/>
      <w:r w:rsidRPr="001302BD">
        <w:rPr>
          <w:rFonts w:ascii="PT Sans Narrow" w:eastAsia="Times New Roman" w:hAnsi="PT Sans Narrow" w:cs="Arial"/>
          <w:b/>
          <w:lang w:val="nl-NL" w:eastAsia="nl-NL"/>
        </w:rPr>
        <w:t>cado</w:t>
      </w:r>
      <w:proofErr w:type="spellEnd"/>
      <w:r w:rsidRPr="001302BD">
        <w:rPr>
          <w:rFonts w:ascii="PT Sans Narrow" w:eastAsia="Times New Roman" w:hAnsi="PT Sans Narrow" w:cs="Arial"/>
          <w:b/>
          <w:lang w:val="nl-NL" w:eastAsia="nl-NL"/>
        </w:rPr>
        <w:t xml:space="preserve"> en pastorijen</w:t>
      </w:r>
    </w:p>
    <w:p w14:paraId="791443CF" w14:textId="77777777" w:rsidR="00712DA7" w:rsidRPr="00205E02" w:rsidRDefault="00712DA7" w:rsidP="00205E02">
      <w:pPr>
        <w:pStyle w:val="Lijstalinea"/>
        <w:numPr>
          <w:ilvl w:val="0"/>
          <w:numId w:val="12"/>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afspraken m.b.t. werkrooster, verlofregeling,...nakomen; </w:t>
      </w:r>
    </w:p>
    <w:p w14:paraId="197A6625" w14:textId="77777777" w:rsidR="00712DA7" w:rsidRPr="00205E02" w:rsidRDefault="00712DA7" w:rsidP="00205E02">
      <w:pPr>
        <w:pStyle w:val="Lijstalinea"/>
        <w:numPr>
          <w:ilvl w:val="0"/>
          <w:numId w:val="12"/>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indien nuttig en/of noodzakelijk voor het welzijn van de bewoner: ervarings- en informatie-uitwisseling omtrent een bewoner; </w:t>
      </w:r>
    </w:p>
    <w:p w14:paraId="07AD5C5B" w14:textId="77777777" w:rsidR="00712DA7" w:rsidRPr="00205E02" w:rsidRDefault="00712DA7" w:rsidP="00205E02">
      <w:pPr>
        <w:pStyle w:val="Lijstalinea"/>
        <w:numPr>
          <w:ilvl w:val="0"/>
          <w:numId w:val="12"/>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rekening houden met de instructies en adviezen van de coördinator; </w:t>
      </w:r>
    </w:p>
    <w:p w14:paraId="31861CBE" w14:textId="77777777" w:rsidR="00C93077" w:rsidRDefault="00C93077" w:rsidP="00C93077">
      <w:pPr>
        <w:pStyle w:val="Lijstopsomteken"/>
      </w:pPr>
    </w:p>
    <w:p w14:paraId="631ED205" w14:textId="77777777" w:rsidR="00712DA7" w:rsidRDefault="00712DA7" w:rsidP="00C93077">
      <w:pPr>
        <w:pStyle w:val="Lijstopsomteken"/>
      </w:pPr>
    </w:p>
    <w:p w14:paraId="3B869E12" w14:textId="258D5698" w:rsidR="009D279C" w:rsidRPr="00C93077" w:rsidRDefault="0037514A" w:rsidP="00C93077">
      <w:pPr>
        <w:pStyle w:val="Lijstopsomteken"/>
        <w:rPr>
          <w:rFonts w:ascii="PT Sans Narrow" w:eastAsiaTheme="minorHAnsi" w:hAnsi="PT Sans Narrow" w:cstheme="minorBidi"/>
          <w:bCs/>
          <w:color w:val="80B13E"/>
          <w:sz w:val="28"/>
          <w:szCs w:val="28"/>
          <w:lang w:val="nl-BE"/>
        </w:rPr>
      </w:pPr>
      <w:r w:rsidRPr="00C93077">
        <w:rPr>
          <w:rFonts w:ascii="PT Sans Narrow" w:eastAsiaTheme="minorHAnsi" w:hAnsi="PT Sans Narrow" w:cstheme="minorBidi"/>
          <w:bCs/>
          <w:color w:val="80B13E"/>
          <w:sz w:val="28"/>
          <w:szCs w:val="28"/>
          <w:lang w:val="nl-BE"/>
        </w:rPr>
        <w:t xml:space="preserve">JE PROFIEL </w:t>
      </w:r>
    </w:p>
    <w:p w14:paraId="72E6B96C" w14:textId="77777777" w:rsidR="00205E02" w:rsidRPr="001302BD" w:rsidRDefault="00205E02" w:rsidP="00205E02">
      <w:pPr>
        <w:overflowPunct w:val="0"/>
        <w:autoSpaceDE w:val="0"/>
        <w:autoSpaceDN w:val="0"/>
        <w:adjustRightInd w:val="0"/>
        <w:spacing w:before="240" w:after="0" w:line="240" w:lineRule="auto"/>
        <w:jc w:val="both"/>
        <w:textAlignment w:val="baseline"/>
        <w:rPr>
          <w:rFonts w:ascii="PT Sans Narrow" w:eastAsia="Times New Roman" w:hAnsi="PT Sans Narrow" w:cs="Arial"/>
          <w:b/>
          <w:lang w:val="nl-NL" w:eastAsia="nl-NL"/>
        </w:rPr>
      </w:pPr>
      <w:r w:rsidRPr="001302BD">
        <w:rPr>
          <w:rFonts w:ascii="PT Sans Narrow" w:eastAsia="Times New Roman" w:hAnsi="PT Sans Narrow" w:cs="Arial"/>
          <w:b/>
          <w:lang w:val="nl-NL" w:eastAsia="nl-NL"/>
        </w:rPr>
        <w:t xml:space="preserve">Kennis </w:t>
      </w:r>
    </w:p>
    <w:p w14:paraId="1864541B" w14:textId="77777777" w:rsidR="00205E02" w:rsidRPr="00205E02" w:rsidRDefault="00205E02" w:rsidP="00205E02">
      <w:pPr>
        <w:pStyle w:val="Lijstalinea"/>
        <w:numPr>
          <w:ilvl w:val="0"/>
          <w:numId w:val="14"/>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gebruik van onderhoudsproducten en -materialen - onderhoudstechnieken </w:t>
      </w:r>
    </w:p>
    <w:p w14:paraId="526ACC84" w14:textId="308FD3B5" w:rsidR="00205E02" w:rsidRPr="001302BD" w:rsidRDefault="00205E02" w:rsidP="00205E02">
      <w:pPr>
        <w:overflowPunct w:val="0"/>
        <w:autoSpaceDE w:val="0"/>
        <w:autoSpaceDN w:val="0"/>
        <w:adjustRightInd w:val="0"/>
        <w:spacing w:before="240" w:after="0" w:line="240" w:lineRule="auto"/>
        <w:jc w:val="both"/>
        <w:textAlignment w:val="baseline"/>
        <w:rPr>
          <w:rFonts w:ascii="PT Sans Narrow" w:eastAsia="Times New Roman" w:hAnsi="PT Sans Narrow" w:cs="Arial"/>
          <w:b/>
          <w:lang w:val="nl-NL" w:eastAsia="nl-NL"/>
        </w:rPr>
      </w:pPr>
      <w:r w:rsidRPr="001302BD">
        <w:rPr>
          <w:rFonts w:ascii="PT Sans Narrow" w:eastAsia="Times New Roman" w:hAnsi="PT Sans Narrow" w:cs="Arial"/>
          <w:b/>
          <w:color w:val="469DDA"/>
          <w:lang w:val="nl-NL" w:eastAsia="nl-NL"/>
        </w:rPr>
        <w:t xml:space="preserve"> </w:t>
      </w:r>
      <w:r w:rsidRPr="001302BD">
        <w:rPr>
          <w:rFonts w:ascii="PT Sans Narrow" w:eastAsia="Times New Roman" w:hAnsi="PT Sans Narrow" w:cs="Arial"/>
          <w:b/>
          <w:lang w:val="nl-NL" w:eastAsia="nl-NL"/>
        </w:rPr>
        <w:t xml:space="preserve">Vaardigheden </w:t>
      </w:r>
    </w:p>
    <w:p w14:paraId="6634CF79" w14:textId="77777777" w:rsidR="00205E02" w:rsidRPr="00205E02" w:rsidRDefault="00205E02" w:rsidP="00205E02">
      <w:pPr>
        <w:pStyle w:val="Lijstalinea"/>
        <w:numPr>
          <w:ilvl w:val="0"/>
          <w:numId w:val="15"/>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zelfstandig, systematisch, ordelijk, oplettend en vooruitziend onderhoudstaken kunnen organiseren en afwerken; </w:t>
      </w:r>
    </w:p>
    <w:p w14:paraId="130847E6" w14:textId="77777777" w:rsidR="00205E02" w:rsidRPr="00205E02" w:rsidRDefault="00205E02" w:rsidP="00205E02">
      <w:pPr>
        <w:pStyle w:val="Lijstalinea"/>
        <w:numPr>
          <w:ilvl w:val="0"/>
          <w:numId w:val="15"/>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vlot contacten kunnen leggen en kunnen luisteren; </w:t>
      </w:r>
    </w:p>
    <w:p w14:paraId="3FBB0E75" w14:textId="77777777" w:rsidR="00205E02" w:rsidRPr="00205E02" w:rsidRDefault="00205E02" w:rsidP="00205E02">
      <w:pPr>
        <w:pStyle w:val="Lijstalinea"/>
        <w:numPr>
          <w:ilvl w:val="0"/>
          <w:numId w:val="15"/>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een vertrouwensrelatie kunnen aangaan zonder te grote familiariteit met de bewoner; </w:t>
      </w:r>
    </w:p>
    <w:p w14:paraId="0626786C" w14:textId="77777777" w:rsidR="00205E02" w:rsidRPr="00205E02" w:rsidRDefault="00205E02" w:rsidP="00205E02">
      <w:pPr>
        <w:pStyle w:val="Lijstalinea"/>
        <w:numPr>
          <w:ilvl w:val="0"/>
          <w:numId w:val="15"/>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zich kunnen inleven in de levensgeschiedenis van de bewoner; </w:t>
      </w:r>
    </w:p>
    <w:p w14:paraId="0CE67984" w14:textId="77777777" w:rsidR="00205E02" w:rsidRPr="00205E02" w:rsidRDefault="00205E02" w:rsidP="00205E02">
      <w:pPr>
        <w:pStyle w:val="Lijstalinea"/>
        <w:numPr>
          <w:ilvl w:val="0"/>
          <w:numId w:val="15"/>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adequaat kunnen reageren in crisissituaties; </w:t>
      </w:r>
    </w:p>
    <w:p w14:paraId="00D06BDD" w14:textId="77777777" w:rsidR="00205E02" w:rsidRPr="00205E02" w:rsidRDefault="00205E02" w:rsidP="00205E02">
      <w:pPr>
        <w:pStyle w:val="Lijstalinea"/>
        <w:numPr>
          <w:ilvl w:val="0"/>
          <w:numId w:val="15"/>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kunnen werken in georganiseerd verband en leiding kunnen aanvaarden; </w:t>
      </w:r>
    </w:p>
    <w:p w14:paraId="56C6A585" w14:textId="77777777" w:rsidR="00205E02" w:rsidRPr="001302BD" w:rsidRDefault="00205E02" w:rsidP="00205E02">
      <w:pPr>
        <w:overflowPunct w:val="0"/>
        <w:autoSpaceDE w:val="0"/>
        <w:autoSpaceDN w:val="0"/>
        <w:adjustRightInd w:val="0"/>
        <w:spacing w:before="240" w:after="0" w:line="240" w:lineRule="auto"/>
        <w:jc w:val="both"/>
        <w:textAlignment w:val="baseline"/>
        <w:rPr>
          <w:rFonts w:ascii="PT Sans Narrow" w:eastAsia="Times New Roman" w:hAnsi="PT Sans Narrow" w:cs="Arial"/>
          <w:b/>
          <w:lang w:val="nl-NL" w:eastAsia="nl-NL"/>
        </w:rPr>
      </w:pPr>
      <w:r w:rsidRPr="001302BD">
        <w:rPr>
          <w:rFonts w:ascii="PT Sans Narrow" w:eastAsia="Times New Roman" w:hAnsi="PT Sans Narrow" w:cs="Arial"/>
          <w:b/>
          <w:lang w:val="nl-NL" w:eastAsia="nl-NL"/>
        </w:rPr>
        <w:t xml:space="preserve">Attitudes </w:t>
      </w:r>
    </w:p>
    <w:p w14:paraId="1DC8CDEA" w14:textId="77777777" w:rsidR="00205E02" w:rsidRPr="00205E02" w:rsidRDefault="00205E02" w:rsidP="00205E02">
      <w:pPr>
        <w:pStyle w:val="Lijstalinea"/>
        <w:numPr>
          <w:ilvl w:val="0"/>
          <w:numId w:val="16"/>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beroepsgeheim respecteren, tact, discretie, respect en verantwoordelijkheidszin; </w:t>
      </w:r>
    </w:p>
    <w:p w14:paraId="3B904CD8" w14:textId="77777777" w:rsidR="00205E02" w:rsidRPr="00205E02" w:rsidRDefault="00205E02" w:rsidP="00205E02">
      <w:pPr>
        <w:pStyle w:val="Lijstalinea"/>
        <w:numPr>
          <w:ilvl w:val="0"/>
          <w:numId w:val="16"/>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stiptheid en afspraken nakomen; </w:t>
      </w:r>
    </w:p>
    <w:p w14:paraId="29E0D535" w14:textId="77777777" w:rsidR="00205E02" w:rsidRPr="00205E02" w:rsidRDefault="00205E02" w:rsidP="00205E02">
      <w:pPr>
        <w:pStyle w:val="Lijstalinea"/>
        <w:numPr>
          <w:ilvl w:val="0"/>
          <w:numId w:val="16"/>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langdurig individueel en zonder de nabijheid van collega's of leiding kunnen werken; </w:t>
      </w:r>
    </w:p>
    <w:p w14:paraId="31602AD2" w14:textId="77777777" w:rsidR="00205E02" w:rsidRPr="00205E02" w:rsidRDefault="00205E02" w:rsidP="00205E02">
      <w:pPr>
        <w:pStyle w:val="Lijstalinea"/>
        <w:numPr>
          <w:ilvl w:val="0"/>
          <w:numId w:val="16"/>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flexibiliteit bij invullen van uurroosters in functie van de continuïteit van de dienst;</w:t>
      </w:r>
    </w:p>
    <w:p w14:paraId="51578897" w14:textId="77777777" w:rsidR="00205E02" w:rsidRPr="00205E02" w:rsidRDefault="00205E02" w:rsidP="00205E02">
      <w:pPr>
        <w:pStyle w:val="Lijstalinea"/>
        <w:numPr>
          <w:ilvl w:val="0"/>
          <w:numId w:val="16"/>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bereidheid om in te vallen bij ziekte of verlof van collega’s;</w:t>
      </w:r>
    </w:p>
    <w:p w14:paraId="261FDB94" w14:textId="77777777" w:rsidR="00205E02" w:rsidRPr="00205E02" w:rsidRDefault="00205E02" w:rsidP="00205E02">
      <w:pPr>
        <w:pStyle w:val="Lijstalinea"/>
        <w:numPr>
          <w:ilvl w:val="0"/>
          <w:numId w:val="16"/>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bereidheid om indien noodzakelijk andere huishoudelijke taken op te nemen </w:t>
      </w:r>
    </w:p>
    <w:p w14:paraId="7FE7A904" w14:textId="7C179A85" w:rsidR="00205E02" w:rsidRPr="001302BD" w:rsidRDefault="00205E02" w:rsidP="00205E02">
      <w:pPr>
        <w:overflowPunct w:val="0"/>
        <w:autoSpaceDE w:val="0"/>
        <w:autoSpaceDN w:val="0"/>
        <w:adjustRightInd w:val="0"/>
        <w:spacing w:before="240" w:after="0" w:line="240" w:lineRule="auto"/>
        <w:jc w:val="both"/>
        <w:textAlignment w:val="baseline"/>
        <w:rPr>
          <w:rFonts w:ascii="PT Sans Narrow" w:eastAsia="Times New Roman" w:hAnsi="PT Sans Narrow" w:cs="Arial"/>
          <w:b/>
          <w:lang w:val="nl-NL" w:eastAsia="nl-NL"/>
        </w:rPr>
      </w:pPr>
      <w:r w:rsidRPr="001302BD">
        <w:rPr>
          <w:rFonts w:ascii="PT Sans Narrow" w:eastAsia="Times New Roman" w:hAnsi="PT Sans Narrow" w:cs="Arial"/>
          <w:b/>
          <w:color w:val="469DDA"/>
          <w:lang w:val="nl-NL" w:eastAsia="nl-NL"/>
        </w:rPr>
        <w:t xml:space="preserve">  </w:t>
      </w:r>
      <w:r w:rsidRPr="001302BD">
        <w:rPr>
          <w:rFonts w:ascii="PT Sans Narrow" w:eastAsia="Times New Roman" w:hAnsi="PT Sans Narrow" w:cs="Arial"/>
          <w:b/>
          <w:lang w:val="nl-NL" w:eastAsia="nl-NL"/>
        </w:rPr>
        <w:t xml:space="preserve">Andere persoonskenmerken </w:t>
      </w:r>
    </w:p>
    <w:p w14:paraId="754BF5D0" w14:textId="77777777" w:rsidR="00205E02" w:rsidRPr="00205E02" w:rsidRDefault="00205E02" w:rsidP="00205E02">
      <w:pPr>
        <w:pStyle w:val="Lijstalinea"/>
        <w:numPr>
          <w:ilvl w:val="0"/>
          <w:numId w:val="17"/>
        </w:numPr>
        <w:overflowPunct w:val="0"/>
        <w:autoSpaceDE w:val="0"/>
        <w:autoSpaceDN w:val="0"/>
        <w:adjustRightInd w:val="0"/>
        <w:spacing w:before="240" w:after="0" w:line="240" w:lineRule="auto"/>
        <w:jc w:val="both"/>
        <w:textAlignment w:val="baseline"/>
        <w:rPr>
          <w:rFonts w:ascii="PT Sans Narrow" w:eastAsia="Times New Roman" w:hAnsi="PT Sans Narrow" w:cs="Arial"/>
          <w:lang w:val="nl-NL" w:eastAsia="nl-NL"/>
        </w:rPr>
      </w:pPr>
      <w:r w:rsidRPr="00205E02">
        <w:rPr>
          <w:rFonts w:ascii="PT Sans Narrow" w:eastAsia="Times New Roman" w:hAnsi="PT Sans Narrow" w:cs="Arial"/>
          <w:lang w:val="nl-NL" w:eastAsia="nl-NL"/>
        </w:rPr>
        <w:t xml:space="preserve">goede lichamelijke conditie </w:t>
      </w:r>
    </w:p>
    <w:p w14:paraId="7E221409" w14:textId="77777777" w:rsidR="00205E02" w:rsidRPr="00205E02" w:rsidRDefault="00205E02" w:rsidP="00205E02">
      <w:pPr>
        <w:pStyle w:val="Lijstalinea"/>
        <w:numPr>
          <w:ilvl w:val="0"/>
          <w:numId w:val="17"/>
        </w:numPr>
        <w:overflowPunct w:val="0"/>
        <w:autoSpaceDE w:val="0"/>
        <w:autoSpaceDN w:val="0"/>
        <w:adjustRightInd w:val="0"/>
        <w:spacing w:before="240" w:after="0" w:line="240" w:lineRule="auto"/>
        <w:jc w:val="both"/>
        <w:textAlignment w:val="baseline"/>
        <w:rPr>
          <w:rFonts w:ascii="PT Sans Narrow" w:eastAsia="Times New Roman" w:hAnsi="PT Sans Narrow" w:cs="Arial"/>
          <w:sz w:val="20"/>
          <w:szCs w:val="20"/>
          <w:lang w:val="nl-NL" w:eastAsia="nl-NL"/>
        </w:rPr>
      </w:pPr>
      <w:r w:rsidRPr="00205E02">
        <w:rPr>
          <w:rFonts w:ascii="PT Sans Narrow" w:eastAsia="Times New Roman" w:hAnsi="PT Sans Narrow" w:cs="Arial"/>
          <w:lang w:val="nl-NL" w:eastAsia="nl-NL"/>
        </w:rPr>
        <w:t xml:space="preserve">verzorgd voorkomen en onberispelijke persoonlijke hygiëne </w:t>
      </w:r>
    </w:p>
    <w:p w14:paraId="72FEE0ED" w14:textId="77777777" w:rsidR="0037514A" w:rsidRPr="0037514A" w:rsidRDefault="0037514A" w:rsidP="00B60DED">
      <w:pPr>
        <w:pStyle w:val="Lijstopsomteken"/>
        <w:ind w:left="0" w:firstLine="0"/>
        <w:rPr>
          <w:rFonts w:eastAsiaTheme="minorHAnsi"/>
        </w:rPr>
      </w:pPr>
    </w:p>
    <w:p w14:paraId="366AF407" w14:textId="77777777" w:rsidR="009D279C" w:rsidRDefault="009D279C" w:rsidP="009D279C">
      <w:pPr>
        <w:tabs>
          <w:tab w:val="left" w:pos="6804"/>
        </w:tabs>
        <w:spacing w:after="0" w:line="240" w:lineRule="auto"/>
        <w:rPr>
          <w:rFonts w:ascii="PT Sans Narrow" w:hAnsi="PT Sans Narrow"/>
          <w:b/>
        </w:rPr>
      </w:pPr>
    </w:p>
    <w:p w14:paraId="40208211" w14:textId="77777777" w:rsidR="009D279C" w:rsidRPr="00AD1822" w:rsidRDefault="009D279C" w:rsidP="009D279C">
      <w:pPr>
        <w:pBdr>
          <w:top w:val="single" w:sz="4" w:space="1" w:color="auto"/>
          <w:left w:val="single" w:sz="4" w:space="4" w:color="auto"/>
          <w:bottom w:val="single" w:sz="4" w:space="1" w:color="auto"/>
          <w:right w:val="single" w:sz="4" w:space="4" w:color="auto"/>
        </w:pBdr>
        <w:shd w:val="clear" w:color="auto" w:fill="469DDA"/>
        <w:tabs>
          <w:tab w:val="left" w:pos="6804"/>
        </w:tabs>
        <w:spacing w:after="0" w:line="240" w:lineRule="auto"/>
        <w:rPr>
          <w:rFonts w:ascii="PT Sans Narrow" w:hAnsi="PT Sans Narrow"/>
          <w:b/>
          <w:color w:val="FFFFFF" w:themeColor="background1"/>
        </w:rPr>
      </w:pPr>
      <w:r w:rsidRPr="00AD1822">
        <w:rPr>
          <w:rFonts w:ascii="PT Sans Narrow" w:hAnsi="PT Sans Narrow"/>
          <w:b/>
          <w:color w:val="FFFFFF" w:themeColor="background1"/>
        </w:rPr>
        <w:t xml:space="preserve">Opmerking: </w:t>
      </w:r>
    </w:p>
    <w:p w14:paraId="3A2A91A1" w14:textId="77777777" w:rsidR="009D279C" w:rsidRPr="00AD1822" w:rsidRDefault="009D279C" w:rsidP="009D279C">
      <w:pPr>
        <w:pBdr>
          <w:top w:val="single" w:sz="4" w:space="1" w:color="auto"/>
          <w:left w:val="single" w:sz="4" w:space="4" w:color="auto"/>
          <w:bottom w:val="single" w:sz="4" w:space="1" w:color="auto"/>
          <w:right w:val="single" w:sz="4" w:space="4" w:color="auto"/>
        </w:pBdr>
        <w:shd w:val="clear" w:color="auto" w:fill="469DDA"/>
        <w:tabs>
          <w:tab w:val="left" w:pos="6804"/>
        </w:tabs>
        <w:spacing w:after="0" w:line="240" w:lineRule="auto"/>
        <w:rPr>
          <w:rFonts w:ascii="PT Sans Narrow" w:hAnsi="PT Sans Narrow"/>
          <w:b/>
          <w:bCs/>
          <w:color w:val="FFFFFF" w:themeColor="background1"/>
        </w:rPr>
      </w:pPr>
      <w:r w:rsidRPr="00AD1822">
        <w:rPr>
          <w:rFonts w:ascii="PT Sans Narrow" w:hAnsi="PT Sans Narrow"/>
          <w:b/>
          <w:bCs/>
          <w:color w:val="FFFFFF" w:themeColor="background1"/>
        </w:rPr>
        <w:t>Het is de bedoeling om met deze functieomschrijving een beeld te vormen van de job en de belangrijkste taken aan te halen. Deze opsomming is daarom niet limitatief en kan ook taken omvatten die niet in deze lijst zijn opgesomd.</w:t>
      </w:r>
    </w:p>
    <w:p w14:paraId="601554BF" w14:textId="77777777" w:rsidR="009D279C" w:rsidRDefault="009D279C" w:rsidP="009D279C">
      <w:pPr>
        <w:shd w:val="clear" w:color="auto" w:fill="FFFFFF"/>
        <w:spacing w:before="100" w:beforeAutospacing="1" w:after="100" w:afterAutospacing="1" w:line="240" w:lineRule="auto"/>
        <w:rPr>
          <w:rFonts w:ascii="PT Sans Narrow" w:eastAsia="Times New Roman" w:hAnsi="PT Sans Narrow" w:cs="Helvetica"/>
          <w:color w:val="80B13E"/>
          <w:sz w:val="28"/>
          <w:szCs w:val="28"/>
          <w:lang w:eastAsia="nl-BE"/>
        </w:rPr>
      </w:pPr>
    </w:p>
    <w:p w14:paraId="2D61071E" w14:textId="77777777" w:rsidR="009D279C" w:rsidRPr="00F45C78" w:rsidRDefault="009D279C" w:rsidP="009D279C">
      <w:pPr>
        <w:shd w:val="clear" w:color="auto" w:fill="FFFFFF"/>
        <w:spacing w:before="100" w:beforeAutospacing="1" w:after="100" w:afterAutospacing="1" w:line="240" w:lineRule="auto"/>
        <w:rPr>
          <w:rFonts w:ascii="PT Sans Narrow" w:eastAsia="Times New Roman" w:hAnsi="PT Sans Narrow" w:cs="Helvetica"/>
          <w:b/>
          <w:bCs/>
          <w:color w:val="80B13E"/>
          <w:sz w:val="32"/>
          <w:szCs w:val="32"/>
          <w:lang w:eastAsia="nl-BE"/>
        </w:rPr>
      </w:pPr>
      <w:r w:rsidRPr="00F45C78">
        <w:rPr>
          <w:rFonts w:ascii="PT Sans Narrow" w:eastAsia="Times New Roman" w:hAnsi="PT Sans Narrow" w:cs="Helvetica"/>
          <w:color w:val="80B13E"/>
          <w:sz w:val="28"/>
          <w:szCs w:val="28"/>
          <w:lang w:eastAsia="nl-BE"/>
        </w:rPr>
        <w:t>VEREISTE STUDIES/ERVARING</w:t>
      </w:r>
      <w:r w:rsidRPr="00F45C78">
        <w:rPr>
          <w:rFonts w:ascii="PT Sans Narrow" w:eastAsia="Times New Roman" w:hAnsi="PT Sans Narrow" w:cs="Helvetica"/>
          <w:b/>
          <w:bCs/>
          <w:color w:val="80B13E"/>
          <w:sz w:val="32"/>
          <w:szCs w:val="32"/>
          <w:lang w:eastAsia="nl-BE"/>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9D279C" w14:paraId="37593452" w14:textId="77777777" w:rsidTr="001A3710">
        <w:tc>
          <w:tcPr>
            <w:tcW w:w="8712" w:type="dxa"/>
          </w:tcPr>
          <w:p w14:paraId="61F2B6BC" w14:textId="6C625309" w:rsidR="009D279C" w:rsidRPr="00205E02" w:rsidRDefault="00205E02" w:rsidP="00205E02">
            <w:pPr>
              <w:pStyle w:val="Lijstalinea"/>
              <w:numPr>
                <w:ilvl w:val="0"/>
                <w:numId w:val="19"/>
              </w:numPr>
              <w:autoSpaceDE w:val="0"/>
              <w:autoSpaceDN w:val="0"/>
              <w:spacing w:after="0" w:line="240" w:lineRule="auto"/>
              <w:jc w:val="both"/>
              <w:rPr>
                <w:rFonts w:ascii="PT Sans Narrow" w:hAnsi="PT Sans Narrow"/>
                <w:bCs/>
                <w:spacing w:val="-2"/>
              </w:rPr>
            </w:pPr>
            <w:r>
              <w:rPr>
                <w:rFonts w:ascii="PT Sans Narrow" w:hAnsi="PT Sans Narrow"/>
                <w:bCs/>
                <w:spacing w:val="-2"/>
              </w:rPr>
              <w:t>geen diplomavereiste</w:t>
            </w:r>
          </w:p>
        </w:tc>
      </w:tr>
    </w:tbl>
    <w:p w14:paraId="4698BBF7" w14:textId="5DEBC686" w:rsidR="00E9320D" w:rsidRDefault="00E9320D"/>
    <w:p w14:paraId="6865D036" w14:textId="121D897A" w:rsidR="00890F3B" w:rsidRPr="00890F3B" w:rsidRDefault="00890F3B">
      <w:pPr>
        <w:rPr>
          <w:rFonts w:ascii="PT Sans Narrow" w:hAnsi="PT Sans Narrow"/>
          <w:bCs/>
          <w:spacing w:val="-2"/>
        </w:rPr>
      </w:pPr>
    </w:p>
    <w:sectPr w:rsidR="00890F3B" w:rsidRPr="00890F3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E9BD" w14:textId="77777777" w:rsidR="00205E02" w:rsidRDefault="00205E02" w:rsidP="00205E02">
      <w:pPr>
        <w:spacing w:after="0" w:line="240" w:lineRule="auto"/>
      </w:pPr>
      <w:r>
        <w:separator/>
      </w:r>
    </w:p>
  </w:endnote>
  <w:endnote w:type="continuationSeparator" w:id="0">
    <w:p w14:paraId="27372C19" w14:textId="77777777" w:rsidR="00205E02" w:rsidRDefault="00205E02" w:rsidP="0020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Narrow">
    <w:panose1 w:val="020B0506020203020204"/>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593C" w14:textId="394234AA" w:rsidR="00205E02" w:rsidRDefault="00205E02">
    <w:pPr>
      <w:pStyle w:val="Voettekst"/>
    </w:pPr>
    <w:r>
      <w:t>Goedgekeurd door de algemeen directeur op 20.09.2018</w:t>
    </w:r>
  </w:p>
  <w:p w14:paraId="374A3DAE" w14:textId="77777777" w:rsidR="00205E02" w:rsidRDefault="00205E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4FA0" w14:textId="77777777" w:rsidR="00205E02" w:rsidRDefault="00205E02" w:rsidP="00205E02">
      <w:pPr>
        <w:spacing w:after="0" w:line="240" w:lineRule="auto"/>
      </w:pPr>
      <w:r>
        <w:separator/>
      </w:r>
    </w:p>
  </w:footnote>
  <w:footnote w:type="continuationSeparator" w:id="0">
    <w:p w14:paraId="7E00DEC1" w14:textId="77777777" w:rsidR="00205E02" w:rsidRDefault="00205E02" w:rsidP="00205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79F"/>
    <w:multiLevelType w:val="hybridMultilevel"/>
    <w:tmpl w:val="E50EE654"/>
    <w:lvl w:ilvl="0" w:tplc="CE74EF06">
      <w:numFmt w:val="bullet"/>
      <w:lvlText w:val="-"/>
      <w:lvlJc w:val="left"/>
      <w:pPr>
        <w:ind w:left="1068" w:hanging="360"/>
      </w:pPr>
      <w:rPr>
        <w:rFonts w:ascii="PT Sans Narrow" w:eastAsia="Times New Roman" w:hAnsi="PT Sans Narrow"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18313947"/>
    <w:multiLevelType w:val="hybridMultilevel"/>
    <w:tmpl w:val="12EC6D9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920075"/>
    <w:multiLevelType w:val="hybridMultilevel"/>
    <w:tmpl w:val="F60A6C30"/>
    <w:lvl w:ilvl="0" w:tplc="08130001">
      <w:start w:val="1"/>
      <w:numFmt w:val="bullet"/>
      <w:lvlText w:val=""/>
      <w:lvlJc w:val="left"/>
      <w:pPr>
        <w:ind w:left="1776" w:hanging="360"/>
      </w:pPr>
      <w:rPr>
        <w:rFonts w:ascii="Symbol" w:hAnsi="Symbol" w:hint="default"/>
      </w:rPr>
    </w:lvl>
    <w:lvl w:ilvl="1" w:tplc="CE74EF06">
      <w:numFmt w:val="bullet"/>
      <w:lvlText w:val="-"/>
      <w:lvlJc w:val="left"/>
      <w:pPr>
        <w:ind w:left="2496" w:hanging="360"/>
      </w:pPr>
      <w:rPr>
        <w:rFonts w:ascii="PT Sans Narrow" w:eastAsia="Times New Roman" w:hAnsi="PT Sans Narrow" w:cs="Arial"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 w15:restartNumberingAfterBreak="0">
    <w:nsid w:val="2DFD7073"/>
    <w:multiLevelType w:val="hybridMultilevel"/>
    <w:tmpl w:val="9910A16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223BDA"/>
    <w:multiLevelType w:val="hybridMultilevel"/>
    <w:tmpl w:val="303E1DC0"/>
    <w:lvl w:ilvl="0" w:tplc="B7BC167E">
      <w:start w:val="1"/>
      <w:numFmt w:val="bullet"/>
      <w:lvlText w:val=""/>
      <w:lvlJc w:val="left"/>
      <w:pPr>
        <w:tabs>
          <w:tab w:val="num" w:pos="643"/>
        </w:tabs>
        <w:ind w:left="643" w:hanging="360"/>
      </w:pPr>
      <w:rPr>
        <w:rFonts w:ascii="Symbol" w:hAnsi="Symbol" w:hint="default"/>
      </w:rPr>
    </w:lvl>
    <w:lvl w:ilvl="1" w:tplc="04130003" w:tentative="1">
      <w:start w:val="1"/>
      <w:numFmt w:val="bullet"/>
      <w:lvlText w:val="o"/>
      <w:lvlJc w:val="left"/>
      <w:pPr>
        <w:tabs>
          <w:tab w:val="num" w:pos="1363"/>
        </w:tabs>
        <w:ind w:left="1363" w:hanging="360"/>
      </w:pPr>
      <w:rPr>
        <w:rFonts w:ascii="Courier New" w:hAnsi="Courier New" w:cs="Courier New" w:hint="default"/>
      </w:rPr>
    </w:lvl>
    <w:lvl w:ilvl="2" w:tplc="04130005" w:tentative="1">
      <w:start w:val="1"/>
      <w:numFmt w:val="bullet"/>
      <w:lvlText w:val=""/>
      <w:lvlJc w:val="left"/>
      <w:pPr>
        <w:tabs>
          <w:tab w:val="num" w:pos="2083"/>
        </w:tabs>
        <w:ind w:left="2083" w:hanging="360"/>
      </w:pPr>
      <w:rPr>
        <w:rFonts w:ascii="Wingdings" w:hAnsi="Wingdings" w:hint="default"/>
      </w:rPr>
    </w:lvl>
    <w:lvl w:ilvl="3" w:tplc="04130001" w:tentative="1">
      <w:start w:val="1"/>
      <w:numFmt w:val="bullet"/>
      <w:lvlText w:val=""/>
      <w:lvlJc w:val="left"/>
      <w:pPr>
        <w:tabs>
          <w:tab w:val="num" w:pos="2803"/>
        </w:tabs>
        <w:ind w:left="2803" w:hanging="360"/>
      </w:pPr>
      <w:rPr>
        <w:rFonts w:ascii="Symbol" w:hAnsi="Symbol" w:hint="default"/>
      </w:rPr>
    </w:lvl>
    <w:lvl w:ilvl="4" w:tplc="04130003" w:tentative="1">
      <w:start w:val="1"/>
      <w:numFmt w:val="bullet"/>
      <w:lvlText w:val="o"/>
      <w:lvlJc w:val="left"/>
      <w:pPr>
        <w:tabs>
          <w:tab w:val="num" w:pos="3523"/>
        </w:tabs>
        <w:ind w:left="3523" w:hanging="360"/>
      </w:pPr>
      <w:rPr>
        <w:rFonts w:ascii="Courier New" w:hAnsi="Courier New" w:cs="Courier New" w:hint="default"/>
      </w:rPr>
    </w:lvl>
    <w:lvl w:ilvl="5" w:tplc="04130005" w:tentative="1">
      <w:start w:val="1"/>
      <w:numFmt w:val="bullet"/>
      <w:lvlText w:val=""/>
      <w:lvlJc w:val="left"/>
      <w:pPr>
        <w:tabs>
          <w:tab w:val="num" w:pos="4243"/>
        </w:tabs>
        <w:ind w:left="4243" w:hanging="360"/>
      </w:pPr>
      <w:rPr>
        <w:rFonts w:ascii="Wingdings" w:hAnsi="Wingdings" w:hint="default"/>
      </w:rPr>
    </w:lvl>
    <w:lvl w:ilvl="6" w:tplc="04130001" w:tentative="1">
      <w:start w:val="1"/>
      <w:numFmt w:val="bullet"/>
      <w:lvlText w:val=""/>
      <w:lvlJc w:val="left"/>
      <w:pPr>
        <w:tabs>
          <w:tab w:val="num" w:pos="4963"/>
        </w:tabs>
        <w:ind w:left="4963" w:hanging="360"/>
      </w:pPr>
      <w:rPr>
        <w:rFonts w:ascii="Symbol" w:hAnsi="Symbol" w:hint="default"/>
      </w:rPr>
    </w:lvl>
    <w:lvl w:ilvl="7" w:tplc="04130003" w:tentative="1">
      <w:start w:val="1"/>
      <w:numFmt w:val="bullet"/>
      <w:lvlText w:val="o"/>
      <w:lvlJc w:val="left"/>
      <w:pPr>
        <w:tabs>
          <w:tab w:val="num" w:pos="5683"/>
        </w:tabs>
        <w:ind w:left="5683" w:hanging="360"/>
      </w:pPr>
      <w:rPr>
        <w:rFonts w:ascii="Courier New" w:hAnsi="Courier New" w:cs="Courier New" w:hint="default"/>
      </w:rPr>
    </w:lvl>
    <w:lvl w:ilvl="8" w:tplc="04130005" w:tentative="1">
      <w:start w:val="1"/>
      <w:numFmt w:val="bullet"/>
      <w:lvlText w:val=""/>
      <w:lvlJc w:val="left"/>
      <w:pPr>
        <w:tabs>
          <w:tab w:val="num" w:pos="6403"/>
        </w:tabs>
        <w:ind w:left="6403" w:hanging="360"/>
      </w:pPr>
      <w:rPr>
        <w:rFonts w:ascii="Wingdings" w:hAnsi="Wingdings" w:hint="default"/>
      </w:rPr>
    </w:lvl>
  </w:abstractNum>
  <w:abstractNum w:abstractNumId="5" w15:restartNumberingAfterBreak="0">
    <w:nsid w:val="32D41B2E"/>
    <w:multiLevelType w:val="hybridMultilevel"/>
    <w:tmpl w:val="C5804C24"/>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32F23DD5"/>
    <w:multiLevelType w:val="hybridMultilevel"/>
    <w:tmpl w:val="FA563B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5536016"/>
    <w:multiLevelType w:val="hybridMultilevel"/>
    <w:tmpl w:val="3844F504"/>
    <w:lvl w:ilvl="0" w:tplc="CE74EF06">
      <w:numFmt w:val="bullet"/>
      <w:lvlText w:val="-"/>
      <w:lvlJc w:val="left"/>
      <w:pPr>
        <w:ind w:left="1776" w:hanging="360"/>
      </w:pPr>
      <w:rPr>
        <w:rFonts w:ascii="PT Sans Narrow" w:eastAsia="Times New Roman" w:hAnsi="PT Sans Narrow"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7074665"/>
    <w:multiLevelType w:val="hybridMultilevel"/>
    <w:tmpl w:val="331C3074"/>
    <w:lvl w:ilvl="0" w:tplc="3D6EF406">
      <w:start w:val="1"/>
      <w:numFmt w:val="decimal"/>
      <w:lvlText w:val="%1."/>
      <w:lvlJc w:val="left"/>
      <w:pPr>
        <w:ind w:left="437" w:hanging="360"/>
      </w:pPr>
      <w:rPr>
        <w:rFonts w:hint="default"/>
      </w:rPr>
    </w:lvl>
    <w:lvl w:ilvl="1" w:tplc="08130019">
      <w:start w:val="1"/>
      <w:numFmt w:val="lowerLetter"/>
      <w:lvlText w:val="%2."/>
      <w:lvlJc w:val="left"/>
      <w:pPr>
        <w:ind w:left="1157" w:hanging="360"/>
      </w:pPr>
    </w:lvl>
    <w:lvl w:ilvl="2" w:tplc="0813001B" w:tentative="1">
      <w:start w:val="1"/>
      <w:numFmt w:val="lowerRoman"/>
      <w:lvlText w:val="%3."/>
      <w:lvlJc w:val="right"/>
      <w:pPr>
        <w:ind w:left="1877" w:hanging="180"/>
      </w:pPr>
    </w:lvl>
    <w:lvl w:ilvl="3" w:tplc="0813000F" w:tentative="1">
      <w:start w:val="1"/>
      <w:numFmt w:val="decimal"/>
      <w:lvlText w:val="%4."/>
      <w:lvlJc w:val="left"/>
      <w:pPr>
        <w:ind w:left="2597" w:hanging="360"/>
      </w:pPr>
    </w:lvl>
    <w:lvl w:ilvl="4" w:tplc="08130019" w:tentative="1">
      <w:start w:val="1"/>
      <w:numFmt w:val="lowerLetter"/>
      <w:lvlText w:val="%5."/>
      <w:lvlJc w:val="left"/>
      <w:pPr>
        <w:ind w:left="3317" w:hanging="360"/>
      </w:pPr>
    </w:lvl>
    <w:lvl w:ilvl="5" w:tplc="0813001B" w:tentative="1">
      <w:start w:val="1"/>
      <w:numFmt w:val="lowerRoman"/>
      <w:lvlText w:val="%6."/>
      <w:lvlJc w:val="right"/>
      <w:pPr>
        <w:ind w:left="4037" w:hanging="180"/>
      </w:pPr>
    </w:lvl>
    <w:lvl w:ilvl="6" w:tplc="0813000F" w:tentative="1">
      <w:start w:val="1"/>
      <w:numFmt w:val="decimal"/>
      <w:lvlText w:val="%7."/>
      <w:lvlJc w:val="left"/>
      <w:pPr>
        <w:ind w:left="4757" w:hanging="360"/>
      </w:pPr>
    </w:lvl>
    <w:lvl w:ilvl="7" w:tplc="08130019" w:tentative="1">
      <w:start w:val="1"/>
      <w:numFmt w:val="lowerLetter"/>
      <w:lvlText w:val="%8."/>
      <w:lvlJc w:val="left"/>
      <w:pPr>
        <w:ind w:left="5477" w:hanging="360"/>
      </w:pPr>
    </w:lvl>
    <w:lvl w:ilvl="8" w:tplc="0813001B" w:tentative="1">
      <w:start w:val="1"/>
      <w:numFmt w:val="lowerRoman"/>
      <w:lvlText w:val="%9."/>
      <w:lvlJc w:val="right"/>
      <w:pPr>
        <w:ind w:left="6197" w:hanging="180"/>
      </w:pPr>
    </w:lvl>
  </w:abstractNum>
  <w:abstractNum w:abstractNumId="9" w15:restartNumberingAfterBreak="0">
    <w:nsid w:val="373F2C0D"/>
    <w:multiLevelType w:val="hybridMultilevel"/>
    <w:tmpl w:val="F27E84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7C11E29"/>
    <w:multiLevelType w:val="hybridMultilevel"/>
    <w:tmpl w:val="7DA80A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233" w:hanging="360"/>
      </w:pPr>
      <w:rPr>
        <w:rFonts w:ascii="Courier New" w:hAnsi="Courier New" w:cs="Courier New" w:hint="default"/>
      </w:rPr>
    </w:lvl>
    <w:lvl w:ilvl="2" w:tplc="08130005" w:tentative="1">
      <w:start w:val="1"/>
      <w:numFmt w:val="bullet"/>
      <w:lvlText w:val=""/>
      <w:lvlJc w:val="left"/>
      <w:pPr>
        <w:ind w:left="1953" w:hanging="360"/>
      </w:pPr>
      <w:rPr>
        <w:rFonts w:ascii="Wingdings" w:hAnsi="Wingdings" w:hint="default"/>
      </w:rPr>
    </w:lvl>
    <w:lvl w:ilvl="3" w:tplc="08130001" w:tentative="1">
      <w:start w:val="1"/>
      <w:numFmt w:val="bullet"/>
      <w:lvlText w:val=""/>
      <w:lvlJc w:val="left"/>
      <w:pPr>
        <w:ind w:left="2673" w:hanging="360"/>
      </w:pPr>
      <w:rPr>
        <w:rFonts w:ascii="Symbol" w:hAnsi="Symbol" w:hint="default"/>
      </w:rPr>
    </w:lvl>
    <w:lvl w:ilvl="4" w:tplc="08130003" w:tentative="1">
      <w:start w:val="1"/>
      <w:numFmt w:val="bullet"/>
      <w:lvlText w:val="o"/>
      <w:lvlJc w:val="left"/>
      <w:pPr>
        <w:ind w:left="3393" w:hanging="360"/>
      </w:pPr>
      <w:rPr>
        <w:rFonts w:ascii="Courier New" w:hAnsi="Courier New" w:cs="Courier New" w:hint="default"/>
      </w:rPr>
    </w:lvl>
    <w:lvl w:ilvl="5" w:tplc="08130005" w:tentative="1">
      <w:start w:val="1"/>
      <w:numFmt w:val="bullet"/>
      <w:lvlText w:val=""/>
      <w:lvlJc w:val="left"/>
      <w:pPr>
        <w:ind w:left="4113" w:hanging="360"/>
      </w:pPr>
      <w:rPr>
        <w:rFonts w:ascii="Wingdings" w:hAnsi="Wingdings" w:hint="default"/>
      </w:rPr>
    </w:lvl>
    <w:lvl w:ilvl="6" w:tplc="08130001" w:tentative="1">
      <w:start w:val="1"/>
      <w:numFmt w:val="bullet"/>
      <w:lvlText w:val=""/>
      <w:lvlJc w:val="left"/>
      <w:pPr>
        <w:ind w:left="4833" w:hanging="360"/>
      </w:pPr>
      <w:rPr>
        <w:rFonts w:ascii="Symbol" w:hAnsi="Symbol" w:hint="default"/>
      </w:rPr>
    </w:lvl>
    <w:lvl w:ilvl="7" w:tplc="08130003" w:tentative="1">
      <w:start w:val="1"/>
      <w:numFmt w:val="bullet"/>
      <w:lvlText w:val="o"/>
      <w:lvlJc w:val="left"/>
      <w:pPr>
        <w:ind w:left="5553" w:hanging="360"/>
      </w:pPr>
      <w:rPr>
        <w:rFonts w:ascii="Courier New" w:hAnsi="Courier New" w:cs="Courier New" w:hint="default"/>
      </w:rPr>
    </w:lvl>
    <w:lvl w:ilvl="8" w:tplc="08130005" w:tentative="1">
      <w:start w:val="1"/>
      <w:numFmt w:val="bullet"/>
      <w:lvlText w:val=""/>
      <w:lvlJc w:val="left"/>
      <w:pPr>
        <w:ind w:left="6273" w:hanging="360"/>
      </w:pPr>
      <w:rPr>
        <w:rFonts w:ascii="Wingdings" w:hAnsi="Wingdings" w:hint="default"/>
      </w:rPr>
    </w:lvl>
  </w:abstractNum>
  <w:abstractNum w:abstractNumId="11" w15:restartNumberingAfterBreak="0">
    <w:nsid w:val="3D477AF4"/>
    <w:multiLevelType w:val="hybridMultilevel"/>
    <w:tmpl w:val="8AB01D4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7A310A"/>
    <w:multiLevelType w:val="hybridMultilevel"/>
    <w:tmpl w:val="14208E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624F61"/>
    <w:multiLevelType w:val="hybridMultilevel"/>
    <w:tmpl w:val="EC58B0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C4310E6"/>
    <w:multiLevelType w:val="hybridMultilevel"/>
    <w:tmpl w:val="EDEC04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0792E43"/>
    <w:multiLevelType w:val="hybridMultilevel"/>
    <w:tmpl w:val="1BAC029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27832E1"/>
    <w:multiLevelType w:val="hybridMultilevel"/>
    <w:tmpl w:val="41AA856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29B787C"/>
    <w:multiLevelType w:val="hybridMultilevel"/>
    <w:tmpl w:val="F356CD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78996408">
    <w:abstractNumId w:val="4"/>
  </w:num>
  <w:num w:numId="2" w16cid:durableId="40402512">
    <w:abstractNumId w:val="8"/>
  </w:num>
  <w:num w:numId="3" w16cid:durableId="1849442426">
    <w:abstractNumId w:val="9"/>
  </w:num>
  <w:num w:numId="4" w16cid:durableId="394427253">
    <w:abstractNumId w:val="10"/>
  </w:num>
  <w:num w:numId="5" w16cid:durableId="1182938626">
    <w:abstractNumId w:val="17"/>
  </w:num>
  <w:num w:numId="6" w16cid:durableId="102463469">
    <w:abstractNumId w:val="6"/>
  </w:num>
  <w:num w:numId="7" w16cid:durableId="863785786">
    <w:abstractNumId w:val="4"/>
  </w:num>
  <w:num w:numId="8" w16cid:durableId="1875145180">
    <w:abstractNumId w:val="2"/>
  </w:num>
  <w:num w:numId="9" w16cid:durableId="865022251">
    <w:abstractNumId w:val="0"/>
  </w:num>
  <w:num w:numId="10" w16cid:durableId="758210631">
    <w:abstractNumId w:val="12"/>
  </w:num>
  <w:num w:numId="11" w16cid:durableId="217937124">
    <w:abstractNumId w:val="1"/>
  </w:num>
  <w:num w:numId="12" w16cid:durableId="1446079676">
    <w:abstractNumId w:val="11"/>
  </w:num>
  <w:num w:numId="13" w16cid:durableId="174149259">
    <w:abstractNumId w:val="7"/>
  </w:num>
  <w:num w:numId="14" w16cid:durableId="604384122">
    <w:abstractNumId w:val="3"/>
  </w:num>
  <w:num w:numId="15" w16cid:durableId="2124643017">
    <w:abstractNumId w:val="13"/>
  </w:num>
  <w:num w:numId="16" w16cid:durableId="592936180">
    <w:abstractNumId w:val="14"/>
  </w:num>
  <w:num w:numId="17" w16cid:durableId="1593316472">
    <w:abstractNumId w:val="15"/>
  </w:num>
  <w:num w:numId="18" w16cid:durableId="522595752">
    <w:abstractNumId w:val="5"/>
  </w:num>
  <w:num w:numId="19" w16cid:durableId="593757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9C"/>
    <w:rsid w:val="000803D5"/>
    <w:rsid w:val="00205E02"/>
    <w:rsid w:val="002C2D83"/>
    <w:rsid w:val="00310D24"/>
    <w:rsid w:val="0035533B"/>
    <w:rsid w:val="0037514A"/>
    <w:rsid w:val="003B7E4D"/>
    <w:rsid w:val="004406B3"/>
    <w:rsid w:val="005C383D"/>
    <w:rsid w:val="005C4961"/>
    <w:rsid w:val="0060674A"/>
    <w:rsid w:val="00712DA7"/>
    <w:rsid w:val="0073476C"/>
    <w:rsid w:val="007A4728"/>
    <w:rsid w:val="008245CD"/>
    <w:rsid w:val="00890F3B"/>
    <w:rsid w:val="009A7A10"/>
    <w:rsid w:val="009C2829"/>
    <w:rsid w:val="009D279C"/>
    <w:rsid w:val="00A8101F"/>
    <w:rsid w:val="00B60063"/>
    <w:rsid w:val="00B60DED"/>
    <w:rsid w:val="00B643C4"/>
    <w:rsid w:val="00C93077"/>
    <w:rsid w:val="00CE5EE2"/>
    <w:rsid w:val="00D04371"/>
    <w:rsid w:val="00DC299C"/>
    <w:rsid w:val="00DC39AA"/>
    <w:rsid w:val="00E456EA"/>
    <w:rsid w:val="00E52CED"/>
    <w:rsid w:val="00E717AC"/>
    <w:rsid w:val="00E76142"/>
    <w:rsid w:val="00E9320D"/>
    <w:rsid w:val="00EE65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110B"/>
  <w15:chartTrackingRefBased/>
  <w15:docId w15:val="{90FE6B6D-8047-40EF-9FA2-C8E062BE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279C"/>
    <w:pPr>
      <w:spacing w:after="200" w:line="276" w:lineRule="auto"/>
    </w:pPr>
  </w:style>
  <w:style w:type="paragraph" w:styleId="Kop2">
    <w:name w:val="heading 2"/>
    <w:basedOn w:val="Standaard"/>
    <w:next w:val="Plattetekst"/>
    <w:link w:val="Kop2Char"/>
    <w:qFormat/>
    <w:rsid w:val="009D279C"/>
    <w:pPr>
      <w:keepNext/>
      <w:keepLines/>
      <w:spacing w:before="120" w:after="120" w:line="220" w:lineRule="atLeast"/>
      <w:outlineLvl w:val="1"/>
    </w:pPr>
    <w:rPr>
      <w:rFonts w:ascii="Arial" w:eastAsia="Times New Roman" w:hAnsi="Arial" w:cs="Times New Roman"/>
      <w:b/>
      <w:i/>
      <w:spacing w:val="-4"/>
      <w:kern w:val="28"/>
      <w:sz w:val="24"/>
      <w:szCs w:val="20"/>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9D279C"/>
    <w:rPr>
      <w:rFonts w:ascii="Arial" w:eastAsia="Times New Roman" w:hAnsi="Arial" w:cs="Times New Roman"/>
      <w:b/>
      <w:i/>
      <w:spacing w:val="-4"/>
      <w:kern w:val="28"/>
      <w:sz w:val="24"/>
      <w:szCs w:val="20"/>
      <w:u w:val="single"/>
      <w:lang w:val="nl-NL"/>
    </w:rPr>
  </w:style>
  <w:style w:type="paragraph" w:styleId="Lijstalinea">
    <w:name w:val="List Paragraph"/>
    <w:basedOn w:val="Standaard"/>
    <w:uiPriority w:val="34"/>
    <w:qFormat/>
    <w:rsid w:val="009D279C"/>
    <w:pPr>
      <w:ind w:left="720"/>
      <w:contextualSpacing/>
    </w:pPr>
  </w:style>
  <w:style w:type="table" w:styleId="Tabelraster">
    <w:name w:val="Table Grid"/>
    <w:basedOn w:val="Standaardtabel"/>
    <w:uiPriority w:val="39"/>
    <w:rsid w:val="009D2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9D279C"/>
    <w:pPr>
      <w:spacing w:after="120" w:line="220" w:lineRule="atLeast"/>
    </w:pPr>
    <w:rPr>
      <w:rFonts w:ascii="Arial" w:eastAsia="Times New Roman" w:hAnsi="Arial" w:cs="Times New Roman"/>
      <w:szCs w:val="20"/>
      <w:lang w:val="nl-NL"/>
    </w:rPr>
  </w:style>
  <w:style w:type="character" w:customStyle="1" w:styleId="PlattetekstChar">
    <w:name w:val="Platte tekst Char"/>
    <w:basedOn w:val="Standaardalinea-lettertype"/>
    <w:link w:val="Plattetekst"/>
    <w:rsid w:val="009D279C"/>
    <w:rPr>
      <w:rFonts w:ascii="Arial" w:eastAsia="Times New Roman" w:hAnsi="Arial" w:cs="Times New Roman"/>
      <w:szCs w:val="20"/>
      <w:lang w:val="nl-NL"/>
    </w:rPr>
  </w:style>
  <w:style w:type="paragraph" w:styleId="Lijstopsomteken">
    <w:name w:val="List Bullet"/>
    <w:basedOn w:val="Lijst"/>
    <w:autoRedefine/>
    <w:rsid w:val="00C93077"/>
    <w:pPr>
      <w:tabs>
        <w:tab w:val="num" w:pos="900"/>
      </w:tabs>
      <w:spacing w:after="120" w:line="240" w:lineRule="auto"/>
      <w:ind w:left="360" w:right="720" w:hanging="360"/>
      <w:contextualSpacing w:val="0"/>
    </w:pPr>
    <w:rPr>
      <w:rFonts w:ascii="Arial" w:eastAsia="Times New Roman" w:hAnsi="Arial" w:cs="Times New Roman"/>
      <w:szCs w:val="20"/>
      <w:lang w:val="nl-NL"/>
    </w:rPr>
  </w:style>
  <w:style w:type="paragraph" w:styleId="Lijst">
    <w:name w:val="List"/>
    <w:basedOn w:val="Standaard"/>
    <w:uiPriority w:val="99"/>
    <w:semiHidden/>
    <w:unhideWhenUsed/>
    <w:rsid w:val="009D279C"/>
    <w:pPr>
      <w:ind w:left="283" w:hanging="283"/>
      <w:contextualSpacing/>
    </w:pPr>
  </w:style>
  <w:style w:type="paragraph" w:styleId="Normaalweb">
    <w:name w:val="Normal (Web)"/>
    <w:basedOn w:val="Standaard"/>
    <w:uiPriority w:val="99"/>
    <w:semiHidden/>
    <w:unhideWhenUsed/>
    <w:rsid w:val="00712DA7"/>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205E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5E02"/>
  </w:style>
  <w:style w:type="paragraph" w:styleId="Voettekst">
    <w:name w:val="footer"/>
    <w:basedOn w:val="Standaard"/>
    <w:link w:val="VoettekstChar"/>
    <w:uiPriority w:val="99"/>
    <w:unhideWhenUsed/>
    <w:rsid w:val="00205E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3430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Bernaerdt</dc:creator>
  <cp:keywords/>
  <dc:description/>
  <cp:lastModifiedBy>Katrijn Laureyns</cp:lastModifiedBy>
  <cp:revision>2</cp:revision>
  <dcterms:created xsi:type="dcterms:W3CDTF">2024-05-14T12:13:00Z</dcterms:created>
  <dcterms:modified xsi:type="dcterms:W3CDTF">2024-05-14T12:13:00Z</dcterms:modified>
</cp:coreProperties>
</file>