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828"/>
      </w:tblGrid>
      <w:tr w:rsidR="009132E2" w14:paraId="1946AEB3" w14:textId="77777777" w:rsidTr="3D829DA1">
        <w:tc>
          <w:tcPr>
            <w:tcW w:w="9708" w:type="dxa"/>
            <w:gridSpan w:val="2"/>
          </w:tcPr>
          <w:p w14:paraId="61009D00" w14:textId="7C7E7B6D" w:rsidR="009132E2" w:rsidRDefault="00AD5B29" w:rsidP="00B35FF3">
            <w:pPr>
              <w:pStyle w:val="Kop2"/>
            </w:pPr>
            <w:r>
              <w:t>Administratief medewerker bibliotheek</w:t>
            </w:r>
          </w:p>
          <w:p w14:paraId="6F93EF0D" w14:textId="77777777" w:rsidR="009132E2" w:rsidRDefault="009132E2" w:rsidP="00B35FF3"/>
        </w:tc>
      </w:tr>
      <w:tr w:rsidR="009132E2" w:rsidRPr="00313781" w14:paraId="4D648C43" w14:textId="77777777" w:rsidTr="3D829DA1">
        <w:tc>
          <w:tcPr>
            <w:tcW w:w="2880" w:type="dxa"/>
            <w:vAlign w:val="center"/>
          </w:tcPr>
          <w:p w14:paraId="47A8CEEF" w14:textId="77777777" w:rsidR="009132E2" w:rsidRPr="008A7F01" w:rsidRDefault="009132E2" w:rsidP="00B35FF3">
            <w:pPr>
              <w:rPr>
                <w:b/>
              </w:rPr>
            </w:pPr>
            <w:r w:rsidRPr="008A7F01">
              <w:rPr>
                <w:b/>
              </w:rPr>
              <w:t>Dienst</w:t>
            </w:r>
          </w:p>
        </w:tc>
        <w:tc>
          <w:tcPr>
            <w:tcW w:w="6828" w:type="dxa"/>
            <w:vAlign w:val="center"/>
          </w:tcPr>
          <w:p w14:paraId="321792B9" w14:textId="77777777" w:rsidR="009132E2" w:rsidRPr="00313781" w:rsidRDefault="009132E2" w:rsidP="00B35FF3">
            <w:r>
              <w:t>n.v.t.</w:t>
            </w:r>
          </w:p>
        </w:tc>
      </w:tr>
      <w:tr w:rsidR="009132E2" w14:paraId="11F37F6B" w14:textId="77777777" w:rsidTr="3D829DA1">
        <w:tc>
          <w:tcPr>
            <w:tcW w:w="2880" w:type="dxa"/>
            <w:vAlign w:val="center"/>
          </w:tcPr>
          <w:p w14:paraId="2565C401" w14:textId="77777777" w:rsidR="009132E2" w:rsidRPr="008A7F01" w:rsidRDefault="009132E2" w:rsidP="00B35FF3">
            <w:pPr>
              <w:rPr>
                <w:b/>
              </w:rPr>
            </w:pPr>
            <w:r w:rsidRPr="008A7F01">
              <w:rPr>
                <w:b/>
              </w:rPr>
              <w:t>Functiekaart</w:t>
            </w:r>
          </w:p>
        </w:tc>
        <w:tc>
          <w:tcPr>
            <w:tcW w:w="6828" w:type="dxa"/>
            <w:vAlign w:val="center"/>
          </w:tcPr>
          <w:p w14:paraId="4C1D0FC9" w14:textId="77777777" w:rsidR="009132E2" w:rsidRDefault="009132E2" w:rsidP="00B35FF3">
            <w:r>
              <w:t>I. Administratief personeel</w:t>
            </w:r>
          </w:p>
        </w:tc>
      </w:tr>
      <w:tr w:rsidR="009132E2" w14:paraId="6F53FBD1" w14:textId="77777777" w:rsidTr="3D829DA1">
        <w:tc>
          <w:tcPr>
            <w:tcW w:w="2880" w:type="dxa"/>
            <w:vAlign w:val="center"/>
          </w:tcPr>
          <w:p w14:paraId="456BE6D7" w14:textId="77777777" w:rsidR="009132E2" w:rsidRPr="008A7F01" w:rsidRDefault="009132E2" w:rsidP="00B35FF3">
            <w:pPr>
              <w:rPr>
                <w:b/>
              </w:rPr>
            </w:pPr>
            <w:r w:rsidRPr="008A7F01">
              <w:rPr>
                <w:b/>
              </w:rPr>
              <w:t>Weddeschaal</w:t>
            </w:r>
          </w:p>
        </w:tc>
        <w:tc>
          <w:tcPr>
            <w:tcW w:w="6828" w:type="dxa"/>
            <w:vAlign w:val="center"/>
          </w:tcPr>
          <w:p w14:paraId="57839E12" w14:textId="77777777" w:rsidR="009132E2" w:rsidRDefault="009132E2" w:rsidP="00B35FF3">
            <w:r>
              <w:t>C1-C3</w:t>
            </w:r>
          </w:p>
        </w:tc>
      </w:tr>
      <w:tr w:rsidR="009132E2" w14:paraId="09AF390C" w14:textId="77777777" w:rsidTr="3D829DA1">
        <w:tc>
          <w:tcPr>
            <w:tcW w:w="2880" w:type="dxa"/>
            <w:vAlign w:val="center"/>
          </w:tcPr>
          <w:p w14:paraId="03F0749E" w14:textId="77777777" w:rsidR="009132E2" w:rsidRPr="008A7F01" w:rsidRDefault="009132E2" w:rsidP="00B35FF3">
            <w:pPr>
              <w:rPr>
                <w:b/>
              </w:rPr>
            </w:pPr>
            <w:r w:rsidRPr="008A7F01">
              <w:rPr>
                <w:b/>
              </w:rPr>
              <w:t>Te begeven bij</w:t>
            </w:r>
          </w:p>
        </w:tc>
        <w:tc>
          <w:tcPr>
            <w:tcW w:w="6828" w:type="dxa"/>
            <w:vAlign w:val="center"/>
          </w:tcPr>
          <w:p w14:paraId="3AB69642" w14:textId="77777777" w:rsidR="009132E2" w:rsidRDefault="009132E2" w:rsidP="00B35FF3">
            <w:r>
              <w:t>Aanwerving of bevordering</w:t>
            </w:r>
          </w:p>
        </w:tc>
      </w:tr>
      <w:tr w:rsidR="009132E2" w:rsidRPr="008A7F01" w14:paraId="46CA25F4" w14:textId="77777777" w:rsidTr="3D829DA1">
        <w:tc>
          <w:tcPr>
            <w:tcW w:w="2880" w:type="dxa"/>
            <w:vAlign w:val="center"/>
          </w:tcPr>
          <w:p w14:paraId="222C3763" w14:textId="77777777" w:rsidR="009132E2" w:rsidRPr="008A7F01" w:rsidRDefault="009132E2" w:rsidP="00B35FF3">
            <w:pPr>
              <w:rPr>
                <w:b/>
              </w:rPr>
            </w:pPr>
            <w:r w:rsidRPr="008A7F01">
              <w:rPr>
                <w:b/>
              </w:rPr>
              <w:t>Plaats in het organogram</w:t>
            </w:r>
          </w:p>
        </w:tc>
        <w:tc>
          <w:tcPr>
            <w:tcW w:w="6828" w:type="dxa"/>
            <w:vAlign w:val="center"/>
          </w:tcPr>
          <w:p w14:paraId="15558305" w14:textId="77777777" w:rsidR="009132E2" w:rsidRPr="008A7F01" w:rsidRDefault="009132E2" w:rsidP="00B35FF3">
            <w:pPr>
              <w:rPr>
                <w:szCs w:val="20"/>
              </w:rPr>
            </w:pPr>
          </w:p>
          <w:p w14:paraId="0C90172F" w14:textId="7A056F0D" w:rsidR="009132E2" w:rsidRPr="008A7F01" w:rsidRDefault="009132E2" w:rsidP="00B35FF3">
            <w:r>
              <w:t xml:space="preserve">De </w:t>
            </w:r>
            <w:r w:rsidR="36501577">
              <w:t xml:space="preserve">administratief medewerker bibliotheek </w:t>
            </w:r>
            <w:r w:rsidR="00E33EC2">
              <w:t>legt verantwoording</w:t>
            </w:r>
            <w:r>
              <w:t xml:space="preserve"> af aan </w:t>
            </w:r>
            <w:r w:rsidR="006B0E2A">
              <w:t>het diensthoofd van de dienst waarin hij of zij tewerkgesteld is</w:t>
            </w:r>
            <w:r w:rsidR="007C6FB0">
              <w:t>.</w:t>
            </w:r>
          </w:p>
          <w:p w14:paraId="0ED61AAD" w14:textId="408E19DF" w:rsidR="00015BB8" w:rsidRPr="00DC39FE" w:rsidRDefault="00015BB8" w:rsidP="004924F1">
            <w:pPr>
              <w:ind w:left="360"/>
              <w:rPr>
                <w:szCs w:val="20"/>
              </w:rPr>
            </w:pPr>
          </w:p>
        </w:tc>
      </w:tr>
      <w:tr w:rsidR="009132E2" w:rsidRPr="008A7F01" w14:paraId="74F38458" w14:textId="77777777" w:rsidTr="3D829DA1">
        <w:tc>
          <w:tcPr>
            <w:tcW w:w="2880" w:type="dxa"/>
            <w:vAlign w:val="center"/>
          </w:tcPr>
          <w:p w14:paraId="541EE9F1" w14:textId="77777777" w:rsidR="009132E2" w:rsidRPr="008A7F01" w:rsidRDefault="009132E2" w:rsidP="00B35FF3">
            <w:pPr>
              <w:rPr>
                <w:b/>
              </w:rPr>
            </w:pPr>
            <w:r w:rsidRPr="008A7F01">
              <w:rPr>
                <w:b/>
              </w:rPr>
              <w:t>Directe leidinggevende</w:t>
            </w:r>
          </w:p>
        </w:tc>
        <w:tc>
          <w:tcPr>
            <w:tcW w:w="6828" w:type="dxa"/>
            <w:vAlign w:val="center"/>
          </w:tcPr>
          <w:p w14:paraId="41019665" w14:textId="0DB7AF06" w:rsidR="009132E2" w:rsidRPr="008A7F01" w:rsidRDefault="006B0E2A" w:rsidP="00B35FF3">
            <w:pPr>
              <w:rPr>
                <w:szCs w:val="20"/>
              </w:rPr>
            </w:pPr>
            <w:r>
              <w:rPr>
                <w:szCs w:val="20"/>
              </w:rPr>
              <w:t xml:space="preserve">Diensthoofd </w:t>
            </w:r>
          </w:p>
        </w:tc>
      </w:tr>
      <w:tr w:rsidR="009132E2" w:rsidRPr="008A7F01" w14:paraId="50D0D1DB" w14:textId="77777777" w:rsidTr="3D829DA1">
        <w:tc>
          <w:tcPr>
            <w:tcW w:w="2880" w:type="dxa"/>
            <w:vAlign w:val="center"/>
          </w:tcPr>
          <w:p w14:paraId="3D291423" w14:textId="77777777" w:rsidR="009132E2" w:rsidRPr="008A7F01" w:rsidRDefault="009132E2" w:rsidP="00B35FF3">
            <w:pPr>
              <w:rPr>
                <w:b/>
              </w:rPr>
            </w:pPr>
            <w:r w:rsidRPr="008A7F01">
              <w:rPr>
                <w:b/>
              </w:rPr>
              <w:t>Hoofddoel van de functie</w:t>
            </w:r>
          </w:p>
        </w:tc>
        <w:tc>
          <w:tcPr>
            <w:tcW w:w="6828" w:type="dxa"/>
            <w:vAlign w:val="center"/>
          </w:tcPr>
          <w:p w14:paraId="64D0CAB0" w14:textId="6DB21FE0" w:rsidR="009132E2" w:rsidRDefault="009132E2" w:rsidP="00B35FF3"/>
          <w:p w14:paraId="1098464E" w14:textId="77777777" w:rsidR="009132E2" w:rsidRDefault="009132E2" w:rsidP="00B35FF3">
            <w:pPr>
              <w:rPr>
                <w:szCs w:val="20"/>
              </w:rPr>
            </w:pPr>
          </w:p>
          <w:p w14:paraId="38FCAEF5" w14:textId="3DCE4970" w:rsidR="00123BC8" w:rsidRPr="008A7F01" w:rsidRDefault="008849FC" w:rsidP="00B35FF3">
            <w:pPr>
              <w:rPr>
                <w:szCs w:val="20"/>
              </w:rPr>
            </w:pPr>
            <w:r>
              <w:t xml:space="preserve">De </w:t>
            </w:r>
            <w:r w:rsidR="00AD5B29">
              <w:t xml:space="preserve">administratief medewerker bibliotheek </w:t>
            </w:r>
            <w:r w:rsidR="0078529B">
              <w:t xml:space="preserve"> </w:t>
            </w:r>
            <w:r>
              <w:t xml:space="preserve"> ondersteunt de werking door administratieve, organisatorische en projectmatige taken op te nemen. Hij/zij zorgt ervoor dat projecten, activiteiten en dagelijkse processen vlot, correct en tijdig worden uitgevoerd.</w:t>
            </w:r>
          </w:p>
        </w:tc>
      </w:tr>
      <w:tr w:rsidR="009132E2" w:rsidRPr="008A7F01" w14:paraId="62F664E4" w14:textId="77777777" w:rsidTr="3D829DA1">
        <w:tc>
          <w:tcPr>
            <w:tcW w:w="9708" w:type="dxa"/>
            <w:gridSpan w:val="2"/>
            <w:tcBorders>
              <w:bottom w:val="single" w:sz="4" w:space="0" w:color="auto"/>
            </w:tcBorders>
          </w:tcPr>
          <w:p w14:paraId="760FAB20" w14:textId="77777777" w:rsidR="009132E2" w:rsidRPr="004924F1" w:rsidRDefault="009132E2" w:rsidP="00B35FF3">
            <w:pPr>
              <w:rPr>
                <w:rFonts w:asciiTheme="minorBidi" w:hAnsiTheme="minorBidi" w:cstheme="minorBidi"/>
                <w:b/>
                <w:szCs w:val="20"/>
              </w:rPr>
            </w:pPr>
          </w:p>
          <w:p w14:paraId="5224F265" w14:textId="77777777" w:rsidR="009132E2" w:rsidRPr="004924F1" w:rsidRDefault="009132E2" w:rsidP="00B35FF3">
            <w:pPr>
              <w:rPr>
                <w:rFonts w:asciiTheme="minorBidi" w:hAnsiTheme="minorBidi" w:cstheme="minorBidi"/>
                <w:b/>
                <w:szCs w:val="20"/>
              </w:rPr>
            </w:pPr>
            <w:r w:rsidRPr="004924F1">
              <w:rPr>
                <w:rFonts w:asciiTheme="minorBidi" w:hAnsiTheme="minorBidi" w:cstheme="minorBidi"/>
                <w:b/>
                <w:szCs w:val="20"/>
              </w:rPr>
              <w:t>Taakomschrijving</w:t>
            </w:r>
          </w:p>
          <w:p w14:paraId="6E73EB9F" w14:textId="77777777" w:rsidR="009132E2" w:rsidRPr="004924F1" w:rsidRDefault="009132E2" w:rsidP="00B35FF3">
            <w:pPr>
              <w:rPr>
                <w:rFonts w:asciiTheme="minorBidi" w:hAnsiTheme="minorBidi" w:cstheme="minorBidi"/>
                <w:szCs w:val="20"/>
              </w:rPr>
            </w:pPr>
          </w:p>
          <w:p w14:paraId="6D67AFA7" w14:textId="77777777" w:rsidR="009132E2" w:rsidRPr="004924F1" w:rsidRDefault="009132E2" w:rsidP="003733E2">
            <w:pPr>
              <w:rPr>
                <w:rFonts w:asciiTheme="minorBidi" w:hAnsiTheme="minorBidi" w:cstheme="minorBidi"/>
                <w:szCs w:val="20"/>
              </w:rPr>
            </w:pPr>
          </w:p>
          <w:p w14:paraId="50A8FD0C" w14:textId="2B7FC6F7" w:rsidR="003733E2" w:rsidRPr="004924F1" w:rsidRDefault="003733E2" w:rsidP="003733E2">
            <w:pPr>
              <w:pStyle w:val="Lijstalinea"/>
              <w:numPr>
                <w:ilvl w:val="0"/>
                <w:numId w:val="3"/>
              </w:numPr>
              <w:spacing w:after="160" w:line="278" w:lineRule="auto"/>
              <w:rPr>
                <w:rFonts w:asciiTheme="minorBidi" w:hAnsiTheme="minorBidi" w:cstheme="minorBidi"/>
                <w:szCs w:val="20"/>
              </w:rPr>
            </w:pPr>
            <w:r w:rsidRPr="004924F1">
              <w:rPr>
                <w:rFonts w:asciiTheme="minorBidi" w:hAnsiTheme="minorBidi" w:cstheme="minorBidi"/>
                <w:b/>
                <w:bCs/>
                <w:color w:val="657C9C" w:themeColor="text2" w:themeTint="BF"/>
                <w:szCs w:val="20"/>
              </w:rPr>
              <w:t>Onthaal en informatieverstrekking</w:t>
            </w:r>
            <w:r w:rsidRPr="004924F1">
              <w:rPr>
                <w:rFonts w:asciiTheme="minorBidi" w:hAnsiTheme="minorBidi" w:cstheme="minorBidi"/>
                <w:szCs w:val="20"/>
              </w:rPr>
              <w:t xml:space="preserve">: zorgen voor een warm onthaal van de </w:t>
            </w:r>
            <w:r w:rsidR="00AC7EFC">
              <w:rPr>
                <w:rFonts w:asciiTheme="minorBidi" w:hAnsiTheme="minorBidi" w:cstheme="minorBidi"/>
                <w:szCs w:val="20"/>
              </w:rPr>
              <w:t>burgers</w:t>
            </w:r>
            <w:r w:rsidRPr="004924F1">
              <w:rPr>
                <w:rFonts w:asciiTheme="minorBidi" w:hAnsiTheme="minorBidi" w:cstheme="minorBidi"/>
                <w:szCs w:val="20"/>
              </w:rPr>
              <w:t>. Beantwoorden van hun vragen, ver</w:t>
            </w:r>
            <w:r w:rsidR="00AC7EFC">
              <w:rPr>
                <w:rFonts w:asciiTheme="minorBidi" w:hAnsiTheme="minorBidi" w:cstheme="minorBidi"/>
                <w:szCs w:val="20"/>
              </w:rPr>
              <w:t>s</w:t>
            </w:r>
            <w:r w:rsidRPr="004924F1">
              <w:rPr>
                <w:rFonts w:asciiTheme="minorBidi" w:hAnsiTheme="minorBidi" w:cstheme="minorBidi"/>
                <w:szCs w:val="20"/>
              </w:rPr>
              <w:t>trekken van informatie en zelf mensen aanspreken die zoekend lijken, zodat ze verder geholpen kunnen worden.</w:t>
            </w:r>
          </w:p>
          <w:p w14:paraId="7E00A4C6" w14:textId="77777777" w:rsidR="003733E2" w:rsidRPr="004924F1" w:rsidRDefault="003733E2" w:rsidP="003733E2">
            <w:pPr>
              <w:pStyle w:val="Lijstalinea"/>
              <w:rPr>
                <w:rFonts w:asciiTheme="minorBidi" w:hAnsiTheme="minorBidi" w:cstheme="minorBidi"/>
                <w:szCs w:val="20"/>
              </w:rPr>
            </w:pPr>
            <w:r w:rsidRPr="004924F1">
              <w:rPr>
                <w:rFonts w:asciiTheme="minorBidi" w:hAnsiTheme="minorBidi" w:cstheme="minorBidi"/>
                <w:szCs w:val="20"/>
              </w:rPr>
              <w:t>Dit omvat o.m. volgende concrete taken:</w:t>
            </w:r>
          </w:p>
          <w:p w14:paraId="1341C395" w14:textId="363281BD" w:rsidR="003733E2" w:rsidRPr="004924F1" w:rsidRDefault="003733E2" w:rsidP="00AC7EFC">
            <w:pPr>
              <w:pStyle w:val="Lijstalinea"/>
              <w:numPr>
                <w:ilvl w:val="0"/>
                <w:numId w:val="4"/>
              </w:numPr>
              <w:spacing w:after="160" w:line="278" w:lineRule="auto"/>
              <w:rPr>
                <w:rFonts w:asciiTheme="minorBidi" w:hAnsiTheme="minorBidi" w:cstheme="minorBidi"/>
                <w:szCs w:val="20"/>
              </w:rPr>
            </w:pPr>
            <w:r w:rsidRPr="004924F1">
              <w:rPr>
                <w:rFonts w:asciiTheme="minorBidi" w:hAnsiTheme="minorBidi" w:cstheme="minorBidi"/>
                <w:szCs w:val="20"/>
              </w:rPr>
              <w:t xml:space="preserve">Warm onthalen van </w:t>
            </w:r>
            <w:r w:rsidR="00AC7EFC">
              <w:rPr>
                <w:rFonts w:asciiTheme="minorBidi" w:hAnsiTheme="minorBidi" w:cstheme="minorBidi"/>
                <w:szCs w:val="20"/>
              </w:rPr>
              <w:t>burgers</w:t>
            </w:r>
            <w:r w:rsidRPr="004924F1">
              <w:rPr>
                <w:rFonts w:asciiTheme="minorBidi" w:hAnsiTheme="minorBidi" w:cstheme="minorBidi"/>
                <w:szCs w:val="20"/>
              </w:rPr>
              <w:t>;</w:t>
            </w:r>
          </w:p>
          <w:p w14:paraId="431E5C52" w14:textId="1B23B864" w:rsidR="006D0A59" w:rsidRPr="004924F1" w:rsidRDefault="003733E2" w:rsidP="006D0A59">
            <w:pPr>
              <w:pStyle w:val="Lijstalinea"/>
              <w:numPr>
                <w:ilvl w:val="0"/>
                <w:numId w:val="4"/>
              </w:numPr>
              <w:spacing w:after="160" w:line="278" w:lineRule="auto"/>
              <w:rPr>
                <w:rFonts w:asciiTheme="minorBidi" w:hAnsiTheme="minorBidi" w:cstheme="minorBidi"/>
                <w:szCs w:val="20"/>
              </w:rPr>
            </w:pPr>
            <w:r w:rsidRPr="004924F1">
              <w:rPr>
                <w:rFonts w:asciiTheme="minorBidi" w:hAnsiTheme="minorBidi" w:cstheme="minorBidi"/>
                <w:szCs w:val="20"/>
              </w:rPr>
              <w:t xml:space="preserve">Begeleiden </w:t>
            </w:r>
            <w:r w:rsidR="00AC7EFC">
              <w:rPr>
                <w:rFonts w:asciiTheme="minorBidi" w:hAnsiTheme="minorBidi" w:cstheme="minorBidi"/>
                <w:szCs w:val="20"/>
              </w:rPr>
              <w:t>van burgers</w:t>
            </w:r>
            <w:r w:rsidRPr="004924F1">
              <w:rPr>
                <w:rFonts w:asciiTheme="minorBidi" w:hAnsiTheme="minorBidi" w:cstheme="minorBidi"/>
                <w:szCs w:val="20"/>
              </w:rPr>
              <w:t xml:space="preserve"> bij het omgaan met procedures en apparatuur;</w:t>
            </w:r>
          </w:p>
          <w:p w14:paraId="1C9E4A93" w14:textId="028E4603" w:rsidR="003733E2" w:rsidRPr="004924F1" w:rsidRDefault="006D0A59" w:rsidP="006D0A59">
            <w:pPr>
              <w:pStyle w:val="Lijstalinea"/>
              <w:numPr>
                <w:ilvl w:val="0"/>
                <w:numId w:val="4"/>
              </w:numPr>
              <w:spacing w:after="160" w:line="278" w:lineRule="auto"/>
              <w:rPr>
                <w:rFonts w:asciiTheme="minorBidi" w:hAnsiTheme="minorBidi" w:cstheme="minorBidi"/>
                <w:szCs w:val="20"/>
              </w:rPr>
            </w:pPr>
            <w:r w:rsidRPr="004924F1">
              <w:rPr>
                <w:rFonts w:asciiTheme="minorBidi" w:hAnsiTheme="minorBidi" w:cstheme="minorBidi"/>
                <w:szCs w:val="20"/>
              </w:rPr>
              <w:t>I</w:t>
            </w:r>
            <w:r w:rsidR="003733E2" w:rsidRPr="004924F1">
              <w:rPr>
                <w:rFonts w:asciiTheme="minorBidi" w:hAnsiTheme="minorBidi" w:cstheme="minorBidi"/>
                <w:szCs w:val="20"/>
              </w:rPr>
              <w:t xml:space="preserve">nstrueren van </w:t>
            </w:r>
            <w:r w:rsidR="00AC7EFC" w:rsidRPr="006D0A59">
              <w:rPr>
                <w:rFonts w:asciiTheme="minorBidi" w:hAnsiTheme="minorBidi" w:cstheme="minorBidi"/>
                <w:szCs w:val="20"/>
              </w:rPr>
              <w:t>burgers</w:t>
            </w:r>
            <w:r w:rsidR="003733E2" w:rsidRPr="004924F1">
              <w:rPr>
                <w:rFonts w:asciiTheme="minorBidi" w:hAnsiTheme="minorBidi" w:cstheme="minorBidi"/>
                <w:szCs w:val="20"/>
              </w:rPr>
              <w:t xml:space="preserve"> m.b.t. zoekmethodes en informatiebronnen;</w:t>
            </w:r>
          </w:p>
          <w:p w14:paraId="7F9F9FA6" w14:textId="7571F2BE" w:rsidR="003733E2" w:rsidRPr="004924F1" w:rsidRDefault="003733E2" w:rsidP="006D0A59">
            <w:pPr>
              <w:pStyle w:val="Lijstalinea"/>
              <w:numPr>
                <w:ilvl w:val="0"/>
                <w:numId w:val="4"/>
              </w:numPr>
              <w:spacing w:after="160" w:line="278" w:lineRule="auto"/>
              <w:rPr>
                <w:rFonts w:asciiTheme="minorBidi" w:hAnsiTheme="minorBidi" w:cstheme="minorBidi"/>
                <w:szCs w:val="20"/>
              </w:rPr>
            </w:pPr>
            <w:r w:rsidRPr="004924F1">
              <w:rPr>
                <w:rFonts w:asciiTheme="minorBidi" w:hAnsiTheme="minorBidi" w:cstheme="minorBidi"/>
                <w:szCs w:val="20"/>
              </w:rPr>
              <w:t xml:space="preserve">Stimuleren van </w:t>
            </w:r>
            <w:r w:rsidR="00AC7EFC" w:rsidRPr="006D0A59">
              <w:rPr>
                <w:rFonts w:asciiTheme="minorBidi" w:hAnsiTheme="minorBidi" w:cstheme="minorBidi"/>
                <w:szCs w:val="20"/>
              </w:rPr>
              <w:t>burgers</w:t>
            </w:r>
            <w:r w:rsidRPr="004924F1">
              <w:rPr>
                <w:rFonts w:asciiTheme="minorBidi" w:hAnsiTheme="minorBidi" w:cstheme="minorBidi"/>
                <w:szCs w:val="20"/>
              </w:rPr>
              <w:t xml:space="preserve"> tot zelfstandig raadplegen van informatiebronnen;</w:t>
            </w:r>
          </w:p>
          <w:p w14:paraId="29BC90A0" w14:textId="32D417D5" w:rsidR="003733E2" w:rsidRPr="004924F1" w:rsidRDefault="00767ABA" w:rsidP="003733E2">
            <w:pPr>
              <w:pStyle w:val="Lijstalinea"/>
              <w:numPr>
                <w:ilvl w:val="0"/>
                <w:numId w:val="4"/>
              </w:numPr>
              <w:spacing w:after="160" w:line="278" w:lineRule="auto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Proactief g</w:t>
            </w:r>
            <w:r w:rsidR="003733E2" w:rsidRPr="004924F1">
              <w:rPr>
                <w:rFonts w:asciiTheme="minorBidi" w:hAnsiTheme="minorBidi" w:cstheme="minorBidi"/>
                <w:szCs w:val="20"/>
              </w:rPr>
              <w:t>even van correcte informatie en doorverwijzen indien nodig.</w:t>
            </w:r>
          </w:p>
          <w:p w14:paraId="55E31947" w14:textId="5A4962BA" w:rsidR="00C30C1F" w:rsidRPr="004924F1" w:rsidRDefault="00DC41FD" w:rsidP="00C30C1F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b/>
                <w:bCs/>
                <w:color w:val="215E99"/>
                <w:kern w:val="2"/>
                <w:szCs w:val="20"/>
                <w:lang w:eastAsia="en-US"/>
                <w14:ligatures w14:val="standardContextual"/>
              </w:rPr>
              <w:t>Toegankelijkheid en beheer</w:t>
            </w:r>
            <w:r w:rsidR="00C30C1F" w:rsidRPr="004924F1">
              <w:rPr>
                <w:rFonts w:asciiTheme="minorBidi" w:eastAsia="Aptos" w:hAnsiTheme="minorBidi" w:cstheme="minorBidi"/>
                <w:b/>
                <w:bCs/>
                <w:color w:val="215E99"/>
                <w:kern w:val="2"/>
                <w:szCs w:val="20"/>
                <w:lang w:eastAsia="en-US"/>
                <w14:ligatures w14:val="standardContextual"/>
              </w:rPr>
              <w:t xml:space="preserve"> </w:t>
            </w:r>
            <w:r w:rsidR="006D0A59" w:rsidRPr="004924F1">
              <w:rPr>
                <w:rFonts w:asciiTheme="minorBidi" w:eastAsia="Aptos" w:hAnsiTheme="minorBidi" w:cstheme="minorBidi"/>
                <w:b/>
                <w:bCs/>
                <w:color w:val="215E99"/>
                <w:kern w:val="2"/>
                <w:szCs w:val="20"/>
                <w:lang w:eastAsia="en-US"/>
                <w14:ligatures w14:val="standardContextual"/>
              </w:rPr>
              <w:t>van materialen</w:t>
            </w:r>
            <w:r w:rsidR="00C30C1F"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: zorgen voor een zorgvuldige</w:t>
            </w:r>
            <w:r w:rsidR="006D0A59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, gestructureerde</w:t>
            </w:r>
            <w:r w:rsidR="00C30C1F"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en inhoudelijk correcte o</w:t>
            </w: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pvolging</w:t>
            </w:r>
            <w:r w:rsidR="006D0A59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van materialen</w:t>
            </w:r>
            <w:r w:rsidR="00C30C1F"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.</w:t>
            </w:r>
          </w:p>
          <w:p w14:paraId="044DA36B" w14:textId="77777777" w:rsidR="00C30C1F" w:rsidRPr="004924F1" w:rsidRDefault="00C30C1F" w:rsidP="00C30C1F">
            <w:pPr>
              <w:spacing w:after="160" w:line="278" w:lineRule="auto"/>
              <w:ind w:left="720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Dit omvat o.m. volgende concrete taken:</w:t>
            </w:r>
          </w:p>
          <w:p w14:paraId="093B2BFE" w14:textId="42809456" w:rsidR="006D0A59" w:rsidRPr="006D0A59" w:rsidRDefault="006D0A59" w:rsidP="3D829DA1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lang w:eastAsia="en-US"/>
                <w14:ligatures w14:val="standardContextual"/>
              </w:rPr>
            </w:pPr>
            <w:r w:rsidRPr="3D829DA1">
              <w:rPr>
                <w:rFonts w:asciiTheme="minorBidi" w:eastAsia="Aptos" w:hAnsiTheme="minorBidi" w:cstheme="minorBidi"/>
                <w:kern w:val="2"/>
                <w:lang w:eastAsia="en-US"/>
                <w14:ligatures w14:val="standardContextual"/>
              </w:rPr>
              <w:t xml:space="preserve">Meewerken aan de aankoop, opvolging en onderhoud van materialen en middelen </w:t>
            </w:r>
            <w:r w:rsidR="00AD5B29" w:rsidRPr="3D829DA1">
              <w:rPr>
                <w:rFonts w:asciiTheme="minorBidi" w:eastAsia="Aptos" w:hAnsiTheme="minorBidi" w:cstheme="minorBidi"/>
                <w:lang w:eastAsia="en-US"/>
              </w:rPr>
              <w:t>(</w:t>
            </w:r>
            <w:r w:rsidR="00B607D2">
              <w:rPr>
                <w:rFonts w:asciiTheme="minorBidi" w:eastAsia="Aptos" w:hAnsiTheme="minorBidi" w:cstheme="minorBidi"/>
                <w:lang w:eastAsia="en-US"/>
              </w:rPr>
              <w:t>f</w:t>
            </w:r>
            <w:r w:rsidR="64825965" w:rsidRPr="3D829DA1">
              <w:rPr>
                <w:rFonts w:asciiTheme="minorBidi" w:eastAsia="Aptos" w:hAnsiTheme="minorBidi" w:cstheme="minorBidi"/>
                <w:lang w:eastAsia="en-US"/>
              </w:rPr>
              <w:t xml:space="preserve">ysieke en digitale </w:t>
            </w:r>
            <w:proofErr w:type="gramStart"/>
            <w:r w:rsidR="64825965" w:rsidRPr="3D829DA1">
              <w:rPr>
                <w:rFonts w:asciiTheme="minorBidi" w:eastAsia="Aptos" w:hAnsiTheme="minorBidi" w:cstheme="minorBidi"/>
                <w:lang w:eastAsia="en-US"/>
              </w:rPr>
              <w:t>collecties,...</w:t>
            </w:r>
            <w:proofErr w:type="gramEnd"/>
            <w:r w:rsidR="00AD5B29" w:rsidRPr="3D829DA1">
              <w:rPr>
                <w:rFonts w:asciiTheme="minorBidi" w:eastAsia="Aptos" w:hAnsiTheme="minorBidi" w:cstheme="minorBidi"/>
                <w:lang w:eastAsia="en-US"/>
              </w:rPr>
              <w:t>)</w:t>
            </w:r>
          </w:p>
          <w:p w14:paraId="17422A48" w14:textId="3E3A6A8F" w:rsidR="006D0A59" w:rsidRPr="004924F1" w:rsidRDefault="006D0A59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Evalueren, herbestemmen, bewaren</w:t>
            </w:r>
            <w:r w:rsidR="00AD5B29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, onderhouden</w:t>
            </w:r>
            <w:r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of afvoeren van materialen volgens geldende richtlijnen</w:t>
            </w:r>
          </w:p>
          <w:p w14:paraId="16DC1CD1" w14:textId="77777777" w:rsidR="00C30C1F" w:rsidRPr="004924F1" w:rsidRDefault="00C30C1F" w:rsidP="00C30C1F">
            <w:pPr>
              <w:spacing w:after="160" w:line="278" w:lineRule="auto"/>
              <w:ind w:left="1770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</w:p>
          <w:p w14:paraId="154A414A" w14:textId="68EF48F0" w:rsidR="00C30C1F" w:rsidRPr="004924F1" w:rsidRDefault="00EA5014" w:rsidP="00C30C1F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AC7EFC">
              <w:rPr>
                <w:rFonts w:asciiTheme="minorBidi" w:eastAsia="Aptos" w:hAnsiTheme="minorBidi" w:cstheme="minorBidi"/>
                <w:b/>
                <w:bCs/>
                <w:color w:val="215E99"/>
                <w:kern w:val="2"/>
                <w:szCs w:val="20"/>
                <w:lang w:eastAsia="en-US"/>
                <w14:ligatures w14:val="standardContextual"/>
              </w:rPr>
              <w:t>Project</w:t>
            </w:r>
            <w:r w:rsidR="00C30C1F" w:rsidRPr="004924F1">
              <w:rPr>
                <w:rFonts w:asciiTheme="minorBidi" w:eastAsia="Aptos" w:hAnsiTheme="minorBidi" w:cstheme="minorBidi"/>
                <w:b/>
                <w:bCs/>
                <w:color w:val="215E99"/>
                <w:kern w:val="2"/>
                <w:szCs w:val="20"/>
                <w:lang w:eastAsia="en-US"/>
                <w14:ligatures w14:val="standardContextual"/>
              </w:rPr>
              <w:t>werking</w:t>
            </w:r>
            <w:r w:rsidR="00C30C1F"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: actief meewerken </w:t>
            </w:r>
            <w:r w:rsidR="00AC7EFC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aan projecten </w:t>
            </w:r>
          </w:p>
          <w:p w14:paraId="5CB772AC" w14:textId="77777777" w:rsidR="00C30C1F" w:rsidRPr="004924F1" w:rsidRDefault="00C30C1F" w:rsidP="00C30C1F">
            <w:pPr>
              <w:spacing w:after="160" w:line="278" w:lineRule="auto"/>
              <w:ind w:left="720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Dit omvat o.m. volgende concrete taken:</w:t>
            </w:r>
          </w:p>
          <w:p w14:paraId="04B71292" w14:textId="00BEAE6D" w:rsidR="00C30C1F" w:rsidRPr="004924F1" w:rsidRDefault="00C30C1F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Verzorgen van </w:t>
            </w:r>
            <w:r w:rsidR="00767ABA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aangepaste</w:t>
            </w: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communicatie, zowel schriftelijk als mondeling, naar diverse doelgroepen en via diverse kanalen (website, </w:t>
            </w:r>
            <w:proofErr w:type="spellStart"/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social</w:t>
            </w:r>
            <w:proofErr w:type="spellEnd"/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</w:t>
            </w:r>
            <w:proofErr w:type="gramStart"/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media,..</w:t>
            </w:r>
            <w:proofErr w:type="gramEnd"/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);</w:t>
            </w:r>
          </w:p>
          <w:p w14:paraId="61596F03" w14:textId="1679FED4" w:rsidR="00C30C1F" w:rsidRPr="004924F1" w:rsidRDefault="00C30C1F" w:rsidP="002A4C89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Actief betrokken zijn bij de organisatie, uitwerking en praktische uitvoering van diverse </w:t>
            </w:r>
            <w:r w:rsidR="002A4C89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projecten</w:t>
            </w: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al dan niet i.s.m. andere diensten;</w:t>
            </w:r>
          </w:p>
          <w:p w14:paraId="33EA8BEC" w14:textId="58D6195F" w:rsidR="00C30C1F" w:rsidRPr="004924F1" w:rsidRDefault="00C30C1F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Instaan voor de promotie van de </w:t>
            </w:r>
            <w:r w:rsidR="002A4C89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projecten</w:t>
            </w:r>
            <w:r w:rsidR="00AD5B29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van de eigen dienst</w:t>
            </w: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</w:t>
            </w:r>
            <w:r w:rsidR="00AC7EFC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door bijv.</w:t>
            </w: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</w:t>
            </w:r>
            <w:r w:rsidR="00AC7EFC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het </w:t>
            </w: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ontwerpen van flyers</w:t>
            </w:r>
            <w:r w:rsidR="00AC7EFC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en</w:t>
            </w: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affiches.</w:t>
            </w:r>
          </w:p>
          <w:p w14:paraId="4806A172" w14:textId="77777777" w:rsidR="00C30C1F" w:rsidRDefault="00C30C1F" w:rsidP="00C30C1F">
            <w:pPr>
              <w:spacing w:after="160" w:line="278" w:lineRule="auto"/>
              <w:ind w:left="1770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</w:p>
          <w:p w14:paraId="416C5B8B" w14:textId="77777777" w:rsidR="00C30C1F" w:rsidRPr="004924F1" w:rsidRDefault="00C30C1F" w:rsidP="00C30C1F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b/>
                <w:bCs/>
                <w:color w:val="215E99"/>
                <w:kern w:val="2"/>
                <w:szCs w:val="20"/>
                <w:lang w:eastAsia="en-US"/>
                <w14:ligatures w14:val="standardContextual"/>
              </w:rPr>
              <w:t>Administratie</w:t>
            </w: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: uitvoeren van administratieve taken.</w:t>
            </w:r>
          </w:p>
          <w:p w14:paraId="7500C81F" w14:textId="77777777" w:rsidR="00C30C1F" w:rsidRPr="004924F1" w:rsidRDefault="00C30C1F" w:rsidP="00C30C1F">
            <w:pPr>
              <w:spacing w:after="160" w:line="278" w:lineRule="auto"/>
              <w:ind w:left="720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Dit omvat o.m. volgende concrete taken:</w:t>
            </w:r>
          </w:p>
          <w:p w14:paraId="3A0A4B4B" w14:textId="77777777" w:rsidR="00C30C1F" w:rsidRPr="004924F1" w:rsidRDefault="00C30C1F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Aanleveren van informatie en ondersteunen van het diensthoofd bij werkingsverslagen en actieplannen;</w:t>
            </w:r>
          </w:p>
          <w:p w14:paraId="37F743CE" w14:textId="5AF7EA8F" w:rsidR="00C30C1F" w:rsidRPr="004924F1" w:rsidRDefault="00C30C1F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Behandelen van inkomende en uitgaande post en mails</w:t>
            </w:r>
            <w:r w:rsidR="00FB2DFB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 binnen de geldende </w:t>
            </w:r>
            <w:r w:rsidR="00FB2DFB" w:rsidRPr="00FB2DFB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termijn</w:t>
            </w:r>
          </w:p>
          <w:p w14:paraId="261FD4BB" w14:textId="2BAD22F9" w:rsidR="002A4C89" w:rsidRDefault="00C30C1F" w:rsidP="002A4C89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lastRenderedPageBreak/>
              <w:t xml:space="preserve">Uitvoeren van financiële administratie (opvolgen maningen, bestellen van </w:t>
            </w:r>
            <w:proofErr w:type="gramStart"/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kantoorbenodigdheden,…</w:t>
            </w:r>
            <w:proofErr w:type="gramEnd"/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);</w:t>
            </w:r>
          </w:p>
          <w:p w14:paraId="6EE274D3" w14:textId="445AF0B0" w:rsidR="00C30C1F" w:rsidRPr="004924F1" w:rsidRDefault="002A4C89" w:rsidP="002A4C89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 xml:space="preserve">De digitale toepassingen eigen aan de dienst aanleren, implementeren en opvolgen </w:t>
            </w:r>
          </w:p>
          <w:p w14:paraId="00A8A88F" w14:textId="77777777" w:rsidR="00C30C1F" w:rsidRPr="004924F1" w:rsidRDefault="00C30C1F" w:rsidP="00C30C1F">
            <w:pPr>
              <w:spacing w:after="160" w:line="278" w:lineRule="auto"/>
              <w:ind w:left="1770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</w:p>
          <w:p w14:paraId="61572A9F" w14:textId="77777777" w:rsidR="00C30C1F" w:rsidRPr="004924F1" w:rsidRDefault="00C30C1F" w:rsidP="00C30C1F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b/>
                <w:bCs/>
                <w:color w:val="215E99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b/>
                <w:bCs/>
                <w:color w:val="215E99"/>
                <w:kern w:val="2"/>
                <w:szCs w:val="20"/>
                <w:lang w:eastAsia="en-US"/>
                <w14:ligatures w14:val="standardContextual"/>
              </w:rPr>
              <w:t>Interne communicatie</w:t>
            </w: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: instaan voor een open interne communicatie naar het diensthoofd, de eigen collega’s, de collega’s van andere diensten en het lokaal bestuur.</w:t>
            </w:r>
          </w:p>
          <w:p w14:paraId="680B0A33" w14:textId="77777777" w:rsidR="00C30C1F" w:rsidRPr="004924F1" w:rsidRDefault="00C30C1F" w:rsidP="00C30C1F">
            <w:pPr>
              <w:spacing w:after="160" w:line="278" w:lineRule="auto"/>
              <w:ind w:left="720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Dit omvat o.m. volgende concrete taken:</w:t>
            </w:r>
          </w:p>
          <w:p w14:paraId="0A93362D" w14:textId="77777777" w:rsidR="00C30C1F" w:rsidRPr="004924F1" w:rsidRDefault="00C30C1F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Meewerken aan een optimale interne communicatie binnen de dienst;</w:t>
            </w:r>
          </w:p>
          <w:p w14:paraId="4C920230" w14:textId="77777777" w:rsidR="00C30C1F" w:rsidRPr="004924F1" w:rsidRDefault="00C30C1F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Afhandelen van binnenkomende vragen en opmerkingen;</w:t>
            </w:r>
          </w:p>
          <w:p w14:paraId="186ABADD" w14:textId="77777777" w:rsidR="00C30C1F" w:rsidRPr="004924F1" w:rsidRDefault="00C30C1F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Signaleren van onregelmatigheden, problemen, klachten, noden en/of tekorten;</w:t>
            </w:r>
          </w:p>
          <w:p w14:paraId="518F7871" w14:textId="77777777" w:rsidR="00C30C1F" w:rsidRPr="004924F1" w:rsidRDefault="00C30C1F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Formuleren van suggesties voor een betere dienstverlening en verbeteracties en deze delen met collega’s;</w:t>
            </w:r>
          </w:p>
          <w:p w14:paraId="080C5DD2" w14:textId="77777777" w:rsidR="00C30C1F" w:rsidRPr="004924F1" w:rsidRDefault="00C30C1F" w:rsidP="00C30C1F">
            <w:pPr>
              <w:numPr>
                <w:ilvl w:val="0"/>
                <w:numId w:val="4"/>
              </w:numPr>
              <w:spacing w:after="160" w:line="278" w:lineRule="auto"/>
              <w:contextualSpacing/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</w:pPr>
            <w:r w:rsidRPr="004924F1">
              <w:rPr>
                <w:rFonts w:asciiTheme="minorBidi" w:eastAsia="Aptos" w:hAnsiTheme="minorBidi" w:cstheme="minorBidi"/>
                <w:kern w:val="2"/>
                <w:szCs w:val="20"/>
                <w:lang w:eastAsia="en-US"/>
                <w14:ligatures w14:val="standardContextual"/>
              </w:rPr>
              <w:t>Actief deelnemen aan intern overleg.</w:t>
            </w:r>
          </w:p>
          <w:p w14:paraId="2B9DE211" w14:textId="77777777" w:rsidR="003733E2" w:rsidRPr="004924F1" w:rsidRDefault="003733E2" w:rsidP="004924F1">
            <w:pPr>
              <w:rPr>
                <w:rFonts w:asciiTheme="minorBidi" w:hAnsiTheme="minorBidi" w:cstheme="minorBidi"/>
                <w:szCs w:val="20"/>
              </w:rPr>
            </w:pPr>
          </w:p>
        </w:tc>
      </w:tr>
      <w:tr w:rsidR="009132E2" w:rsidRPr="008A7F01" w14:paraId="1D0EF38C" w14:textId="77777777" w:rsidTr="3D829DA1">
        <w:tc>
          <w:tcPr>
            <w:tcW w:w="9708" w:type="dxa"/>
            <w:gridSpan w:val="2"/>
            <w:tcBorders>
              <w:bottom w:val="single" w:sz="4" w:space="0" w:color="auto"/>
            </w:tcBorders>
          </w:tcPr>
          <w:p w14:paraId="218959F1" w14:textId="47753522" w:rsidR="009132E2" w:rsidRPr="004924F1" w:rsidRDefault="009132E2" w:rsidP="006B0E2A">
            <w:pPr>
              <w:rPr>
                <w:b/>
                <w:bCs/>
                <w:szCs w:val="20"/>
              </w:rPr>
            </w:pPr>
          </w:p>
          <w:p w14:paraId="2D4C4799" w14:textId="0C3940F4" w:rsidR="009132E2" w:rsidRPr="0078529B" w:rsidRDefault="009132E2" w:rsidP="006B0E2A">
            <w:pPr>
              <w:rPr>
                <w:b/>
                <w:bCs/>
                <w:szCs w:val="20"/>
              </w:rPr>
            </w:pPr>
            <w:r w:rsidRPr="0078529B">
              <w:rPr>
                <w:b/>
                <w:bCs/>
                <w:szCs w:val="20"/>
              </w:rPr>
              <w:t>Competentieprofiel</w:t>
            </w:r>
          </w:p>
          <w:p w14:paraId="62637246" w14:textId="0B7D8039" w:rsidR="009132E2" w:rsidRPr="004924F1" w:rsidRDefault="009132E2" w:rsidP="006B0E2A">
            <w:pPr>
              <w:rPr>
                <w:b/>
                <w:bCs/>
                <w:szCs w:val="20"/>
              </w:rPr>
            </w:pPr>
          </w:p>
          <w:p w14:paraId="1C23E264" w14:textId="47FFEC1D" w:rsidR="009132E2" w:rsidRPr="004924F1" w:rsidRDefault="009132E2" w:rsidP="006B0E2A">
            <w:pPr>
              <w:rPr>
                <w:b/>
                <w:bCs/>
                <w:szCs w:val="20"/>
              </w:rPr>
            </w:pPr>
            <w:r w:rsidRPr="004924F1">
              <w:rPr>
                <w:b/>
                <w:bCs/>
                <w:szCs w:val="20"/>
              </w:rPr>
              <w:t>Kerncompetenties:</w:t>
            </w:r>
          </w:p>
          <w:p w14:paraId="27B0CC94" w14:textId="0C097E01" w:rsidR="009132E2" w:rsidRPr="004924F1" w:rsidRDefault="009132E2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 w:rsidRPr="004924F1">
              <w:rPr>
                <w:b/>
                <w:bCs/>
                <w:szCs w:val="20"/>
              </w:rPr>
              <w:t>klantgericht</w:t>
            </w:r>
            <w:proofErr w:type="gramEnd"/>
            <w:r w:rsidRPr="004924F1">
              <w:rPr>
                <w:b/>
                <w:bCs/>
                <w:szCs w:val="20"/>
              </w:rPr>
              <w:t xml:space="preserve"> zijn</w:t>
            </w:r>
          </w:p>
          <w:p w14:paraId="44A510B9" w14:textId="51CC4725" w:rsidR="009132E2" w:rsidRPr="004924F1" w:rsidRDefault="009132E2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 w:rsidRPr="004924F1">
              <w:rPr>
                <w:b/>
                <w:bCs/>
                <w:szCs w:val="20"/>
              </w:rPr>
              <w:t>samenwerken</w:t>
            </w:r>
            <w:proofErr w:type="gramEnd"/>
          </w:p>
          <w:p w14:paraId="0B7F6393" w14:textId="2D037DCE" w:rsidR="009132E2" w:rsidRPr="004924F1" w:rsidRDefault="009132E2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 w:rsidRPr="004924F1">
              <w:rPr>
                <w:b/>
                <w:bCs/>
                <w:szCs w:val="20"/>
              </w:rPr>
              <w:t>voortdurend</w:t>
            </w:r>
            <w:proofErr w:type="gramEnd"/>
            <w:r w:rsidRPr="004924F1">
              <w:rPr>
                <w:b/>
                <w:bCs/>
                <w:szCs w:val="20"/>
              </w:rPr>
              <w:t xml:space="preserve"> verbeteren</w:t>
            </w:r>
          </w:p>
          <w:p w14:paraId="311BB421" w14:textId="79FE1E9A" w:rsidR="009132E2" w:rsidRPr="004924F1" w:rsidRDefault="009132E2" w:rsidP="006B0E2A">
            <w:pPr>
              <w:rPr>
                <w:b/>
                <w:bCs/>
                <w:szCs w:val="20"/>
              </w:rPr>
            </w:pPr>
          </w:p>
          <w:p w14:paraId="0EDA1289" w14:textId="1505C144" w:rsidR="009132E2" w:rsidRPr="004924F1" w:rsidRDefault="009132E2" w:rsidP="006B0E2A">
            <w:pPr>
              <w:rPr>
                <w:b/>
                <w:bCs/>
                <w:szCs w:val="20"/>
              </w:rPr>
            </w:pPr>
            <w:r w:rsidRPr="004924F1">
              <w:rPr>
                <w:b/>
                <w:bCs/>
                <w:szCs w:val="20"/>
              </w:rPr>
              <w:t>Kenniscompetentie:</w:t>
            </w:r>
          </w:p>
          <w:p w14:paraId="5F05BC41" w14:textId="1AFE53B3" w:rsidR="009132E2" w:rsidRPr="004924F1" w:rsidRDefault="009132E2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 w:rsidRPr="004924F1">
              <w:rPr>
                <w:b/>
                <w:bCs/>
                <w:szCs w:val="20"/>
              </w:rPr>
              <w:t>vaktechnische</w:t>
            </w:r>
            <w:proofErr w:type="gramEnd"/>
            <w:r w:rsidRPr="004924F1">
              <w:rPr>
                <w:b/>
                <w:bCs/>
                <w:szCs w:val="20"/>
              </w:rPr>
              <w:t xml:space="preserve"> kennis bezitten</w:t>
            </w:r>
          </w:p>
          <w:p w14:paraId="7A13E313" w14:textId="29DDC735" w:rsidR="009132E2" w:rsidRPr="004924F1" w:rsidRDefault="009132E2" w:rsidP="006B0E2A">
            <w:pPr>
              <w:rPr>
                <w:b/>
                <w:bCs/>
                <w:szCs w:val="20"/>
              </w:rPr>
            </w:pPr>
          </w:p>
          <w:p w14:paraId="67FB4B75" w14:textId="1690E4A9" w:rsidR="009132E2" w:rsidRPr="004924F1" w:rsidRDefault="009132E2" w:rsidP="006B0E2A">
            <w:pPr>
              <w:rPr>
                <w:b/>
                <w:bCs/>
                <w:szCs w:val="20"/>
              </w:rPr>
            </w:pPr>
            <w:r w:rsidRPr="004924F1">
              <w:rPr>
                <w:b/>
                <w:bCs/>
                <w:szCs w:val="20"/>
              </w:rPr>
              <w:t>Gedragscompetenties:</w:t>
            </w:r>
          </w:p>
          <w:p w14:paraId="2E8AB593" w14:textId="69EF7552" w:rsidR="009132E2" w:rsidRPr="004924F1" w:rsidRDefault="00FB2DFB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>
              <w:rPr>
                <w:b/>
                <w:bCs/>
                <w:szCs w:val="20"/>
              </w:rPr>
              <w:t>eigenaarschap</w:t>
            </w:r>
            <w:proofErr w:type="gramEnd"/>
          </w:p>
          <w:p w14:paraId="1A649BBA" w14:textId="38443ED3" w:rsidR="009132E2" w:rsidRPr="004924F1" w:rsidRDefault="009132E2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 w:rsidRPr="004924F1">
              <w:rPr>
                <w:b/>
                <w:bCs/>
                <w:szCs w:val="20"/>
              </w:rPr>
              <w:t>communiceren</w:t>
            </w:r>
            <w:proofErr w:type="gramEnd"/>
          </w:p>
          <w:p w14:paraId="20B6E173" w14:textId="5AFCC581" w:rsidR="009132E2" w:rsidRPr="004924F1" w:rsidRDefault="0010290C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>
              <w:rPr>
                <w:b/>
                <w:bCs/>
                <w:szCs w:val="20"/>
              </w:rPr>
              <w:t>vernieuwen</w:t>
            </w:r>
            <w:proofErr w:type="gramEnd"/>
          </w:p>
          <w:p w14:paraId="22F3B911" w14:textId="03C3F2DC" w:rsidR="009132E2" w:rsidRPr="004924F1" w:rsidRDefault="009132E2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 w:rsidRPr="004924F1">
              <w:rPr>
                <w:b/>
                <w:bCs/>
                <w:szCs w:val="20"/>
              </w:rPr>
              <w:t>flexibel</w:t>
            </w:r>
            <w:proofErr w:type="gramEnd"/>
            <w:r w:rsidRPr="004924F1">
              <w:rPr>
                <w:b/>
                <w:bCs/>
                <w:szCs w:val="20"/>
              </w:rPr>
              <w:t xml:space="preserve"> zijn</w:t>
            </w:r>
          </w:p>
          <w:p w14:paraId="7B0F952B" w14:textId="3C257006" w:rsidR="009132E2" w:rsidRPr="004924F1" w:rsidRDefault="0010290C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>
              <w:rPr>
                <w:b/>
                <w:bCs/>
                <w:szCs w:val="20"/>
              </w:rPr>
              <w:t>resultaatsgericht</w:t>
            </w:r>
            <w:proofErr w:type="gramEnd"/>
            <w:r>
              <w:rPr>
                <w:b/>
                <w:bCs/>
                <w:szCs w:val="20"/>
              </w:rPr>
              <w:t xml:space="preserve"> zijn</w:t>
            </w:r>
          </w:p>
          <w:p w14:paraId="1FDA8437" w14:textId="34217E83" w:rsidR="006B0E2A" w:rsidRPr="004924F1" w:rsidRDefault="009132E2" w:rsidP="004924F1">
            <w:pPr>
              <w:numPr>
                <w:ilvl w:val="0"/>
                <w:numId w:val="1"/>
              </w:numPr>
              <w:rPr>
                <w:b/>
                <w:bCs/>
                <w:szCs w:val="20"/>
              </w:rPr>
            </w:pPr>
            <w:proofErr w:type="gramStart"/>
            <w:r w:rsidRPr="004924F1">
              <w:rPr>
                <w:b/>
                <w:bCs/>
                <w:szCs w:val="20"/>
              </w:rPr>
              <w:t>betrouwbaarheid</w:t>
            </w:r>
            <w:proofErr w:type="gramEnd"/>
          </w:p>
        </w:tc>
      </w:tr>
    </w:tbl>
    <w:p w14:paraId="61A1F2DC" w14:textId="77777777" w:rsidR="000654C6" w:rsidRDefault="000654C6"/>
    <w:sectPr w:rsidR="0006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A2F87"/>
    <w:multiLevelType w:val="hybridMultilevel"/>
    <w:tmpl w:val="E26491B6"/>
    <w:lvl w:ilvl="0" w:tplc="539870F4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6474F30"/>
    <w:multiLevelType w:val="hybridMultilevel"/>
    <w:tmpl w:val="4948A6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601F5"/>
    <w:multiLevelType w:val="hybridMultilevel"/>
    <w:tmpl w:val="893EA38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33731"/>
    <w:multiLevelType w:val="hybridMultilevel"/>
    <w:tmpl w:val="10E466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2350">
    <w:abstractNumId w:val="3"/>
  </w:num>
  <w:num w:numId="2" w16cid:durableId="748693811">
    <w:abstractNumId w:val="1"/>
  </w:num>
  <w:num w:numId="3" w16cid:durableId="364524525">
    <w:abstractNumId w:val="2"/>
  </w:num>
  <w:num w:numId="4" w16cid:durableId="145490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E2"/>
    <w:rsid w:val="00015BB8"/>
    <w:rsid w:val="000654C6"/>
    <w:rsid w:val="000B5FA4"/>
    <w:rsid w:val="000E5F52"/>
    <w:rsid w:val="0010290C"/>
    <w:rsid w:val="001134EF"/>
    <w:rsid w:val="00123BC8"/>
    <w:rsid w:val="00135529"/>
    <w:rsid w:val="00143361"/>
    <w:rsid w:val="001F5B64"/>
    <w:rsid w:val="00270B5A"/>
    <w:rsid w:val="00293E4D"/>
    <w:rsid w:val="002A4C89"/>
    <w:rsid w:val="003164E6"/>
    <w:rsid w:val="003733E2"/>
    <w:rsid w:val="003A7561"/>
    <w:rsid w:val="004924F1"/>
    <w:rsid w:val="00522F1F"/>
    <w:rsid w:val="00527AF5"/>
    <w:rsid w:val="00544BEE"/>
    <w:rsid w:val="0063658A"/>
    <w:rsid w:val="00681AD6"/>
    <w:rsid w:val="006B0E2A"/>
    <w:rsid w:val="006B557E"/>
    <w:rsid w:val="006D0A59"/>
    <w:rsid w:val="00722569"/>
    <w:rsid w:val="00767ABA"/>
    <w:rsid w:val="0078529B"/>
    <w:rsid w:val="007C6FB0"/>
    <w:rsid w:val="007E3810"/>
    <w:rsid w:val="007F4077"/>
    <w:rsid w:val="00813710"/>
    <w:rsid w:val="008849FC"/>
    <w:rsid w:val="009132E2"/>
    <w:rsid w:val="00A51638"/>
    <w:rsid w:val="00A971AE"/>
    <w:rsid w:val="00AC7EFC"/>
    <w:rsid w:val="00AD5B29"/>
    <w:rsid w:val="00AE67DC"/>
    <w:rsid w:val="00B607D2"/>
    <w:rsid w:val="00B85FCC"/>
    <w:rsid w:val="00BE61EC"/>
    <w:rsid w:val="00C30C1F"/>
    <w:rsid w:val="00C82AF3"/>
    <w:rsid w:val="00C97B42"/>
    <w:rsid w:val="00D04E0F"/>
    <w:rsid w:val="00D26929"/>
    <w:rsid w:val="00D31DFE"/>
    <w:rsid w:val="00D80122"/>
    <w:rsid w:val="00D8037B"/>
    <w:rsid w:val="00DC39FE"/>
    <w:rsid w:val="00DC41FD"/>
    <w:rsid w:val="00DF0214"/>
    <w:rsid w:val="00E33EC2"/>
    <w:rsid w:val="00E53C63"/>
    <w:rsid w:val="00E67C22"/>
    <w:rsid w:val="00E74697"/>
    <w:rsid w:val="00E82CDE"/>
    <w:rsid w:val="00EA5014"/>
    <w:rsid w:val="00EA54ED"/>
    <w:rsid w:val="00EB58E2"/>
    <w:rsid w:val="00F1379B"/>
    <w:rsid w:val="00F8745D"/>
    <w:rsid w:val="00FB2DFB"/>
    <w:rsid w:val="035C8BBB"/>
    <w:rsid w:val="1D4638EB"/>
    <w:rsid w:val="24D04453"/>
    <w:rsid w:val="36501577"/>
    <w:rsid w:val="38929C06"/>
    <w:rsid w:val="3D829DA1"/>
    <w:rsid w:val="6482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70BC"/>
  <w15:chartTrackingRefBased/>
  <w15:docId w15:val="{909B8BC0-187F-41FF-A6D3-D8682829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2E2"/>
    <w:pPr>
      <w:spacing w:after="0" w:line="240" w:lineRule="auto"/>
    </w:pPr>
    <w:rPr>
      <w:rFonts w:ascii="Arial" w:eastAsia="Times New Roman" w:hAnsi="Arial" w:cs="Times New Roman"/>
      <w:sz w:val="20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9132E2"/>
    <w:pPr>
      <w:keepNext/>
      <w:outlineLvl w:val="1"/>
    </w:pPr>
    <w:rPr>
      <w:rFonts w:cs="Arial"/>
      <w:b/>
      <w:bCs/>
      <w:iCs/>
      <w:sz w:val="3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132E2"/>
    <w:rPr>
      <w:rFonts w:ascii="Arial" w:eastAsia="Times New Roman" w:hAnsi="Arial" w:cs="Arial"/>
      <w:b/>
      <w:bCs/>
      <w:iCs/>
      <w:sz w:val="32"/>
      <w:szCs w:val="28"/>
      <w:lang w:val="nl-NL" w:eastAsia="nl-NL"/>
    </w:rPr>
  </w:style>
  <w:style w:type="paragraph" w:styleId="Revisie">
    <w:name w:val="Revision"/>
    <w:hidden/>
    <w:uiPriority w:val="99"/>
    <w:semiHidden/>
    <w:rsid w:val="00D80122"/>
    <w:pPr>
      <w:spacing w:after="0" w:line="240" w:lineRule="auto"/>
    </w:pPr>
    <w:rPr>
      <w:rFonts w:ascii="Arial" w:eastAsia="Times New Roman" w:hAnsi="Arial" w:cs="Times New Roman"/>
      <w:sz w:val="20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3552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67A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7AB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7ABA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7A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7ABA"/>
    <w:rPr>
      <w:rFonts w:ascii="Arial" w:eastAsia="Times New Roman" w:hAnsi="Arial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VANDERMOT Inge</dc:creator>
  <cp:keywords/>
  <dc:description/>
  <cp:lastModifiedBy>LUYTEN Sofie</cp:lastModifiedBy>
  <cp:revision>2</cp:revision>
  <cp:lastPrinted>2026-01-27T07:46:00Z</cp:lastPrinted>
  <dcterms:created xsi:type="dcterms:W3CDTF">2026-05-05T10:31:00Z</dcterms:created>
  <dcterms:modified xsi:type="dcterms:W3CDTF">2026-05-05T10:31:00Z</dcterms:modified>
</cp:coreProperties>
</file>