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5207AE"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Functie</w:t>
      </w:r>
    </w:p>
    <w:tbl>
      <w:tblPr>
        <w:tblW w:w="0" w:type="auto"/>
        <w:tblLook w:val="01E0" w:firstRow="1" w:lastRow="1" w:firstColumn="1" w:lastColumn="1" w:noHBand="0" w:noVBand="0"/>
      </w:tblPr>
      <w:tblGrid>
        <w:gridCol w:w="4606"/>
        <w:gridCol w:w="4606"/>
      </w:tblGrid>
      <w:tr w:rsidR="009B3981" w:rsidRPr="00A73F53" w14:paraId="345207B1" w14:textId="77777777">
        <w:tc>
          <w:tcPr>
            <w:tcW w:w="4606" w:type="dxa"/>
          </w:tcPr>
          <w:p w14:paraId="345207AF" w14:textId="77777777" w:rsidR="009B3981" w:rsidRPr="00A73F53" w:rsidRDefault="009B3981" w:rsidP="006F072A">
            <w:pPr>
              <w:rPr>
                <w:rFonts w:cs="Arial"/>
              </w:rPr>
            </w:pPr>
            <w:r w:rsidRPr="00A73F53">
              <w:rPr>
                <w:rFonts w:cs="Arial"/>
                <w:b/>
              </w:rPr>
              <w:t>Graadnaam</w:t>
            </w:r>
            <w:r w:rsidRPr="00A73F53">
              <w:rPr>
                <w:b/>
              </w:rPr>
              <w:t>:</w:t>
            </w:r>
            <w:r w:rsidRPr="00A73F53">
              <w:rPr>
                <w:rFonts w:cs="Arial"/>
              </w:rPr>
              <w:t xml:space="preserve"> </w:t>
            </w:r>
            <w:bookmarkStart w:id="0" w:name="GraadNaam"/>
            <w:bookmarkEnd w:id="0"/>
            <w:r w:rsidR="00492D0A">
              <w:rPr>
                <w:rFonts w:cs="Arial"/>
              </w:rPr>
              <w:t>technicus</w:t>
            </w:r>
          </w:p>
        </w:tc>
        <w:tc>
          <w:tcPr>
            <w:tcW w:w="4606" w:type="dxa"/>
          </w:tcPr>
          <w:p w14:paraId="345207B0" w14:textId="77777777" w:rsidR="007E6214" w:rsidRPr="00A73F53" w:rsidRDefault="00492D0A">
            <w:pPr>
              <w:rPr>
                <w:rFonts w:cs="Arial"/>
              </w:rPr>
            </w:pPr>
            <w:bookmarkStart w:id="1" w:name="NaamVanAfdeling"/>
            <w:bookmarkEnd w:id="1"/>
            <w:r>
              <w:rPr>
                <w:rFonts w:cs="Arial"/>
                <w:b/>
              </w:rPr>
              <w:t>Afdeling</w:t>
            </w:r>
            <w:r w:rsidR="009B3981" w:rsidRPr="00A73F53">
              <w:rPr>
                <w:rFonts w:cs="Arial"/>
                <w:b/>
              </w:rPr>
              <w:t>:</w:t>
            </w:r>
            <w:r w:rsidR="00DE3685" w:rsidRPr="00A73F53">
              <w:rPr>
                <w:rFonts w:cs="Arial"/>
                <w:b/>
              </w:rPr>
              <w:t xml:space="preserve"> </w:t>
            </w:r>
            <w:r w:rsidR="009B3981" w:rsidRPr="00A73F53">
              <w:rPr>
                <w:rFonts w:cs="Arial"/>
              </w:rPr>
              <w:t xml:space="preserve"> </w:t>
            </w:r>
            <w:bookmarkStart w:id="2" w:name="Afdeling"/>
            <w:bookmarkEnd w:id="2"/>
            <w:r>
              <w:rPr>
                <w:rFonts w:cs="Arial"/>
              </w:rPr>
              <w:t>Wonen en Omgeving</w:t>
            </w:r>
          </w:p>
        </w:tc>
      </w:tr>
      <w:tr w:rsidR="009B3981" w:rsidRPr="00A73F53" w14:paraId="345207B6" w14:textId="77777777">
        <w:tc>
          <w:tcPr>
            <w:tcW w:w="4606" w:type="dxa"/>
          </w:tcPr>
          <w:p w14:paraId="345207B2" w14:textId="77777777" w:rsidR="007E6214" w:rsidRPr="00CE27A7" w:rsidRDefault="009B3981" w:rsidP="006F072A">
            <w:pPr>
              <w:rPr>
                <w:rFonts w:cs="Arial"/>
              </w:rPr>
            </w:pPr>
            <w:r w:rsidRPr="00A73F53">
              <w:rPr>
                <w:rFonts w:cs="Arial"/>
                <w:b/>
              </w:rPr>
              <w:t>Functienaam</w:t>
            </w:r>
            <w:r w:rsidRPr="00A73F53">
              <w:rPr>
                <w:b/>
              </w:rPr>
              <w:t>:</w:t>
            </w:r>
            <w:r w:rsidRPr="00A73F53">
              <w:rPr>
                <w:rFonts w:cs="Arial"/>
              </w:rPr>
              <w:t xml:space="preserve"> </w:t>
            </w:r>
            <w:bookmarkStart w:id="3" w:name="FunctieNaam"/>
            <w:bookmarkEnd w:id="3"/>
            <w:r w:rsidR="00492D0A">
              <w:rPr>
                <w:rFonts w:cs="Arial"/>
              </w:rPr>
              <w:t>technicus wegen &amp; water</w:t>
            </w:r>
          </w:p>
          <w:p w14:paraId="345207B3" w14:textId="77777777" w:rsidR="00B33B3A" w:rsidRPr="00A73F53" w:rsidRDefault="00BC1769" w:rsidP="006F072A">
            <w:pPr>
              <w:rPr>
                <w:rFonts w:cs="Arial"/>
                <w:b/>
              </w:rPr>
            </w:pPr>
            <w:r>
              <w:rPr>
                <w:rFonts w:cs="Arial"/>
                <w:b/>
              </w:rPr>
              <w:t>Functiegroep</w:t>
            </w:r>
            <w:r w:rsidR="006B5D6C" w:rsidRPr="00A73F53">
              <w:rPr>
                <w:rFonts w:cs="Arial"/>
                <w:b/>
              </w:rPr>
              <w:t>:</w:t>
            </w:r>
            <w:r w:rsidR="006B5D6C" w:rsidRPr="00A73F53">
              <w:rPr>
                <w:rFonts w:cs="Arial"/>
              </w:rPr>
              <w:t xml:space="preserve"> </w:t>
            </w:r>
            <w:bookmarkStart w:id="4" w:name="GeneriekeFunctie"/>
            <w:bookmarkEnd w:id="4"/>
            <w:r w:rsidR="00492D0A">
              <w:rPr>
                <w:rFonts w:cs="Arial"/>
              </w:rPr>
              <w:t>technisch medewerkers</w:t>
            </w:r>
            <w:r w:rsidR="006B5D6C" w:rsidRPr="00A73F53">
              <w:rPr>
                <w:rFonts w:cs="Arial"/>
              </w:rPr>
              <w:t xml:space="preserve"> </w:t>
            </w:r>
          </w:p>
        </w:tc>
        <w:tc>
          <w:tcPr>
            <w:tcW w:w="4606" w:type="dxa"/>
          </w:tcPr>
          <w:p w14:paraId="345207B4" w14:textId="77777777" w:rsidR="007E6214" w:rsidRPr="00A73F53" w:rsidRDefault="00492D0A">
            <w:pPr>
              <w:rPr>
                <w:rFonts w:cs="Arial"/>
              </w:rPr>
            </w:pPr>
            <w:bookmarkStart w:id="5" w:name="NaamVanDienst"/>
            <w:bookmarkEnd w:id="5"/>
            <w:r>
              <w:rPr>
                <w:rFonts w:cs="Arial"/>
                <w:b/>
              </w:rPr>
              <w:t>Dienst</w:t>
            </w:r>
            <w:r w:rsidR="009B3981" w:rsidRPr="00A73F53">
              <w:rPr>
                <w:rFonts w:cs="Arial"/>
                <w:b/>
              </w:rPr>
              <w:t>:</w:t>
            </w:r>
            <w:r w:rsidR="00DE3685" w:rsidRPr="00A73F53">
              <w:rPr>
                <w:rFonts w:cs="Arial"/>
                <w:b/>
              </w:rPr>
              <w:t xml:space="preserve"> </w:t>
            </w:r>
            <w:r w:rsidR="009B3981" w:rsidRPr="00A73F53">
              <w:rPr>
                <w:rFonts w:cs="Arial"/>
              </w:rPr>
              <w:t xml:space="preserve"> </w:t>
            </w:r>
            <w:bookmarkStart w:id="6" w:name="Dienst"/>
            <w:bookmarkEnd w:id="6"/>
            <w:r>
              <w:rPr>
                <w:rFonts w:cs="Arial"/>
              </w:rPr>
              <w:t>Publieke ruimte</w:t>
            </w:r>
          </w:p>
          <w:p w14:paraId="345207B5" w14:textId="77777777" w:rsidR="00C915B8" w:rsidRPr="00A73F53" w:rsidRDefault="00492D0A">
            <w:pPr>
              <w:rPr>
                <w:rFonts w:cs="Arial"/>
                <w:b/>
              </w:rPr>
            </w:pPr>
            <w:bookmarkStart w:id="7" w:name="NaamVanSubDienst"/>
            <w:bookmarkEnd w:id="7"/>
            <w:proofErr w:type="spellStart"/>
            <w:r>
              <w:rPr>
                <w:rFonts w:cs="Arial"/>
                <w:b/>
              </w:rPr>
              <w:t>Subdienst</w:t>
            </w:r>
            <w:proofErr w:type="spellEnd"/>
            <w:r w:rsidR="00C915B8" w:rsidRPr="00A73F53">
              <w:rPr>
                <w:rFonts w:cs="Arial"/>
                <w:b/>
              </w:rPr>
              <w:t xml:space="preserve">: </w:t>
            </w:r>
            <w:r w:rsidR="00C915B8" w:rsidRPr="00A73F53">
              <w:rPr>
                <w:rFonts w:cs="Arial"/>
              </w:rPr>
              <w:t xml:space="preserve"> </w:t>
            </w:r>
            <w:bookmarkStart w:id="8" w:name="Subdienst"/>
            <w:bookmarkEnd w:id="8"/>
            <w:r>
              <w:rPr>
                <w:rFonts w:cs="Arial"/>
              </w:rPr>
              <w:t>Planning en uitvoering werken - wegen en water</w:t>
            </w:r>
          </w:p>
        </w:tc>
      </w:tr>
      <w:tr w:rsidR="009B3981" w:rsidRPr="00A73F53" w14:paraId="345207B9" w14:textId="77777777">
        <w:tc>
          <w:tcPr>
            <w:tcW w:w="4606" w:type="dxa"/>
          </w:tcPr>
          <w:p w14:paraId="345207B7" w14:textId="77777777" w:rsidR="009B3981" w:rsidRPr="00A73F53" w:rsidRDefault="009B3981" w:rsidP="006F072A">
            <w:r w:rsidRPr="00A73F53">
              <w:rPr>
                <w:rFonts w:cs="Arial"/>
                <w:b/>
              </w:rPr>
              <w:t>Functionele loopbaan</w:t>
            </w:r>
            <w:r w:rsidRPr="00A73F53">
              <w:rPr>
                <w:b/>
              </w:rPr>
              <w:t>:</w:t>
            </w:r>
            <w:r w:rsidRPr="00A73F53">
              <w:rPr>
                <w:rFonts w:cs="Arial"/>
              </w:rPr>
              <w:t xml:space="preserve"> </w:t>
            </w:r>
            <w:bookmarkStart w:id="9" w:name="FunctioneleLoopbaan"/>
            <w:bookmarkEnd w:id="9"/>
            <w:r w:rsidR="00492D0A">
              <w:rPr>
                <w:rFonts w:cs="Arial"/>
              </w:rPr>
              <w:t>D1-D3</w:t>
            </w:r>
          </w:p>
        </w:tc>
        <w:tc>
          <w:tcPr>
            <w:tcW w:w="4606" w:type="dxa"/>
          </w:tcPr>
          <w:p w14:paraId="345207B8" w14:textId="77777777" w:rsidR="009B3981" w:rsidRPr="00A73F53" w:rsidRDefault="008D179E">
            <w:pPr>
              <w:rPr>
                <w:rFonts w:cs="Arial"/>
                <w:b/>
              </w:rPr>
            </w:pPr>
            <w:r w:rsidRPr="00A73F53">
              <w:rPr>
                <w:rFonts w:cs="Arial"/>
                <w:b/>
              </w:rPr>
              <w:t>Code</w:t>
            </w:r>
            <w:r w:rsidRPr="00A73F53">
              <w:rPr>
                <w:rFonts w:cs="Arial"/>
              </w:rPr>
              <w:t>:</w:t>
            </w:r>
            <w:bookmarkStart w:id="10" w:name="Code"/>
            <w:bookmarkEnd w:id="10"/>
            <w:r w:rsidRPr="00A73F53">
              <w:rPr>
                <w:rFonts w:cs="Arial"/>
              </w:rPr>
              <w:t xml:space="preserve"> </w:t>
            </w:r>
          </w:p>
        </w:tc>
      </w:tr>
    </w:tbl>
    <w:p w14:paraId="345207BA" w14:textId="77777777" w:rsidR="009B3981" w:rsidRPr="00A73F53" w:rsidRDefault="009B3981" w:rsidP="006A1030">
      <w:pPr>
        <w:rPr>
          <w:noProof/>
        </w:rPr>
      </w:pPr>
    </w:p>
    <w:p w14:paraId="345207BB"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Doel van de entiteit</w:t>
      </w:r>
    </w:p>
    <w:p w14:paraId="345207BC" w14:textId="77777777" w:rsidR="00BC1769" w:rsidRDefault="00BC1769" w:rsidP="00BC1769">
      <w:bookmarkStart w:id="11" w:name="AfdelingsDoel"/>
      <w:bookmarkEnd w:id="11"/>
      <w:r>
        <w:t>De afdeling Wonen en Omgeving heeft tot doel het beleid van de gemeente m.b.t. duurzame ontwikkeling, leefmilieu, ruimtelijke ordening en ruimtelijke planning, mobiliteit, werken en nutsvoorzieningen te plannen, uit te werken, uit te voeren en op te volgen. Ze is tevens verantwoordelijk voor de duurzame optimalisatie en het onderhoud van de gemeentelijke infrastructuur en het gemeentelijk patrimonium. De afdeling vervult een belangrijke rol om Kuurne uit te bouwen tot een aantrekkelijke gemeente waar het goed is om te wonen, te leven en te ondernemen.</w:t>
      </w:r>
    </w:p>
    <w:p w14:paraId="345207BD" w14:textId="77777777" w:rsidR="00BC1769" w:rsidRDefault="00BC1769" w:rsidP="00BC1769">
      <w:r>
        <w:rPr>
          <w:rFonts w:cs="Arial"/>
        </w:rPr>
        <w:t>De dienst Publieke ruimte staat in voor het beheer en onderhoud van het publiek en privaat gemeentelijk domein voor wat betreft de groenvoorzieningen, wegenis en riolering en openbare gebouwen en scholen. De dienst staat daarbij zowel in voor het voorbereiden, onderzoeken, opvolgen, evalueren, controleren en bijsturen van alle uitbestede werken als de uitvoering van werken in eigen beheer.</w:t>
      </w:r>
    </w:p>
    <w:p w14:paraId="345207BE" w14:textId="77777777" w:rsidR="00BC1769" w:rsidRDefault="00BC1769" w:rsidP="00BC1769">
      <w:pPr>
        <w:rPr>
          <w:rFonts w:cs="Arial"/>
        </w:rPr>
      </w:pPr>
      <w:bookmarkStart w:id="12" w:name="DienstDoel"/>
      <w:bookmarkStart w:id="13" w:name="SubdienstDoel"/>
      <w:bookmarkEnd w:id="12"/>
      <w:bookmarkEnd w:id="13"/>
      <w:r>
        <w:rPr>
          <w:rFonts w:cs="Arial"/>
        </w:rPr>
        <w:t>De (sub)dienst Planning en uitvoering werken is verantwoordelijk voor de planning en coördinatie van alle technische en logistieke werkzaamheden in eigen beheer, dit zowel op het vlak van groenbeheer, wegen en waterlopen, openbare netheid als gebouwen en feestelijkheden.</w:t>
      </w:r>
    </w:p>
    <w:p w14:paraId="345207BF" w14:textId="77777777" w:rsidR="00BC1769" w:rsidRDefault="00BC1769" w:rsidP="00BC1769">
      <w:pPr>
        <w:rPr>
          <w:rFonts w:cs="Arial"/>
        </w:rPr>
      </w:pPr>
      <w:r>
        <w:rPr>
          <w:rFonts w:cs="Arial"/>
        </w:rPr>
        <w:t xml:space="preserve">De (sub)dienst Wegen &amp; water staat in voor de werken in eigen beheer met betrekking tot de beperkte aanleg en herstellingen van wegen, voet- en fietspaden en rioleringen. </w:t>
      </w:r>
    </w:p>
    <w:p w14:paraId="345207C0"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t>Plaats in de organisatie</w:t>
      </w:r>
    </w:p>
    <w:p w14:paraId="345207C1" w14:textId="77777777" w:rsidR="007A451E" w:rsidRDefault="00492D0A" w:rsidP="006F072A">
      <w:pPr>
        <w:rPr>
          <w:rFonts w:cs="Arial"/>
        </w:rPr>
      </w:pPr>
      <w:bookmarkStart w:id="14" w:name="RapporteertAan"/>
      <w:bookmarkStart w:id="15" w:name="GeeftLeidingAan"/>
      <w:bookmarkStart w:id="16" w:name="Uitzondering"/>
      <w:bookmarkEnd w:id="14"/>
      <w:bookmarkEnd w:id="15"/>
      <w:bookmarkEnd w:id="16"/>
      <w:r>
        <w:rPr>
          <w:rFonts w:cs="Arial"/>
        </w:rPr>
        <w:t>Werkt onder leiding van en rapporteert aan: ploegverantwoordelijke</w:t>
      </w:r>
      <w:r w:rsidR="00BC1769">
        <w:rPr>
          <w:rFonts w:cs="Arial"/>
        </w:rPr>
        <w:t xml:space="preserve"> wegen en water</w:t>
      </w:r>
    </w:p>
    <w:p w14:paraId="345207C2" w14:textId="77777777" w:rsidR="00A73F53" w:rsidRPr="00A73F53" w:rsidRDefault="00A73F53" w:rsidP="006F072A">
      <w:pPr>
        <w:rPr>
          <w:rFonts w:cs="Arial"/>
        </w:rPr>
      </w:pPr>
    </w:p>
    <w:p w14:paraId="345207C3" w14:textId="77777777" w:rsidR="009B3981" w:rsidRPr="00A73F53" w:rsidRDefault="009B3981" w:rsidP="00A73F53">
      <w:pPr>
        <w:pStyle w:val="Kop2"/>
        <w:rPr>
          <w:rFonts w:asciiTheme="minorHAnsi" w:hAnsiTheme="minorHAnsi"/>
          <w:bCs w:val="0"/>
          <w:i/>
        </w:rPr>
      </w:pPr>
      <w:r w:rsidRPr="00A73F53">
        <w:rPr>
          <w:rFonts w:asciiTheme="minorHAnsi" w:hAnsiTheme="minorHAnsi"/>
          <w:bCs w:val="0"/>
          <w:i/>
        </w:rPr>
        <w:lastRenderedPageBreak/>
        <w:t>Voor kennisname</w:t>
      </w:r>
    </w:p>
    <w:p w14:paraId="345207C4" w14:textId="77777777" w:rsidR="009B3981" w:rsidRPr="00A73F53" w:rsidRDefault="009B3981" w:rsidP="00F0593C">
      <w:pPr>
        <w:keepNext/>
      </w:pPr>
    </w:p>
    <w:p w14:paraId="345207C5" w14:textId="77777777" w:rsidR="009B3981" w:rsidRPr="00A73F53" w:rsidRDefault="009B3981" w:rsidP="00F0593C">
      <w:pPr>
        <w:keepNext/>
        <w:rPr>
          <w:rFonts w:cs="Arial"/>
          <w:i/>
        </w:rPr>
      </w:pPr>
      <w:r w:rsidRPr="00A73F53">
        <w:rPr>
          <w:rFonts w:cs="Arial"/>
          <w:i/>
        </w:rPr>
        <w:t>Schrijf “voor kennisname”, vul datum en naam in en plaats uw handtekening</w:t>
      </w:r>
    </w:p>
    <w:p w14:paraId="345207C6" w14:textId="77777777" w:rsidR="009B3981" w:rsidRPr="00A73F53" w:rsidRDefault="009B3981" w:rsidP="00F0593C">
      <w:pPr>
        <w:keepNext/>
        <w:rPr>
          <w:rFonts w:cs="Arial"/>
        </w:rPr>
      </w:pPr>
    </w:p>
    <w:tbl>
      <w:tblPr>
        <w:tblW w:w="9000" w:type="dxa"/>
        <w:tblInd w:w="288" w:type="dxa"/>
        <w:tblLook w:val="01E0" w:firstRow="1" w:lastRow="1" w:firstColumn="1" w:lastColumn="1" w:noHBand="0" w:noVBand="0"/>
      </w:tblPr>
      <w:tblGrid>
        <w:gridCol w:w="2628"/>
        <w:gridCol w:w="2952"/>
        <w:gridCol w:w="3420"/>
      </w:tblGrid>
      <w:tr w:rsidR="000C563A" w:rsidRPr="00A73F53" w14:paraId="345207CA" w14:textId="77777777">
        <w:tc>
          <w:tcPr>
            <w:tcW w:w="2628" w:type="dxa"/>
            <w:tcBorders>
              <w:bottom w:val="single" w:sz="4" w:space="0" w:color="auto"/>
              <w:right w:val="single" w:sz="4" w:space="0" w:color="auto"/>
            </w:tcBorders>
          </w:tcPr>
          <w:p w14:paraId="345207C7" w14:textId="77777777" w:rsidR="009B3981" w:rsidRPr="00A73F53" w:rsidRDefault="009B3981" w:rsidP="00F0593C">
            <w:pPr>
              <w:keepNext/>
              <w:jc w:val="center"/>
            </w:pPr>
          </w:p>
        </w:tc>
        <w:tc>
          <w:tcPr>
            <w:tcW w:w="2952" w:type="dxa"/>
            <w:tcBorders>
              <w:left w:val="single" w:sz="4" w:space="0" w:color="auto"/>
              <w:bottom w:val="single" w:sz="4" w:space="0" w:color="auto"/>
              <w:right w:val="single" w:sz="4" w:space="0" w:color="auto"/>
            </w:tcBorders>
          </w:tcPr>
          <w:p w14:paraId="345207C8" w14:textId="77777777" w:rsidR="009B3981" w:rsidRPr="00A73F53" w:rsidRDefault="009B3981" w:rsidP="00F0593C">
            <w:pPr>
              <w:keepNext/>
              <w:ind w:left="684"/>
              <w:rPr>
                <w:rFonts w:cs="Arial"/>
                <w:b/>
              </w:rPr>
            </w:pPr>
            <w:r w:rsidRPr="00A73F53">
              <w:rPr>
                <w:rFonts w:cs="Arial"/>
                <w:b/>
              </w:rPr>
              <w:t>Personeelslid</w:t>
            </w:r>
          </w:p>
        </w:tc>
        <w:tc>
          <w:tcPr>
            <w:tcW w:w="3420" w:type="dxa"/>
            <w:tcBorders>
              <w:left w:val="single" w:sz="4" w:space="0" w:color="auto"/>
              <w:bottom w:val="single" w:sz="4" w:space="0" w:color="auto"/>
            </w:tcBorders>
          </w:tcPr>
          <w:p w14:paraId="345207C9" w14:textId="77777777" w:rsidR="009B3981" w:rsidRPr="00A73F53" w:rsidRDefault="00B736E1" w:rsidP="00F0593C">
            <w:pPr>
              <w:keepNext/>
              <w:ind w:left="684"/>
              <w:rPr>
                <w:rFonts w:cs="Arial"/>
                <w:b/>
              </w:rPr>
            </w:pPr>
            <w:r w:rsidRPr="00A73F53">
              <w:rPr>
                <w:rFonts w:cs="Arial"/>
                <w:b/>
              </w:rPr>
              <w:t xml:space="preserve">Direct </w:t>
            </w:r>
            <w:r w:rsidR="009B3981" w:rsidRPr="00A73F53">
              <w:rPr>
                <w:rFonts w:cs="Arial"/>
                <w:b/>
              </w:rPr>
              <w:t>Leidinggevende</w:t>
            </w:r>
          </w:p>
        </w:tc>
      </w:tr>
      <w:tr w:rsidR="000C563A" w:rsidRPr="00A73F53" w14:paraId="345207CE" w14:textId="77777777">
        <w:trPr>
          <w:trHeight w:val="615"/>
        </w:trPr>
        <w:tc>
          <w:tcPr>
            <w:tcW w:w="2628" w:type="dxa"/>
            <w:tcBorders>
              <w:top w:val="single" w:sz="4" w:space="0" w:color="auto"/>
              <w:right w:val="single" w:sz="4" w:space="0" w:color="auto"/>
            </w:tcBorders>
            <w:vAlign w:val="center"/>
          </w:tcPr>
          <w:p w14:paraId="345207CB" w14:textId="77777777" w:rsidR="009B3981" w:rsidRPr="00A73F53" w:rsidRDefault="009B3981" w:rsidP="00F0593C">
            <w:pPr>
              <w:keepNext/>
              <w:ind w:left="249"/>
              <w:rPr>
                <w:rFonts w:cs="Arial"/>
                <w:b/>
                <w:i/>
              </w:rPr>
            </w:pPr>
            <w:r w:rsidRPr="00A73F53">
              <w:rPr>
                <w:rFonts w:cs="Arial"/>
                <w:b/>
                <w:i/>
              </w:rPr>
              <w:t>“Voor kennisname”</w:t>
            </w:r>
          </w:p>
        </w:tc>
        <w:tc>
          <w:tcPr>
            <w:tcW w:w="2952" w:type="dxa"/>
            <w:tcBorders>
              <w:top w:val="single" w:sz="4" w:space="0" w:color="auto"/>
              <w:left w:val="single" w:sz="4" w:space="0" w:color="auto"/>
              <w:right w:val="single" w:sz="4" w:space="0" w:color="auto"/>
            </w:tcBorders>
            <w:vAlign w:val="center"/>
          </w:tcPr>
          <w:p w14:paraId="345207CC" w14:textId="77777777" w:rsidR="009B3981" w:rsidRPr="00A73F53" w:rsidRDefault="009B3981" w:rsidP="00F0593C">
            <w:pPr>
              <w:keepNext/>
              <w:rPr>
                <w:rFonts w:cs="Arial"/>
              </w:rPr>
            </w:pPr>
          </w:p>
        </w:tc>
        <w:tc>
          <w:tcPr>
            <w:tcW w:w="3420" w:type="dxa"/>
            <w:tcBorders>
              <w:top w:val="single" w:sz="4" w:space="0" w:color="auto"/>
              <w:left w:val="single" w:sz="4" w:space="0" w:color="auto"/>
            </w:tcBorders>
            <w:vAlign w:val="center"/>
          </w:tcPr>
          <w:p w14:paraId="345207CD" w14:textId="77777777" w:rsidR="009B3981" w:rsidRPr="00A73F53" w:rsidRDefault="009B3981" w:rsidP="00F0593C">
            <w:pPr>
              <w:keepNext/>
              <w:rPr>
                <w:rFonts w:cs="Arial"/>
              </w:rPr>
            </w:pPr>
          </w:p>
        </w:tc>
      </w:tr>
      <w:tr w:rsidR="000C563A" w:rsidRPr="00A73F53" w14:paraId="345207D2" w14:textId="77777777">
        <w:trPr>
          <w:trHeight w:val="535"/>
        </w:trPr>
        <w:tc>
          <w:tcPr>
            <w:tcW w:w="2628" w:type="dxa"/>
            <w:tcBorders>
              <w:right w:val="single" w:sz="4" w:space="0" w:color="auto"/>
            </w:tcBorders>
            <w:vAlign w:val="center"/>
          </w:tcPr>
          <w:p w14:paraId="345207CF" w14:textId="77777777" w:rsidR="009B3981" w:rsidRPr="00A73F53" w:rsidRDefault="009B3981" w:rsidP="00F0593C">
            <w:pPr>
              <w:keepNext/>
              <w:ind w:left="249"/>
              <w:rPr>
                <w:rFonts w:cs="Arial"/>
                <w:b/>
              </w:rPr>
            </w:pPr>
            <w:r w:rsidRPr="00A73F53">
              <w:rPr>
                <w:rFonts w:cs="Arial"/>
                <w:b/>
              </w:rPr>
              <w:t>Datum</w:t>
            </w:r>
          </w:p>
        </w:tc>
        <w:tc>
          <w:tcPr>
            <w:tcW w:w="2952" w:type="dxa"/>
            <w:tcBorders>
              <w:left w:val="single" w:sz="4" w:space="0" w:color="auto"/>
              <w:right w:val="single" w:sz="4" w:space="0" w:color="auto"/>
            </w:tcBorders>
            <w:vAlign w:val="center"/>
          </w:tcPr>
          <w:p w14:paraId="345207D0" w14:textId="77777777" w:rsidR="009B3981" w:rsidRPr="00A73F53" w:rsidRDefault="009B3981" w:rsidP="00F0593C">
            <w:pPr>
              <w:keepNext/>
              <w:rPr>
                <w:rFonts w:cs="Arial"/>
              </w:rPr>
            </w:pPr>
          </w:p>
        </w:tc>
        <w:tc>
          <w:tcPr>
            <w:tcW w:w="3420" w:type="dxa"/>
            <w:tcBorders>
              <w:left w:val="single" w:sz="4" w:space="0" w:color="auto"/>
            </w:tcBorders>
            <w:vAlign w:val="center"/>
          </w:tcPr>
          <w:p w14:paraId="345207D1" w14:textId="77777777" w:rsidR="009B3981" w:rsidRPr="00A73F53" w:rsidRDefault="009B3981" w:rsidP="00F0593C">
            <w:pPr>
              <w:keepNext/>
              <w:rPr>
                <w:rFonts w:cs="Arial"/>
              </w:rPr>
            </w:pPr>
          </w:p>
        </w:tc>
      </w:tr>
      <w:tr w:rsidR="000C563A" w:rsidRPr="00A73F53" w14:paraId="345207D7" w14:textId="77777777">
        <w:trPr>
          <w:trHeight w:val="709"/>
        </w:trPr>
        <w:tc>
          <w:tcPr>
            <w:tcW w:w="2628" w:type="dxa"/>
            <w:tcBorders>
              <w:right w:val="single" w:sz="4" w:space="0" w:color="auto"/>
            </w:tcBorders>
            <w:vAlign w:val="center"/>
          </w:tcPr>
          <w:p w14:paraId="345207D3" w14:textId="77777777" w:rsidR="009B3981" w:rsidRPr="00A73F53" w:rsidRDefault="009B3981" w:rsidP="00F0593C">
            <w:pPr>
              <w:keepNext/>
              <w:ind w:left="252"/>
              <w:rPr>
                <w:rFonts w:cs="Arial"/>
                <w:b/>
              </w:rPr>
            </w:pPr>
            <w:r w:rsidRPr="00A73F53">
              <w:rPr>
                <w:rFonts w:cs="Arial"/>
                <w:b/>
              </w:rPr>
              <w:t>Handtekening</w:t>
            </w:r>
          </w:p>
        </w:tc>
        <w:tc>
          <w:tcPr>
            <w:tcW w:w="2952" w:type="dxa"/>
            <w:tcBorders>
              <w:left w:val="single" w:sz="4" w:space="0" w:color="auto"/>
              <w:right w:val="single" w:sz="4" w:space="0" w:color="auto"/>
            </w:tcBorders>
            <w:vAlign w:val="center"/>
          </w:tcPr>
          <w:p w14:paraId="345207D4" w14:textId="77777777" w:rsidR="00BA1EB8" w:rsidRPr="00A73F53" w:rsidRDefault="00BA1EB8" w:rsidP="00F0593C">
            <w:pPr>
              <w:keepNext/>
              <w:rPr>
                <w:rFonts w:cs="Arial"/>
              </w:rPr>
            </w:pPr>
          </w:p>
          <w:p w14:paraId="345207D5" w14:textId="77777777" w:rsidR="00BA1EB8" w:rsidRPr="00A73F53" w:rsidRDefault="00BA1EB8" w:rsidP="00F0593C">
            <w:pPr>
              <w:keepNext/>
              <w:rPr>
                <w:rFonts w:cs="Arial"/>
              </w:rPr>
            </w:pPr>
          </w:p>
        </w:tc>
        <w:tc>
          <w:tcPr>
            <w:tcW w:w="3420" w:type="dxa"/>
            <w:tcBorders>
              <w:left w:val="single" w:sz="4" w:space="0" w:color="auto"/>
            </w:tcBorders>
            <w:vAlign w:val="center"/>
          </w:tcPr>
          <w:p w14:paraId="345207D6" w14:textId="77777777" w:rsidR="009B3981" w:rsidRPr="00A73F53" w:rsidRDefault="009B3981" w:rsidP="00F0593C">
            <w:pPr>
              <w:keepNext/>
              <w:rPr>
                <w:rFonts w:cs="Arial"/>
              </w:rPr>
            </w:pPr>
          </w:p>
        </w:tc>
      </w:tr>
      <w:tr w:rsidR="000C563A" w:rsidRPr="00A73F53" w14:paraId="345207DB" w14:textId="77777777">
        <w:trPr>
          <w:trHeight w:val="687"/>
        </w:trPr>
        <w:tc>
          <w:tcPr>
            <w:tcW w:w="2628" w:type="dxa"/>
            <w:tcBorders>
              <w:right w:val="single" w:sz="4" w:space="0" w:color="auto"/>
            </w:tcBorders>
            <w:vAlign w:val="center"/>
          </w:tcPr>
          <w:p w14:paraId="345207D8" w14:textId="77777777" w:rsidR="009B3981" w:rsidRPr="00A73F53" w:rsidRDefault="009B3981" w:rsidP="00F0593C">
            <w:pPr>
              <w:keepNext/>
              <w:ind w:left="252"/>
              <w:rPr>
                <w:rFonts w:cs="Arial"/>
                <w:b/>
              </w:rPr>
            </w:pPr>
            <w:r w:rsidRPr="00A73F53">
              <w:rPr>
                <w:rFonts w:cs="Arial"/>
                <w:b/>
              </w:rPr>
              <w:t>Naam</w:t>
            </w:r>
          </w:p>
        </w:tc>
        <w:tc>
          <w:tcPr>
            <w:tcW w:w="2952" w:type="dxa"/>
            <w:tcBorders>
              <w:left w:val="single" w:sz="4" w:space="0" w:color="auto"/>
              <w:right w:val="single" w:sz="4" w:space="0" w:color="auto"/>
            </w:tcBorders>
            <w:vAlign w:val="center"/>
          </w:tcPr>
          <w:p w14:paraId="345207D9" w14:textId="77777777" w:rsidR="009B3981" w:rsidRPr="00A73F53" w:rsidRDefault="009B3981" w:rsidP="00F0593C">
            <w:pPr>
              <w:keepNext/>
              <w:rPr>
                <w:rFonts w:cs="Arial"/>
              </w:rPr>
            </w:pPr>
          </w:p>
        </w:tc>
        <w:tc>
          <w:tcPr>
            <w:tcW w:w="3420" w:type="dxa"/>
            <w:tcBorders>
              <w:left w:val="single" w:sz="4" w:space="0" w:color="auto"/>
            </w:tcBorders>
            <w:vAlign w:val="center"/>
          </w:tcPr>
          <w:p w14:paraId="345207DA" w14:textId="77777777" w:rsidR="009B3981" w:rsidRPr="00A73F53" w:rsidRDefault="009B3981" w:rsidP="00F0593C">
            <w:pPr>
              <w:keepNext/>
              <w:rPr>
                <w:rFonts w:cs="Arial"/>
              </w:rPr>
            </w:pPr>
          </w:p>
        </w:tc>
      </w:tr>
    </w:tbl>
    <w:p w14:paraId="345207DC" w14:textId="77777777" w:rsidR="008D179E" w:rsidRPr="00A73F53" w:rsidRDefault="00BA1EB8" w:rsidP="00F0593C">
      <w:pPr>
        <w:keepNext/>
        <w:rPr>
          <w:sz w:val="8"/>
          <w:szCs w:val="8"/>
        </w:rPr>
      </w:pPr>
      <w:r w:rsidRPr="00A73F53">
        <w:br w:type="page"/>
      </w:r>
    </w:p>
    <w:p w14:paraId="345207DD" w14:textId="77777777" w:rsidR="009B3981" w:rsidRPr="00A73F53" w:rsidRDefault="00BA1EB8" w:rsidP="00CE27A7">
      <w:pPr>
        <w:pStyle w:val="Kop1"/>
      </w:pPr>
      <w:r w:rsidRPr="00A73F53">
        <w:lastRenderedPageBreak/>
        <w:t>Kern</w:t>
      </w:r>
      <w:r w:rsidR="00962B06" w:rsidRPr="00A73F53">
        <w:t>resultaten</w:t>
      </w:r>
    </w:p>
    <w:p w14:paraId="345207DE" w14:textId="77777777" w:rsidR="000432AD" w:rsidRDefault="00492D0A" w:rsidP="00492D0A">
      <w:pPr>
        <w:pStyle w:val="Kop2"/>
      </w:pPr>
      <w:bookmarkStart w:id="17" w:name="KernResultatenTabel"/>
      <w:bookmarkEnd w:id="17"/>
      <w:r>
        <w:t>Uitvoerende taken wegenwerken</w:t>
      </w:r>
    </w:p>
    <w:p w14:paraId="345207DF" w14:textId="77777777" w:rsidR="00492D0A" w:rsidRDefault="00492D0A" w:rsidP="00492D0A">
      <w:r>
        <w:t>Onderhouden en toegankelijk maken van openbare wegen en voetpaden.</w:t>
      </w:r>
    </w:p>
    <w:p w14:paraId="345207E0" w14:textId="77777777" w:rsidR="00492D0A" w:rsidRDefault="00492D0A" w:rsidP="00492D0A">
      <w:r>
        <w:t>Doel: zorg dragen dat de voetpaden en wegen veilig en proper zijn</w:t>
      </w:r>
    </w:p>
    <w:p w14:paraId="345207E1" w14:textId="77777777" w:rsidR="00492D0A" w:rsidRDefault="00492D0A" w:rsidP="00492D0A">
      <w:r>
        <w:t>Dit omvat onder meer de volgende concrete taken:</w:t>
      </w:r>
    </w:p>
    <w:p w14:paraId="345207E2" w14:textId="77777777" w:rsidR="00492D0A" w:rsidRDefault="00492D0A" w:rsidP="00492D0A">
      <w:pPr>
        <w:pStyle w:val="Lijstopsomteken"/>
      </w:pPr>
      <w:r>
        <w:t>aanleggen van trottoirs</w:t>
      </w:r>
    </w:p>
    <w:p w14:paraId="345207E3" w14:textId="77777777" w:rsidR="00492D0A" w:rsidRDefault="00492D0A" w:rsidP="00492D0A">
      <w:pPr>
        <w:pStyle w:val="Lijstopsomteken"/>
      </w:pPr>
      <w:r>
        <w:t>herstellen van trottoirs</w:t>
      </w:r>
    </w:p>
    <w:p w14:paraId="345207E4" w14:textId="77777777" w:rsidR="00492D0A" w:rsidRDefault="00492D0A" w:rsidP="00492D0A">
      <w:pPr>
        <w:pStyle w:val="Lijstopsomteken"/>
      </w:pPr>
      <w:r>
        <w:t>herstellen van wegen</w:t>
      </w:r>
    </w:p>
    <w:p w14:paraId="345207E5" w14:textId="77777777" w:rsidR="00492D0A" w:rsidRDefault="00492D0A" w:rsidP="00492D0A">
      <w:pPr>
        <w:pStyle w:val="Lijstopsomteken"/>
      </w:pPr>
      <w:r>
        <w:t xml:space="preserve">metsen van muren, plaatsen vloeren en </w:t>
      </w:r>
      <w:proofErr w:type="spellStart"/>
      <w:r>
        <w:t>muurbetegelingen</w:t>
      </w:r>
      <w:proofErr w:type="spellEnd"/>
    </w:p>
    <w:p w14:paraId="345207E6" w14:textId="77777777" w:rsidR="00492D0A" w:rsidRDefault="00492D0A" w:rsidP="00492D0A">
      <w:pPr>
        <w:pStyle w:val="Kop2"/>
      </w:pPr>
      <w:r>
        <w:t>Onderhoud van riolen</w:t>
      </w:r>
    </w:p>
    <w:p w14:paraId="345207E7" w14:textId="77777777" w:rsidR="00492D0A" w:rsidRDefault="00492D0A" w:rsidP="00492D0A">
      <w:r>
        <w:t>Onderhouden van de riolen en zorgen voor rioolaansluitingen.</w:t>
      </w:r>
    </w:p>
    <w:p w14:paraId="345207E8" w14:textId="77777777" w:rsidR="00492D0A" w:rsidRDefault="00492D0A" w:rsidP="00492D0A">
      <w:r>
        <w:t>Doel: zorg dragen dat het rioolstelsel degelijk functioneert</w:t>
      </w:r>
    </w:p>
    <w:p w14:paraId="345207E9" w14:textId="77777777" w:rsidR="00492D0A" w:rsidRDefault="00492D0A" w:rsidP="00492D0A">
      <w:r>
        <w:t>Dit omvat onder meer de volgende concrete taken:</w:t>
      </w:r>
    </w:p>
    <w:p w14:paraId="345207EA" w14:textId="77777777" w:rsidR="00492D0A" w:rsidRDefault="00492D0A" w:rsidP="00492D0A">
      <w:pPr>
        <w:pStyle w:val="Lijstopsomteken"/>
      </w:pPr>
      <w:r>
        <w:t>herstellen van riolen</w:t>
      </w:r>
    </w:p>
    <w:p w14:paraId="345207EB" w14:textId="77777777" w:rsidR="00492D0A" w:rsidRDefault="00492D0A" w:rsidP="00492D0A">
      <w:pPr>
        <w:pStyle w:val="Lijstopsomteken"/>
      </w:pPr>
      <w:r>
        <w:t>aansluiten van nieuwe rioleringen</w:t>
      </w:r>
    </w:p>
    <w:p w14:paraId="345207EC" w14:textId="77777777" w:rsidR="00492D0A" w:rsidRDefault="00492D0A" w:rsidP="00492D0A">
      <w:pPr>
        <w:pStyle w:val="Kop2"/>
      </w:pPr>
      <w:r>
        <w:t>Technische taken kraanman</w:t>
      </w:r>
    </w:p>
    <w:p w14:paraId="345207ED" w14:textId="77777777" w:rsidR="00492D0A" w:rsidRDefault="00492D0A" w:rsidP="00492D0A">
      <w:r>
        <w:t>Met de kraan de technische dienst ondersteunen.</w:t>
      </w:r>
    </w:p>
    <w:p w14:paraId="345207EE" w14:textId="77777777" w:rsidR="00492D0A" w:rsidRDefault="00492D0A" w:rsidP="00492D0A">
      <w:r>
        <w:t>Doel: onderhouden en toegankelijk maken van openbare wegen en voetpaden</w:t>
      </w:r>
    </w:p>
    <w:p w14:paraId="345207EF" w14:textId="77777777" w:rsidR="00492D0A" w:rsidRDefault="00492D0A" w:rsidP="00492D0A">
      <w:r>
        <w:t>Dit omvat onder meer de volgende concrete taken:</w:t>
      </w:r>
    </w:p>
    <w:p w14:paraId="345207F0" w14:textId="77777777" w:rsidR="00492D0A" w:rsidRDefault="00492D0A" w:rsidP="00492D0A">
      <w:pPr>
        <w:pStyle w:val="Lijstopsomteken"/>
      </w:pPr>
      <w:r>
        <w:t>aanleg riolering</w:t>
      </w:r>
    </w:p>
    <w:p w14:paraId="345207F1" w14:textId="77777777" w:rsidR="00492D0A" w:rsidRDefault="00492D0A" w:rsidP="00492D0A">
      <w:pPr>
        <w:pStyle w:val="Lijstopsomteken"/>
      </w:pPr>
      <w:r>
        <w:t>occasioneel grondwerk</w:t>
      </w:r>
    </w:p>
    <w:p w14:paraId="345207F2" w14:textId="77777777" w:rsidR="00492D0A" w:rsidRDefault="00492D0A" w:rsidP="00492D0A">
      <w:pPr>
        <w:pStyle w:val="Lijstopsomteken"/>
      </w:pPr>
      <w:r>
        <w:t>uitvoeren beperkte grondwerken met kraan- en vrachtwagen</w:t>
      </w:r>
    </w:p>
    <w:p w14:paraId="345207F3" w14:textId="77777777" w:rsidR="00492D0A" w:rsidRDefault="00492D0A" w:rsidP="00492D0A">
      <w:pPr>
        <w:pStyle w:val="Lijstopsomteken"/>
      </w:pPr>
      <w:r>
        <w:t>aanleg fundering wegdek</w:t>
      </w:r>
    </w:p>
    <w:p w14:paraId="345207F4" w14:textId="77777777" w:rsidR="00492D0A" w:rsidRDefault="00492D0A" w:rsidP="00492D0A">
      <w:pPr>
        <w:pStyle w:val="Lijstopsomteken"/>
      </w:pPr>
      <w:r>
        <w:t>uitgraven grond voor aanslag wegbedding</w:t>
      </w:r>
    </w:p>
    <w:p w14:paraId="345207F5" w14:textId="77777777" w:rsidR="00492D0A" w:rsidRDefault="00492D0A" w:rsidP="00492D0A">
      <w:pPr>
        <w:pStyle w:val="Lijstopsomteken"/>
      </w:pPr>
      <w:r>
        <w:t>de diverse ploegen van de wegenisdienst met kraanwerken ondersteunen bij hun werkzaamheden</w:t>
      </w:r>
    </w:p>
    <w:p w14:paraId="345207F6" w14:textId="77777777" w:rsidR="00492D0A" w:rsidRDefault="00492D0A" w:rsidP="00492D0A">
      <w:pPr>
        <w:pStyle w:val="Lijstopsomteken"/>
      </w:pPr>
      <w:r>
        <w:t>helpen met de kraan bij begrafenissen</w:t>
      </w:r>
    </w:p>
    <w:p w14:paraId="345207F7" w14:textId="77777777" w:rsidR="007970E4" w:rsidRDefault="007970E4">
      <w:pPr>
        <w:keepLines w:val="0"/>
        <w:jc w:val="left"/>
        <w:rPr>
          <w:rFonts w:ascii="Calibri" w:eastAsiaTheme="majorEastAsia" w:hAnsi="Calibri" w:cstheme="majorBidi"/>
          <w:b/>
          <w:bCs/>
          <w:color w:val="FFFFFF" w:themeColor="background1"/>
          <w:sz w:val="28"/>
          <w:szCs w:val="28"/>
        </w:rPr>
      </w:pPr>
      <w:r>
        <w:br w:type="page"/>
      </w:r>
    </w:p>
    <w:p w14:paraId="345207F8" w14:textId="77777777" w:rsidR="00492D0A" w:rsidRDefault="00492D0A" w:rsidP="00492D0A">
      <w:pPr>
        <w:pStyle w:val="Kop2"/>
      </w:pPr>
      <w:r>
        <w:lastRenderedPageBreak/>
        <w:t>Onderhoud en netheid</w:t>
      </w:r>
    </w:p>
    <w:p w14:paraId="345207F9" w14:textId="77777777" w:rsidR="00492D0A" w:rsidRDefault="00492D0A" w:rsidP="00492D0A">
      <w:r>
        <w:t>Het onderhouden en schoonmaken van werkplaatsen, materialen, voertuigen en machines.</w:t>
      </w:r>
    </w:p>
    <w:p w14:paraId="345207FA" w14:textId="77777777" w:rsidR="00492D0A" w:rsidRDefault="00492D0A" w:rsidP="00492D0A">
      <w:r>
        <w:t>Doel: het garanderen van netheid en hygiëne, het goed functioneren en de duurzaamheid van de gebruikte materialen en machines bewerkstelligen</w:t>
      </w:r>
    </w:p>
    <w:p w14:paraId="345207FB" w14:textId="77777777" w:rsidR="00492D0A" w:rsidRDefault="00492D0A" w:rsidP="00492D0A">
      <w:r>
        <w:t>Dit omvat onder meer de volgende concrete taken:</w:t>
      </w:r>
    </w:p>
    <w:p w14:paraId="345207FC" w14:textId="77777777" w:rsidR="00492D0A" w:rsidRDefault="00492D0A" w:rsidP="00492D0A">
      <w:pPr>
        <w:pStyle w:val="Lijstopsomteken"/>
      </w:pPr>
      <w:r>
        <w:t>signaleren van defecte materialen</w:t>
      </w:r>
    </w:p>
    <w:p w14:paraId="345207FD" w14:textId="77777777" w:rsidR="00492D0A" w:rsidRDefault="00492D0A" w:rsidP="00492D0A">
      <w:pPr>
        <w:pStyle w:val="Lijstopsomteken"/>
      </w:pPr>
      <w:r>
        <w:t>dagelijks onderhoud van de gebruikte materialen en voertuigen</w:t>
      </w:r>
    </w:p>
    <w:p w14:paraId="345207FE" w14:textId="77777777" w:rsidR="00492D0A" w:rsidRDefault="00492D0A" w:rsidP="00492D0A">
      <w:pPr>
        <w:pStyle w:val="Lijstopsomteken"/>
      </w:pPr>
      <w:r>
        <w:t>tijdig binnen leveren van materialen als er een periodiek onderhoud nodig is</w:t>
      </w:r>
    </w:p>
    <w:p w14:paraId="345207FF" w14:textId="77777777" w:rsidR="00492D0A" w:rsidRDefault="00492D0A" w:rsidP="00492D0A">
      <w:pPr>
        <w:pStyle w:val="Kop2"/>
      </w:pPr>
      <w:r>
        <w:t>Advies verlenen</w:t>
      </w:r>
    </w:p>
    <w:p w14:paraId="34520800" w14:textId="77777777" w:rsidR="00492D0A" w:rsidRDefault="00492D0A" w:rsidP="00492D0A">
      <w:r>
        <w:t>De werkleider van de entiteit bijstaan, ondersteunen en adviseren bij de werking van de ploeg.</w:t>
      </w:r>
    </w:p>
    <w:p w14:paraId="34520801" w14:textId="77777777" w:rsidR="00492D0A" w:rsidRDefault="00492D0A" w:rsidP="00492D0A">
      <w:r>
        <w:t>Doel: bijdragen tot een goede dienstverlening</w:t>
      </w:r>
    </w:p>
    <w:p w14:paraId="34520802" w14:textId="77777777" w:rsidR="00492D0A" w:rsidRDefault="00492D0A" w:rsidP="00492D0A">
      <w:r>
        <w:t>Dit omvat onder meer de volgende concrete taken:</w:t>
      </w:r>
    </w:p>
    <w:p w14:paraId="34520803" w14:textId="77777777" w:rsidR="00492D0A" w:rsidRDefault="00492D0A" w:rsidP="00492D0A">
      <w:pPr>
        <w:pStyle w:val="Lijstopsomteken"/>
      </w:pPr>
      <w:r>
        <w:t>advies verlenen i.v.m. aankopen van materialen en middelen</w:t>
      </w:r>
    </w:p>
    <w:p w14:paraId="34520804" w14:textId="77777777" w:rsidR="00492D0A" w:rsidRDefault="00492D0A" w:rsidP="00492D0A">
      <w:pPr>
        <w:pStyle w:val="Kop2"/>
      </w:pPr>
      <w:r>
        <w:t>Uitvoering en materiaal</w:t>
      </w:r>
    </w:p>
    <w:p w14:paraId="34520805" w14:textId="77777777" w:rsidR="00492D0A" w:rsidRDefault="00492D0A" w:rsidP="00492D0A">
      <w:r>
        <w:t>Zorgzaam omspringen met, correct gebruiken van  en melden van eventuele defecten aan het materiaal, gereedschappen en machines.</w:t>
      </w:r>
    </w:p>
    <w:p w14:paraId="34520806" w14:textId="77777777" w:rsidR="00492D0A" w:rsidRDefault="00492D0A" w:rsidP="00492D0A">
      <w:r>
        <w:t>Doel: het te allen tijde garanderen van een veilig en gebruiksvriendelijk instrumentarium</w:t>
      </w:r>
    </w:p>
    <w:p w14:paraId="34520807" w14:textId="77777777" w:rsidR="00492D0A" w:rsidRDefault="00492D0A" w:rsidP="00492D0A">
      <w:r>
        <w:t>Dit omvat onder meer de volgende concrete taken:</w:t>
      </w:r>
    </w:p>
    <w:p w14:paraId="34520808" w14:textId="77777777" w:rsidR="00492D0A" w:rsidRDefault="00492D0A" w:rsidP="00492D0A">
      <w:pPr>
        <w:pStyle w:val="Lijstopsomteken"/>
      </w:pPr>
      <w:r>
        <w:t>melden van defecten aan de verantwoordelijke en/of leveranciers</w:t>
      </w:r>
    </w:p>
    <w:p w14:paraId="34520809" w14:textId="77777777" w:rsidR="00492D0A" w:rsidRDefault="00492D0A" w:rsidP="00492D0A">
      <w:pPr>
        <w:pStyle w:val="Lijstopsomteken"/>
      </w:pPr>
      <w:r>
        <w:t>klein onderhoud materiaal</w:t>
      </w:r>
    </w:p>
    <w:p w14:paraId="3452080A" w14:textId="77777777" w:rsidR="00492D0A" w:rsidRDefault="00492D0A" w:rsidP="00492D0A">
      <w:pPr>
        <w:pStyle w:val="Kop2"/>
      </w:pPr>
      <w:r>
        <w:t>Sneeuw- en ijzelbestrijding</w:t>
      </w:r>
    </w:p>
    <w:p w14:paraId="3452080B" w14:textId="77777777" w:rsidR="00492D0A" w:rsidRDefault="00492D0A" w:rsidP="00492D0A">
      <w:r>
        <w:t>Het bestrijden van sneeuw en ijzelvorming van de routes van het openbaar vervoer, straten en de grote verkeersassen.</w:t>
      </w:r>
    </w:p>
    <w:p w14:paraId="3452080C" w14:textId="77777777" w:rsidR="00492D0A" w:rsidRDefault="00492D0A" w:rsidP="00492D0A">
      <w:r>
        <w:t>Doel: de veiligheid van de openbare wegen en straten garanderen</w:t>
      </w:r>
    </w:p>
    <w:p w14:paraId="3452080D" w14:textId="77777777" w:rsidR="00492D0A" w:rsidRDefault="00492D0A" w:rsidP="00492D0A">
      <w:r>
        <w:t>Dit omvat onder meer de volgende concrete taken:</w:t>
      </w:r>
    </w:p>
    <w:p w14:paraId="3452080E" w14:textId="77777777" w:rsidR="00492D0A" w:rsidRDefault="00492D0A" w:rsidP="00492D0A">
      <w:pPr>
        <w:pStyle w:val="Lijstopsomteken"/>
      </w:pPr>
      <w:r>
        <w:t>het bestrooien van de openbare wegen</w:t>
      </w:r>
    </w:p>
    <w:p w14:paraId="3452080F" w14:textId="77777777" w:rsidR="00492D0A" w:rsidRDefault="00492D0A" w:rsidP="00492D0A">
      <w:pPr>
        <w:pStyle w:val="Kop2"/>
      </w:pPr>
      <w:r>
        <w:t>Permanentie</w:t>
      </w:r>
    </w:p>
    <w:p w14:paraId="34520810" w14:textId="77777777" w:rsidR="00492D0A" w:rsidRDefault="00492D0A" w:rsidP="00492D0A">
      <w:r>
        <w:t>Zich buiten de normale werktijden beschikbaar houden voor interventies volgens de voorziene permanentieregeling.</w:t>
      </w:r>
    </w:p>
    <w:p w14:paraId="34520811" w14:textId="77777777" w:rsidR="002601D4" w:rsidRPr="00A73F53" w:rsidRDefault="006F3893" w:rsidP="006F072A">
      <w:pPr>
        <w:rPr>
          <w:i/>
        </w:rPr>
      </w:pPr>
      <w:r w:rsidRPr="00A73F53">
        <w:rPr>
          <w:i/>
        </w:rPr>
        <w:t xml:space="preserve">Verruimende bepaling: op vraag van </w:t>
      </w:r>
      <w:smartTag w:uri="urn:schemas-microsoft-com:office:smarttags" w:element="PersonName">
        <w:smartTagPr>
          <w:attr w:name="ProductID" w:val="de direct"/>
        </w:smartTagPr>
        <w:r w:rsidRPr="00A73F53">
          <w:rPr>
            <w:i/>
          </w:rPr>
          <w:t>de direct</w:t>
        </w:r>
      </w:smartTag>
      <w:r w:rsidRPr="00A73F53">
        <w:rPr>
          <w:i/>
        </w:rPr>
        <w:t xml:space="preserve"> leidinggevende verricht de werknemer ondersteunende taken van de eigen dienst of van andere diensten.</w:t>
      </w:r>
      <w:r w:rsidR="002601D4" w:rsidRPr="00A73F53">
        <w:rPr>
          <w:i/>
        </w:rPr>
        <w:br w:type="page"/>
      </w:r>
    </w:p>
    <w:p w14:paraId="34520812" w14:textId="77777777" w:rsidR="006F3893" w:rsidRPr="00A73F53" w:rsidRDefault="006F3893" w:rsidP="00A73F53">
      <w:pPr>
        <w:pStyle w:val="Kop1"/>
        <w:rPr>
          <w:rFonts w:cstheme="minorHAnsi"/>
          <w:bCs w:val="0"/>
          <w:i/>
        </w:rPr>
      </w:pPr>
      <w:r w:rsidRPr="00A73F53">
        <w:rPr>
          <w:rFonts w:cstheme="minorHAnsi"/>
          <w:bCs w:val="0"/>
          <w:i/>
        </w:rPr>
        <w:lastRenderedPageBreak/>
        <w:t>Functieprofiel</w:t>
      </w:r>
    </w:p>
    <w:p w14:paraId="34520813" w14:textId="77777777" w:rsidR="00141571" w:rsidRPr="00A73F53" w:rsidRDefault="006F072A" w:rsidP="008B6E5A">
      <w:pPr>
        <w:rPr>
          <w:i/>
        </w:rPr>
      </w:pPr>
      <w:r w:rsidRPr="00A73F53">
        <w:rPr>
          <w:i/>
        </w:rPr>
        <w:t xml:space="preserve">De definities en </w:t>
      </w:r>
      <w:r w:rsidR="008B6E5A" w:rsidRPr="00A73F53">
        <w:rPr>
          <w:i/>
        </w:rPr>
        <w:t>gradaties</w:t>
      </w:r>
      <w:r w:rsidRPr="00A73F53">
        <w:rPr>
          <w:i/>
        </w:rPr>
        <w:t xml:space="preserve"> van de technische en gedragscompetenties worden ter beschikking gesteld in de competentiegids</w:t>
      </w:r>
      <w:r w:rsidR="00141571" w:rsidRPr="00A73F53">
        <w:rPr>
          <w:i/>
        </w:rPr>
        <w:t>. Per competentie worden 3 gradaties onderscheiden.  Een hogere gradatie impliceert steeds dat de lagere gradatie ook is verworven.</w:t>
      </w:r>
    </w:p>
    <w:p w14:paraId="34520814" w14:textId="77777777" w:rsidR="006F072A" w:rsidRDefault="00492D0A" w:rsidP="00492D0A">
      <w:pPr>
        <w:pStyle w:val="Kop2"/>
      </w:pPr>
      <w:bookmarkStart w:id="18" w:name="CompetentiesTabel"/>
      <w:bookmarkEnd w:id="18"/>
      <w:r>
        <w:t>Kennen en kunnen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5"/>
        <w:gridCol w:w="4529"/>
        <w:gridCol w:w="698"/>
        <w:gridCol w:w="698"/>
        <w:gridCol w:w="698"/>
      </w:tblGrid>
      <w:tr w:rsidR="00492D0A" w:rsidRPr="00A73F53" w14:paraId="34520817" w14:textId="77777777">
        <w:tc>
          <w:tcPr>
            <w:tcW w:w="7668" w:type="dxa"/>
            <w:gridSpan w:val="2"/>
          </w:tcPr>
          <w:p w14:paraId="34520815" w14:textId="77777777" w:rsidR="00492D0A" w:rsidRPr="00A73F53" w:rsidRDefault="00492D0A" w:rsidP="000C563A">
            <w:pPr>
              <w:rPr>
                <w:rFonts w:cs="Arial"/>
              </w:rPr>
            </w:pPr>
          </w:p>
        </w:tc>
        <w:tc>
          <w:tcPr>
            <w:tcW w:w="1553" w:type="dxa"/>
            <w:gridSpan w:val="3"/>
          </w:tcPr>
          <w:p w14:paraId="34520816" w14:textId="77777777" w:rsidR="00492D0A" w:rsidRPr="00A73F53" w:rsidRDefault="00492D0A" w:rsidP="00EB0A50">
            <w:pPr>
              <w:jc w:val="center"/>
              <w:rPr>
                <w:rFonts w:cs="Arial"/>
                <w:b/>
              </w:rPr>
            </w:pPr>
            <w:r>
              <w:rPr>
                <w:rFonts w:cs="Arial"/>
                <w:b/>
              </w:rPr>
              <w:t>Gradatie</w:t>
            </w:r>
          </w:p>
        </w:tc>
      </w:tr>
      <w:tr w:rsidR="00492D0A" w:rsidRPr="00A73F53" w14:paraId="3452081D" w14:textId="77777777">
        <w:trPr>
          <w:cantSplit/>
          <w:trHeight w:val="1350"/>
        </w:trPr>
        <w:tc>
          <w:tcPr>
            <w:tcW w:w="2808" w:type="dxa"/>
            <w:vAlign w:val="bottom"/>
          </w:tcPr>
          <w:p w14:paraId="34520818" w14:textId="77777777" w:rsidR="00492D0A" w:rsidRPr="00A73F53" w:rsidRDefault="00492D0A" w:rsidP="00EB0A50">
            <w:pPr>
              <w:jc w:val="center"/>
              <w:rPr>
                <w:rFonts w:cs="Arial"/>
                <w:b/>
              </w:rPr>
            </w:pPr>
            <w:r w:rsidRPr="00A73F53">
              <w:rPr>
                <w:rFonts w:cs="Arial"/>
                <w:b/>
              </w:rPr>
              <w:t>Cluster</w:t>
            </w:r>
          </w:p>
        </w:tc>
        <w:tc>
          <w:tcPr>
            <w:tcW w:w="4860" w:type="dxa"/>
            <w:vAlign w:val="bottom"/>
          </w:tcPr>
          <w:p w14:paraId="34520819" w14:textId="77777777" w:rsidR="00492D0A" w:rsidRPr="00A73F53" w:rsidRDefault="00492D0A" w:rsidP="00EB0A50">
            <w:pPr>
              <w:jc w:val="center"/>
              <w:rPr>
                <w:rFonts w:cs="Arial"/>
                <w:b/>
              </w:rPr>
            </w:pPr>
            <w:r w:rsidRPr="00A73F53">
              <w:rPr>
                <w:rFonts w:cs="Arial"/>
                <w:b/>
              </w:rPr>
              <w:t>Competentie</w:t>
            </w:r>
          </w:p>
        </w:tc>
        <w:tc>
          <w:tcPr>
            <w:tcW w:w="540" w:type="dxa"/>
            <w:textDirection w:val="tbRl"/>
            <w:vAlign w:val="center"/>
          </w:tcPr>
          <w:p w14:paraId="3452081A" w14:textId="77777777" w:rsidR="00492D0A" w:rsidRPr="00A73F53" w:rsidRDefault="00492D0A" w:rsidP="000C563A">
            <w:pPr>
              <w:ind w:left="113" w:right="113"/>
              <w:jc w:val="right"/>
              <w:rPr>
                <w:rFonts w:cs="Arial"/>
                <w:b/>
              </w:rPr>
            </w:pPr>
            <w:r>
              <w:rPr>
                <w:rFonts w:cs="Arial"/>
                <w:b/>
              </w:rPr>
              <w:t>elementair</w:t>
            </w:r>
          </w:p>
        </w:tc>
        <w:tc>
          <w:tcPr>
            <w:tcW w:w="540" w:type="dxa"/>
            <w:textDirection w:val="tbRl"/>
            <w:vAlign w:val="center"/>
          </w:tcPr>
          <w:p w14:paraId="3452081B" w14:textId="77777777" w:rsidR="00492D0A" w:rsidRPr="00A73F53" w:rsidRDefault="00492D0A" w:rsidP="000C563A">
            <w:pPr>
              <w:ind w:left="113" w:right="113"/>
              <w:jc w:val="right"/>
              <w:rPr>
                <w:rFonts w:cs="Arial"/>
                <w:b/>
              </w:rPr>
            </w:pPr>
            <w:r>
              <w:rPr>
                <w:rFonts w:cs="Arial"/>
                <w:b/>
              </w:rPr>
              <w:t>voldoende</w:t>
            </w:r>
          </w:p>
        </w:tc>
        <w:tc>
          <w:tcPr>
            <w:tcW w:w="473" w:type="dxa"/>
            <w:textDirection w:val="tbRl"/>
            <w:vAlign w:val="center"/>
          </w:tcPr>
          <w:p w14:paraId="3452081C" w14:textId="77777777" w:rsidR="00492D0A" w:rsidRPr="00A73F53" w:rsidRDefault="00492D0A" w:rsidP="000C563A">
            <w:pPr>
              <w:ind w:left="113" w:right="113"/>
              <w:jc w:val="right"/>
              <w:rPr>
                <w:rFonts w:cs="Arial"/>
                <w:b/>
              </w:rPr>
            </w:pPr>
            <w:r>
              <w:rPr>
                <w:rFonts w:cs="Arial"/>
                <w:b/>
              </w:rPr>
              <w:t>grondig</w:t>
            </w:r>
          </w:p>
        </w:tc>
      </w:tr>
      <w:tr w:rsidR="00492D0A" w:rsidRPr="00A73F53" w14:paraId="34520823" w14:textId="77777777">
        <w:tc>
          <w:tcPr>
            <w:tcW w:w="2808" w:type="dxa"/>
          </w:tcPr>
          <w:p w14:paraId="3452081E" w14:textId="77777777" w:rsidR="00492D0A" w:rsidRPr="00A73F53" w:rsidRDefault="00492D0A" w:rsidP="000C563A">
            <w:pPr>
              <w:rPr>
                <w:rFonts w:cs="Arial"/>
              </w:rPr>
            </w:pPr>
            <w:r>
              <w:rPr>
                <w:rFonts w:cs="Arial"/>
              </w:rPr>
              <w:t>Werking en werkmiddelen</w:t>
            </w:r>
          </w:p>
        </w:tc>
        <w:tc>
          <w:tcPr>
            <w:tcW w:w="4860" w:type="dxa"/>
          </w:tcPr>
          <w:p w14:paraId="3452081F" w14:textId="77777777" w:rsidR="00492D0A" w:rsidRPr="00A73F53" w:rsidRDefault="007970E4" w:rsidP="000C563A">
            <w:pPr>
              <w:rPr>
                <w:rFonts w:cs="Arial"/>
              </w:rPr>
            </w:pPr>
            <w:r>
              <w:rPr>
                <w:rFonts w:cs="Arial"/>
              </w:rPr>
              <w:t xml:space="preserve">Procedures en procesbeheer </w:t>
            </w:r>
          </w:p>
        </w:tc>
        <w:tc>
          <w:tcPr>
            <w:tcW w:w="540" w:type="dxa"/>
          </w:tcPr>
          <w:p w14:paraId="34520820" w14:textId="77777777" w:rsidR="00492D0A" w:rsidRPr="00A73F53" w:rsidRDefault="00492D0A" w:rsidP="000171CD">
            <w:pPr>
              <w:jc w:val="center"/>
              <w:rPr>
                <w:rFonts w:cs="Arial"/>
              </w:rPr>
            </w:pPr>
            <w:r>
              <w:rPr>
                <w:rFonts w:cs="Arial"/>
              </w:rPr>
              <w:t>X</w:t>
            </w:r>
          </w:p>
        </w:tc>
        <w:tc>
          <w:tcPr>
            <w:tcW w:w="540" w:type="dxa"/>
          </w:tcPr>
          <w:p w14:paraId="34520821" w14:textId="77777777" w:rsidR="00492D0A" w:rsidRPr="00A73F53" w:rsidRDefault="00492D0A" w:rsidP="000171CD">
            <w:pPr>
              <w:jc w:val="center"/>
              <w:rPr>
                <w:rFonts w:cs="Arial"/>
              </w:rPr>
            </w:pPr>
          </w:p>
        </w:tc>
        <w:tc>
          <w:tcPr>
            <w:tcW w:w="473" w:type="dxa"/>
          </w:tcPr>
          <w:p w14:paraId="34520822" w14:textId="77777777" w:rsidR="00492D0A" w:rsidRPr="00A73F53" w:rsidRDefault="00492D0A" w:rsidP="000171CD">
            <w:pPr>
              <w:jc w:val="center"/>
              <w:rPr>
                <w:rFonts w:cs="Arial"/>
              </w:rPr>
            </w:pPr>
          </w:p>
        </w:tc>
      </w:tr>
      <w:tr w:rsidR="00492D0A" w:rsidRPr="00A73F53" w14:paraId="34520829" w14:textId="77777777">
        <w:tc>
          <w:tcPr>
            <w:tcW w:w="2808" w:type="dxa"/>
          </w:tcPr>
          <w:p w14:paraId="34520824" w14:textId="77777777" w:rsidR="00492D0A" w:rsidRDefault="00492D0A" w:rsidP="000C563A">
            <w:pPr>
              <w:rPr>
                <w:rFonts w:cs="Arial"/>
              </w:rPr>
            </w:pPr>
          </w:p>
        </w:tc>
        <w:tc>
          <w:tcPr>
            <w:tcW w:w="4860" w:type="dxa"/>
          </w:tcPr>
          <w:p w14:paraId="34520825" w14:textId="77777777" w:rsidR="00492D0A" w:rsidRDefault="007970E4" w:rsidP="000C563A">
            <w:pPr>
              <w:rPr>
                <w:rFonts w:cs="Arial"/>
              </w:rPr>
            </w:pPr>
            <w:r>
              <w:rPr>
                <w:rFonts w:cs="Arial"/>
              </w:rPr>
              <w:t xml:space="preserve">Veiligheid </w:t>
            </w:r>
          </w:p>
        </w:tc>
        <w:tc>
          <w:tcPr>
            <w:tcW w:w="540" w:type="dxa"/>
          </w:tcPr>
          <w:p w14:paraId="34520826" w14:textId="77777777" w:rsidR="00492D0A" w:rsidRDefault="00492D0A" w:rsidP="000171CD">
            <w:pPr>
              <w:jc w:val="center"/>
              <w:rPr>
                <w:rFonts w:cs="Arial"/>
              </w:rPr>
            </w:pPr>
            <w:r>
              <w:rPr>
                <w:rFonts w:cs="Arial"/>
              </w:rPr>
              <w:t>X</w:t>
            </w:r>
          </w:p>
        </w:tc>
        <w:tc>
          <w:tcPr>
            <w:tcW w:w="540" w:type="dxa"/>
          </w:tcPr>
          <w:p w14:paraId="34520827" w14:textId="77777777" w:rsidR="00492D0A" w:rsidRPr="00A73F53" w:rsidRDefault="00492D0A" w:rsidP="000171CD">
            <w:pPr>
              <w:jc w:val="center"/>
              <w:rPr>
                <w:rFonts w:cs="Arial"/>
              </w:rPr>
            </w:pPr>
            <w:r>
              <w:rPr>
                <w:rFonts w:cs="Arial"/>
              </w:rPr>
              <w:t>X</w:t>
            </w:r>
          </w:p>
        </w:tc>
        <w:tc>
          <w:tcPr>
            <w:tcW w:w="473" w:type="dxa"/>
          </w:tcPr>
          <w:p w14:paraId="34520828" w14:textId="77777777" w:rsidR="00492D0A" w:rsidRPr="00A73F53" w:rsidRDefault="00492D0A" w:rsidP="000171CD">
            <w:pPr>
              <w:jc w:val="center"/>
              <w:rPr>
                <w:rFonts w:cs="Arial"/>
              </w:rPr>
            </w:pPr>
          </w:p>
        </w:tc>
      </w:tr>
      <w:tr w:rsidR="00492D0A" w:rsidRPr="00A73F53" w14:paraId="3452082F" w14:textId="77777777">
        <w:tc>
          <w:tcPr>
            <w:tcW w:w="2808" w:type="dxa"/>
          </w:tcPr>
          <w:p w14:paraId="3452082A" w14:textId="77777777" w:rsidR="00492D0A" w:rsidRDefault="00492D0A" w:rsidP="000C563A">
            <w:pPr>
              <w:rPr>
                <w:rFonts w:cs="Arial"/>
              </w:rPr>
            </w:pPr>
          </w:p>
        </w:tc>
        <w:tc>
          <w:tcPr>
            <w:tcW w:w="4860" w:type="dxa"/>
          </w:tcPr>
          <w:p w14:paraId="3452082B" w14:textId="77777777" w:rsidR="00492D0A" w:rsidRDefault="007970E4" w:rsidP="000C563A">
            <w:pPr>
              <w:rPr>
                <w:rFonts w:cs="Arial"/>
              </w:rPr>
            </w:pPr>
            <w:r>
              <w:rPr>
                <w:rFonts w:cs="Arial"/>
              </w:rPr>
              <w:t xml:space="preserve">Werking van de organisatie </w:t>
            </w:r>
          </w:p>
        </w:tc>
        <w:tc>
          <w:tcPr>
            <w:tcW w:w="540" w:type="dxa"/>
          </w:tcPr>
          <w:p w14:paraId="3452082C" w14:textId="77777777" w:rsidR="00492D0A" w:rsidRDefault="00492D0A" w:rsidP="000171CD">
            <w:pPr>
              <w:jc w:val="center"/>
              <w:rPr>
                <w:rFonts w:cs="Arial"/>
              </w:rPr>
            </w:pPr>
            <w:r>
              <w:rPr>
                <w:rFonts w:cs="Arial"/>
              </w:rPr>
              <w:t>X</w:t>
            </w:r>
          </w:p>
        </w:tc>
        <w:tc>
          <w:tcPr>
            <w:tcW w:w="540" w:type="dxa"/>
          </w:tcPr>
          <w:p w14:paraId="3452082D" w14:textId="77777777" w:rsidR="00492D0A" w:rsidRDefault="00492D0A" w:rsidP="000171CD">
            <w:pPr>
              <w:jc w:val="center"/>
              <w:rPr>
                <w:rFonts w:cs="Arial"/>
              </w:rPr>
            </w:pPr>
          </w:p>
        </w:tc>
        <w:tc>
          <w:tcPr>
            <w:tcW w:w="473" w:type="dxa"/>
          </w:tcPr>
          <w:p w14:paraId="3452082E" w14:textId="77777777" w:rsidR="00492D0A" w:rsidRPr="00A73F53" w:rsidRDefault="00492D0A" w:rsidP="000171CD">
            <w:pPr>
              <w:jc w:val="center"/>
              <w:rPr>
                <w:rFonts w:cs="Arial"/>
              </w:rPr>
            </w:pPr>
          </w:p>
        </w:tc>
      </w:tr>
      <w:tr w:rsidR="00492D0A" w:rsidRPr="00A73F53" w14:paraId="34520835" w14:textId="77777777">
        <w:tc>
          <w:tcPr>
            <w:tcW w:w="2808" w:type="dxa"/>
          </w:tcPr>
          <w:p w14:paraId="34520830" w14:textId="77777777" w:rsidR="00492D0A" w:rsidRDefault="00492D0A" w:rsidP="000C563A">
            <w:pPr>
              <w:rPr>
                <w:rFonts w:cs="Arial"/>
              </w:rPr>
            </w:pPr>
          </w:p>
        </w:tc>
        <w:tc>
          <w:tcPr>
            <w:tcW w:w="4860" w:type="dxa"/>
          </w:tcPr>
          <w:p w14:paraId="34520831" w14:textId="77777777" w:rsidR="00492D0A" w:rsidRDefault="00492D0A" w:rsidP="000C563A">
            <w:pPr>
              <w:rPr>
                <w:rFonts w:cs="Arial"/>
              </w:rPr>
            </w:pPr>
            <w:r>
              <w:rPr>
                <w:rFonts w:cs="Arial"/>
              </w:rPr>
              <w:t>Wer</w:t>
            </w:r>
            <w:r w:rsidR="007970E4">
              <w:rPr>
                <w:rFonts w:cs="Arial"/>
              </w:rPr>
              <w:t xml:space="preserve">kmiddelen en werkmethodieken </w:t>
            </w:r>
          </w:p>
        </w:tc>
        <w:tc>
          <w:tcPr>
            <w:tcW w:w="540" w:type="dxa"/>
          </w:tcPr>
          <w:p w14:paraId="34520832" w14:textId="77777777" w:rsidR="00492D0A" w:rsidRDefault="00492D0A" w:rsidP="000171CD">
            <w:pPr>
              <w:jc w:val="center"/>
              <w:rPr>
                <w:rFonts w:cs="Arial"/>
              </w:rPr>
            </w:pPr>
            <w:r>
              <w:rPr>
                <w:rFonts w:cs="Arial"/>
              </w:rPr>
              <w:t>X</w:t>
            </w:r>
          </w:p>
        </w:tc>
        <w:tc>
          <w:tcPr>
            <w:tcW w:w="540" w:type="dxa"/>
          </w:tcPr>
          <w:p w14:paraId="34520833" w14:textId="77777777" w:rsidR="00492D0A" w:rsidRDefault="00492D0A" w:rsidP="000171CD">
            <w:pPr>
              <w:jc w:val="center"/>
              <w:rPr>
                <w:rFonts w:cs="Arial"/>
              </w:rPr>
            </w:pPr>
            <w:r>
              <w:rPr>
                <w:rFonts w:cs="Arial"/>
              </w:rPr>
              <w:t>X</w:t>
            </w:r>
          </w:p>
        </w:tc>
        <w:tc>
          <w:tcPr>
            <w:tcW w:w="473" w:type="dxa"/>
          </w:tcPr>
          <w:p w14:paraId="34520834" w14:textId="77777777" w:rsidR="00492D0A" w:rsidRPr="00A73F53" w:rsidRDefault="00492D0A" w:rsidP="000171CD">
            <w:pPr>
              <w:jc w:val="center"/>
              <w:rPr>
                <w:rFonts w:cs="Arial"/>
              </w:rPr>
            </w:pPr>
          </w:p>
        </w:tc>
      </w:tr>
    </w:tbl>
    <w:p w14:paraId="34520836" w14:textId="77777777" w:rsidR="007970E4" w:rsidRDefault="007970E4" w:rsidP="007970E4"/>
    <w:p w14:paraId="34520837" w14:textId="77777777" w:rsidR="00492D0A" w:rsidRDefault="00492D0A" w:rsidP="00492D0A">
      <w:pPr>
        <w:pStyle w:val="Kop2"/>
      </w:pPr>
      <w:r>
        <w:t>Gedrag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3"/>
        <w:gridCol w:w="4491"/>
        <w:gridCol w:w="698"/>
        <w:gridCol w:w="698"/>
        <w:gridCol w:w="698"/>
      </w:tblGrid>
      <w:tr w:rsidR="00492D0A" w:rsidRPr="00A73F53" w14:paraId="3452083A" w14:textId="77777777">
        <w:tc>
          <w:tcPr>
            <w:tcW w:w="7668" w:type="dxa"/>
            <w:gridSpan w:val="2"/>
          </w:tcPr>
          <w:p w14:paraId="34520838" w14:textId="77777777" w:rsidR="00492D0A" w:rsidRPr="00A73F53" w:rsidRDefault="00492D0A" w:rsidP="000C563A">
            <w:pPr>
              <w:rPr>
                <w:rFonts w:cs="Arial"/>
              </w:rPr>
            </w:pPr>
          </w:p>
        </w:tc>
        <w:tc>
          <w:tcPr>
            <w:tcW w:w="1553" w:type="dxa"/>
            <w:gridSpan w:val="3"/>
          </w:tcPr>
          <w:p w14:paraId="34520839" w14:textId="77777777" w:rsidR="00492D0A" w:rsidRPr="00A73F53" w:rsidRDefault="00492D0A" w:rsidP="00EB0A50">
            <w:pPr>
              <w:jc w:val="center"/>
              <w:rPr>
                <w:rFonts w:cs="Arial"/>
                <w:b/>
              </w:rPr>
            </w:pPr>
            <w:r>
              <w:rPr>
                <w:rFonts w:cs="Arial"/>
                <w:b/>
              </w:rPr>
              <w:t>Gradatie</w:t>
            </w:r>
          </w:p>
        </w:tc>
      </w:tr>
      <w:tr w:rsidR="00492D0A" w:rsidRPr="00A73F53" w14:paraId="34520840" w14:textId="77777777">
        <w:trPr>
          <w:cantSplit/>
          <w:trHeight w:val="1350"/>
        </w:trPr>
        <w:tc>
          <w:tcPr>
            <w:tcW w:w="2808" w:type="dxa"/>
            <w:vAlign w:val="bottom"/>
          </w:tcPr>
          <w:p w14:paraId="3452083B" w14:textId="77777777" w:rsidR="00492D0A" w:rsidRPr="00A73F53" w:rsidRDefault="00492D0A" w:rsidP="00EB0A50">
            <w:pPr>
              <w:jc w:val="center"/>
              <w:rPr>
                <w:rFonts w:cs="Arial"/>
                <w:b/>
              </w:rPr>
            </w:pPr>
            <w:r w:rsidRPr="00A73F53">
              <w:rPr>
                <w:rFonts w:cs="Arial"/>
                <w:b/>
              </w:rPr>
              <w:t>Cluster</w:t>
            </w:r>
          </w:p>
        </w:tc>
        <w:tc>
          <w:tcPr>
            <w:tcW w:w="4860" w:type="dxa"/>
            <w:vAlign w:val="bottom"/>
          </w:tcPr>
          <w:p w14:paraId="3452083C" w14:textId="77777777" w:rsidR="00492D0A" w:rsidRPr="00A73F53" w:rsidRDefault="00492D0A" w:rsidP="00EB0A50">
            <w:pPr>
              <w:jc w:val="center"/>
              <w:rPr>
                <w:rFonts w:cs="Arial"/>
                <w:b/>
              </w:rPr>
            </w:pPr>
            <w:r w:rsidRPr="00A73F53">
              <w:rPr>
                <w:rFonts w:cs="Arial"/>
                <w:b/>
              </w:rPr>
              <w:t>Competentie</w:t>
            </w:r>
          </w:p>
        </w:tc>
        <w:tc>
          <w:tcPr>
            <w:tcW w:w="540" w:type="dxa"/>
            <w:textDirection w:val="tbRl"/>
            <w:vAlign w:val="center"/>
          </w:tcPr>
          <w:p w14:paraId="3452083D" w14:textId="77777777" w:rsidR="00492D0A" w:rsidRPr="00A73F53" w:rsidRDefault="00492D0A" w:rsidP="000C563A">
            <w:pPr>
              <w:ind w:left="113" w:right="113"/>
              <w:jc w:val="right"/>
              <w:rPr>
                <w:rFonts w:cs="Arial"/>
                <w:b/>
              </w:rPr>
            </w:pPr>
            <w:r>
              <w:rPr>
                <w:rFonts w:cs="Arial"/>
                <w:b/>
              </w:rPr>
              <w:t>gradatie 1</w:t>
            </w:r>
          </w:p>
        </w:tc>
        <w:tc>
          <w:tcPr>
            <w:tcW w:w="540" w:type="dxa"/>
            <w:textDirection w:val="tbRl"/>
            <w:vAlign w:val="center"/>
          </w:tcPr>
          <w:p w14:paraId="3452083E" w14:textId="77777777" w:rsidR="00492D0A" w:rsidRPr="00A73F53" w:rsidRDefault="00492D0A" w:rsidP="000C563A">
            <w:pPr>
              <w:ind w:left="113" w:right="113"/>
              <w:jc w:val="right"/>
              <w:rPr>
                <w:rFonts w:cs="Arial"/>
                <w:b/>
              </w:rPr>
            </w:pPr>
            <w:r>
              <w:rPr>
                <w:rFonts w:cs="Arial"/>
                <w:b/>
              </w:rPr>
              <w:t>gradatie 2</w:t>
            </w:r>
          </w:p>
        </w:tc>
        <w:tc>
          <w:tcPr>
            <w:tcW w:w="473" w:type="dxa"/>
            <w:textDirection w:val="tbRl"/>
            <w:vAlign w:val="center"/>
          </w:tcPr>
          <w:p w14:paraId="3452083F" w14:textId="77777777" w:rsidR="00492D0A" w:rsidRPr="00A73F53" w:rsidRDefault="00492D0A" w:rsidP="000C563A">
            <w:pPr>
              <w:ind w:left="113" w:right="113"/>
              <w:jc w:val="right"/>
              <w:rPr>
                <w:rFonts w:cs="Arial"/>
                <w:b/>
              </w:rPr>
            </w:pPr>
            <w:r>
              <w:rPr>
                <w:rFonts w:cs="Arial"/>
                <w:b/>
              </w:rPr>
              <w:t>gradatie 3</w:t>
            </w:r>
          </w:p>
        </w:tc>
      </w:tr>
      <w:tr w:rsidR="00492D0A" w:rsidRPr="00A73F53" w14:paraId="34520846" w14:textId="77777777">
        <w:tc>
          <w:tcPr>
            <w:tcW w:w="2808" w:type="dxa"/>
          </w:tcPr>
          <w:p w14:paraId="34520841" w14:textId="77777777" w:rsidR="00492D0A" w:rsidRPr="00A73F53" w:rsidRDefault="00492D0A" w:rsidP="000C563A">
            <w:pPr>
              <w:rPr>
                <w:rFonts w:cs="Arial"/>
              </w:rPr>
            </w:pPr>
            <w:r>
              <w:rPr>
                <w:rFonts w:cs="Arial"/>
              </w:rPr>
              <w:t>Beheersmatige vaardigheden</w:t>
            </w:r>
          </w:p>
        </w:tc>
        <w:tc>
          <w:tcPr>
            <w:tcW w:w="4860" w:type="dxa"/>
          </w:tcPr>
          <w:p w14:paraId="34520842" w14:textId="77777777" w:rsidR="00492D0A" w:rsidRPr="00A73F53" w:rsidRDefault="007970E4" w:rsidP="000C563A">
            <w:pPr>
              <w:rPr>
                <w:rFonts w:cs="Arial"/>
              </w:rPr>
            </w:pPr>
            <w:r>
              <w:rPr>
                <w:rFonts w:cs="Arial"/>
              </w:rPr>
              <w:t xml:space="preserve">Voortgangscontrole </w:t>
            </w:r>
          </w:p>
        </w:tc>
        <w:tc>
          <w:tcPr>
            <w:tcW w:w="540" w:type="dxa"/>
          </w:tcPr>
          <w:p w14:paraId="34520843" w14:textId="77777777" w:rsidR="00492D0A" w:rsidRPr="00A73F53" w:rsidRDefault="00492D0A" w:rsidP="000171CD">
            <w:pPr>
              <w:jc w:val="center"/>
              <w:rPr>
                <w:rFonts w:cs="Arial"/>
              </w:rPr>
            </w:pPr>
            <w:r>
              <w:rPr>
                <w:rFonts w:cs="Arial"/>
              </w:rPr>
              <w:t>X</w:t>
            </w:r>
          </w:p>
        </w:tc>
        <w:tc>
          <w:tcPr>
            <w:tcW w:w="540" w:type="dxa"/>
          </w:tcPr>
          <w:p w14:paraId="34520844" w14:textId="77777777" w:rsidR="00492D0A" w:rsidRPr="00A73F53" w:rsidRDefault="00492D0A" w:rsidP="000171CD">
            <w:pPr>
              <w:jc w:val="center"/>
              <w:rPr>
                <w:rFonts w:cs="Arial"/>
              </w:rPr>
            </w:pPr>
          </w:p>
        </w:tc>
        <w:tc>
          <w:tcPr>
            <w:tcW w:w="473" w:type="dxa"/>
          </w:tcPr>
          <w:p w14:paraId="34520845" w14:textId="77777777" w:rsidR="00492D0A" w:rsidRPr="00A73F53" w:rsidRDefault="00492D0A" w:rsidP="000171CD">
            <w:pPr>
              <w:jc w:val="center"/>
              <w:rPr>
                <w:rFonts w:cs="Arial"/>
              </w:rPr>
            </w:pPr>
          </w:p>
        </w:tc>
      </w:tr>
      <w:tr w:rsidR="00492D0A" w:rsidRPr="00A73F53" w14:paraId="3452084C" w14:textId="77777777">
        <w:tc>
          <w:tcPr>
            <w:tcW w:w="2808" w:type="dxa"/>
          </w:tcPr>
          <w:p w14:paraId="34520847" w14:textId="77777777" w:rsidR="00492D0A" w:rsidRDefault="00492D0A" w:rsidP="000C563A">
            <w:pPr>
              <w:rPr>
                <w:rFonts w:cs="Arial"/>
              </w:rPr>
            </w:pPr>
            <w:r>
              <w:rPr>
                <w:rFonts w:cs="Arial"/>
              </w:rPr>
              <w:t>Interactief gedrag</w:t>
            </w:r>
          </w:p>
        </w:tc>
        <w:tc>
          <w:tcPr>
            <w:tcW w:w="4860" w:type="dxa"/>
          </w:tcPr>
          <w:p w14:paraId="34520848" w14:textId="77777777" w:rsidR="00492D0A" w:rsidRDefault="007970E4" w:rsidP="000C563A">
            <w:pPr>
              <w:rPr>
                <w:rFonts w:cs="Arial"/>
              </w:rPr>
            </w:pPr>
            <w:r>
              <w:rPr>
                <w:rFonts w:cs="Arial"/>
              </w:rPr>
              <w:t xml:space="preserve">Teamwerk en samenwerken </w:t>
            </w:r>
          </w:p>
        </w:tc>
        <w:tc>
          <w:tcPr>
            <w:tcW w:w="540" w:type="dxa"/>
          </w:tcPr>
          <w:p w14:paraId="34520849" w14:textId="77777777" w:rsidR="00492D0A" w:rsidRDefault="00492D0A" w:rsidP="000171CD">
            <w:pPr>
              <w:jc w:val="center"/>
              <w:rPr>
                <w:rFonts w:cs="Arial"/>
              </w:rPr>
            </w:pPr>
            <w:r>
              <w:rPr>
                <w:rFonts w:cs="Arial"/>
              </w:rPr>
              <w:t>X</w:t>
            </w:r>
          </w:p>
        </w:tc>
        <w:tc>
          <w:tcPr>
            <w:tcW w:w="540" w:type="dxa"/>
          </w:tcPr>
          <w:p w14:paraId="3452084A" w14:textId="77777777" w:rsidR="00492D0A" w:rsidRPr="00A73F53" w:rsidRDefault="00492D0A" w:rsidP="000171CD">
            <w:pPr>
              <w:jc w:val="center"/>
              <w:rPr>
                <w:rFonts w:cs="Arial"/>
              </w:rPr>
            </w:pPr>
          </w:p>
        </w:tc>
        <w:tc>
          <w:tcPr>
            <w:tcW w:w="473" w:type="dxa"/>
          </w:tcPr>
          <w:p w14:paraId="3452084B" w14:textId="77777777" w:rsidR="00492D0A" w:rsidRPr="00A73F53" w:rsidRDefault="00492D0A" w:rsidP="000171CD">
            <w:pPr>
              <w:jc w:val="center"/>
              <w:rPr>
                <w:rFonts w:cs="Arial"/>
              </w:rPr>
            </w:pPr>
          </w:p>
        </w:tc>
      </w:tr>
      <w:tr w:rsidR="00492D0A" w:rsidRPr="00A73F53" w14:paraId="34520852" w14:textId="77777777">
        <w:tc>
          <w:tcPr>
            <w:tcW w:w="2808" w:type="dxa"/>
          </w:tcPr>
          <w:p w14:paraId="3452084D" w14:textId="77777777" w:rsidR="00492D0A" w:rsidRDefault="00492D0A" w:rsidP="000C563A">
            <w:pPr>
              <w:rPr>
                <w:rFonts w:cs="Arial"/>
              </w:rPr>
            </w:pPr>
            <w:r>
              <w:rPr>
                <w:rFonts w:cs="Arial"/>
              </w:rPr>
              <w:t>Persoonsgebonden gedrag</w:t>
            </w:r>
          </w:p>
        </w:tc>
        <w:tc>
          <w:tcPr>
            <w:tcW w:w="4860" w:type="dxa"/>
          </w:tcPr>
          <w:p w14:paraId="3452084E" w14:textId="77777777" w:rsidR="00492D0A" w:rsidRDefault="00492D0A" w:rsidP="000C563A">
            <w:pPr>
              <w:rPr>
                <w:rFonts w:cs="Arial"/>
              </w:rPr>
            </w:pPr>
            <w:r>
              <w:rPr>
                <w:rFonts w:cs="Arial"/>
              </w:rPr>
              <w:t>Flexibiliteit</w:t>
            </w:r>
          </w:p>
        </w:tc>
        <w:tc>
          <w:tcPr>
            <w:tcW w:w="540" w:type="dxa"/>
          </w:tcPr>
          <w:p w14:paraId="3452084F" w14:textId="77777777" w:rsidR="00492D0A" w:rsidRDefault="00492D0A" w:rsidP="000171CD">
            <w:pPr>
              <w:jc w:val="center"/>
              <w:rPr>
                <w:rFonts w:cs="Arial"/>
              </w:rPr>
            </w:pPr>
            <w:r>
              <w:rPr>
                <w:rFonts w:cs="Arial"/>
              </w:rPr>
              <w:t>X</w:t>
            </w:r>
          </w:p>
        </w:tc>
        <w:tc>
          <w:tcPr>
            <w:tcW w:w="540" w:type="dxa"/>
          </w:tcPr>
          <w:p w14:paraId="34520850" w14:textId="77777777" w:rsidR="00492D0A" w:rsidRPr="00A73F53" w:rsidRDefault="00492D0A" w:rsidP="000171CD">
            <w:pPr>
              <w:jc w:val="center"/>
              <w:rPr>
                <w:rFonts w:cs="Arial"/>
              </w:rPr>
            </w:pPr>
          </w:p>
        </w:tc>
        <w:tc>
          <w:tcPr>
            <w:tcW w:w="473" w:type="dxa"/>
          </w:tcPr>
          <w:p w14:paraId="34520851" w14:textId="77777777" w:rsidR="00492D0A" w:rsidRPr="00A73F53" w:rsidRDefault="00492D0A" w:rsidP="000171CD">
            <w:pPr>
              <w:jc w:val="center"/>
              <w:rPr>
                <w:rFonts w:cs="Arial"/>
              </w:rPr>
            </w:pPr>
          </w:p>
        </w:tc>
      </w:tr>
      <w:tr w:rsidR="00492D0A" w:rsidRPr="00A73F53" w14:paraId="34520858" w14:textId="77777777">
        <w:tc>
          <w:tcPr>
            <w:tcW w:w="2808" w:type="dxa"/>
          </w:tcPr>
          <w:p w14:paraId="34520853" w14:textId="77777777" w:rsidR="00492D0A" w:rsidRDefault="00492D0A" w:rsidP="000C563A">
            <w:pPr>
              <w:rPr>
                <w:rFonts w:cs="Arial"/>
              </w:rPr>
            </w:pPr>
          </w:p>
        </w:tc>
        <w:tc>
          <w:tcPr>
            <w:tcW w:w="4860" w:type="dxa"/>
          </w:tcPr>
          <w:p w14:paraId="34520854" w14:textId="77777777" w:rsidR="00492D0A" w:rsidRDefault="00492D0A" w:rsidP="000C563A">
            <w:pPr>
              <w:rPr>
                <w:rFonts w:cs="Arial"/>
              </w:rPr>
            </w:pPr>
            <w:r>
              <w:rPr>
                <w:rFonts w:cs="Arial"/>
              </w:rPr>
              <w:t>Kwaliteitsvol werken</w:t>
            </w:r>
          </w:p>
        </w:tc>
        <w:tc>
          <w:tcPr>
            <w:tcW w:w="540" w:type="dxa"/>
          </w:tcPr>
          <w:p w14:paraId="34520855" w14:textId="77777777" w:rsidR="00492D0A" w:rsidRDefault="00492D0A" w:rsidP="000171CD">
            <w:pPr>
              <w:jc w:val="center"/>
              <w:rPr>
                <w:rFonts w:cs="Arial"/>
              </w:rPr>
            </w:pPr>
            <w:r>
              <w:rPr>
                <w:rFonts w:cs="Arial"/>
              </w:rPr>
              <w:t>X</w:t>
            </w:r>
          </w:p>
        </w:tc>
        <w:tc>
          <w:tcPr>
            <w:tcW w:w="540" w:type="dxa"/>
          </w:tcPr>
          <w:p w14:paraId="34520856" w14:textId="77777777" w:rsidR="00492D0A" w:rsidRPr="00A73F53" w:rsidRDefault="00492D0A" w:rsidP="000171CD">
            <w:pPr>
              <w:jc w:val="center"/>
              <w:rPr>
                <w:rFonts w:cs="Arial"/>
              </w:rPr>
            </w:pPr>
          </w:p>
        </w:tc>
        <w:tc>
          <w:tcPr>
            <w:tcW w:w="473" w:type="dxa"/>
          </w:tcPr>
          <w:p w14:paraId="34520857" w14:textId="77777777" w:rsidR="00492D0A" w:rsidRPr="00A73F53" w:rsidRDefault="00492D0A" w:rsidP="000171CD">
            <w:pPr>
              <w:jc w:val="center"/>
              <w:rPr>
                <w:rFonts w:cs="Arial"/>
              </w:rPr>
            </w:pPr>
          </w:p>
        </w:tc>
      </w:tr>
      <w:tr w:rsidR="00492D0A" w:rsidRPr="00A73F53" w14:paraId="3452085E" w14:textId="77777777">
        <w:tc>
          <w:tcPr>
            <w:tcW w:w="2808" w:type="dxa"/>
          </w:tcPr>
          <w:p w14:paraId="34520859" w14:textId="77777777" w:rsidR="00492D0A" w:rsidRDefault="00492D0A" w:rsidP="000C563A">
            <w:pPr>
              <w:rPr>
                <w:rFonts w:cs="Arial"/>
              </w:rPr>
            </w:pPr>
          </w:p>
        </w:tc>
        <w:tc>
          <w:tcPr>
            <w:tcW w:w="4860" w:type="dxa"/>
          </w:tcPr>
          <w:p w14:paraId="3452085A" w14:textId="77777777" w:rsidR="00492D0A" w:rsidRDefault="00492D0A" w:rsidP="000C563A">
            <w:pPr>
              <w:rPr>
                <w:rFonts w:cs="Arial"/>
              </w:rPr>
            </w:pPr>
            <w:r>
              <w:rPr>
                <w:rFonts w:cs="Arial"/>
              </w:rPr>
              <w:t>Leerbereidheid</w:t>
            </w:r>
          </w:p>
        </w:tc>
        <w:tc>
          <w:tcPr>
            <w:tcW w:w="540" w:type="dxa"/>
          </w:tcPr>
          <w:p w14:paraId="3452085B" w14:textId="77777777" w:rsidR="00492D0A" w:rsidRDefault="00492D0A" w:rsidP="000171CD">
            <w:pPr>
              <w:jc w:val="center"/>
              <w:rPr>
                <w:rFonts w:cs="Arial"/>
              </w:rPr>
            </w:pPr>
            <w:r>
              <w:rPr>
                <w:rFonts w:cs="Arial"/>
              </w:rPr>
              <w:t>X</w:t>
            </w:r>
          </w:p>
        </w:tc>
        <w:tc>
          <w:tcPr>
            <w:tcW w:w="540" w:type="dxa"/>
          </w:tcPr>
          <w:p w14:paraId="3452085C" w14:textId="77777777" w:rsidR="00492D0A" w:rsidRPr="00A73F53" w:rsidRDefault="00492D0A" w:rsidP="000171CD">
            <w:pPr>
              <w:jc w:val="center"/>
              <w:rPr>
                <w:rFonts w:cs="Arial"/>
              </w:rPr>
            </w:pPr>
          </w:p>
        </w:tc>
        <w:tc>
          <w:tcPr>
            <w:tcW w:w="473" w:type="dxa"/>
          </w:tcPr>
          <w:p w14:paraId="3452085D" w14:textId="77777777" w:rsidR="00492D0A" w:rsidRPr="00A73F53" w:rsidRDefault="00492D0A" w:rsidP="000171CD">
            <w:pPr>
              <w:jc w:val="center"/>
              <w:rPr>
                <w:rFonts w:cs="Arial"/>
              </w:rPr>
            </w:pPr>
          </w:p>
        </w:tc>
      </w:tr>
      <w:tr w:rsidR="00492D0A" w:rsidRPr="00A73F53" w14:paraId="34520864" w14:textId="77777777">
        <w:tc>
          <w:tcPr>
            <w:tcW w:w="2808" w:type="dxa"/>
          </w:tcPr>
          <w:p w14:paraId="3452085F" w14:textId="77777777" w:rsidR="00492D0A" w:rsidRDefault="00492D0A" w:rsidP="000C563A">
            <w:pPr>
              <w:rPr>
                <w:rFonts w:cs="Arial"/>
              </w:rPr>
            </w:pPr>
            <w:r>
              <w:rPr>
                <w:rFonts w:cs="Arial"/>
              </w:rPr>
              <w:t>Probleemoplossend gedrag</w:t>
            </w:r>
          </w:p>
        </w:tc>
        <w:tc>
          <w:tcPr>
            <w:tcW w:w="4860" w:type="dxa"/>
          </w:tcPr>
          <w:p w14:paraId="34520860" w14:textId="77777777" w:rsidR="00492D0A" w:rsidRDefault="007970E4" w:rsidP="000C563A">
            <w:pPr>
              <w:rPr>
                <w:rFonts w:cs="Arial"/>
              </w:rPr>
            </w:pPr>
            <w:r>
              <w:rPr>
                <w:rFonts w:cs="Arial"/>
              </w:rPr>
              <w:t xml:space="preserve">Klantgerichtheid </w:t>
            </w:r>
          </w:p>
        </w:tc>
        <w:tc>
          <w:tcPr>
            <w:tcW w:w="540" w:type="dxa"/>
          </w:tcPr>
          <w:p w14:paraId="34520861" w14:textId="77777777" w:rsidR="00492D0A" w:rsidRDefault="00492D0A" w:rsidP="000171CD">
            <w:pPr>
              <w:jc w:val="center"/>
              <w:rPr>
                <w:rFonts w:cs="Arial"/>
              </w:rPr>
            </w:pPr>
            <w:r>
              <w:rPr>
                <w:rFonts w:cs="Arial"/>
              </w:rPr>
              <w:t>X</w:t>
            </w:r>
          </w:p>
        </w:tc>
        <w:tc>
          <w:tcPr>
            <w:tcW w:w="540" w:type="dxa"/>
          </w:tcPr>
          <w:p w14:paraId="34520862" w14:textId="77777777" w:rsidR="00492D0A" w:rsidRPr="00A73F53" w:rsidRDefault="00492D0A" w:rsidP="000171CD">
            <w:pPr>
              <w:jc w:val="center"/>
              <w:rPr>
                <w:rFonts w:cs="Arial"/>
              </w:rPr>
            </w:pPr>
          </w:p>
        </w:tc>
        <w:tc>
          <w:tcPr>
            <w:tcW w:w="473" w:type="dxa"/>
          </w:tcPr>
          <w:p w14:paraId="34520863" w14:textId="77777777" w:rsidR="00492D0A" w:rsidRPr="00A73F53" w:rsidRDefault="00492D0A" w:rsidP="000171CD">
            <w:pPr>
              <w:jc w:val="center"/>
              <w:rPr>
                <w:rFonts w:cs="Arial"/>
              </w:rPr>
            </w:pPr>
          </w:p>
        </w:tc>
      </w:tr>
      <w:tr w:rsidR="00492D0A" w:rsidRPr="00A73F53" w14:paraId="3452086A" w14:textId="77777777">
        <w:tc>
          <w:tcPr>
            <w:tcW w:w="2808" w:type="dxa"/>
          </w:tcPr>
          <w:p w14:paraId="34520865" w14:textId="77777777" w:rsidR="00492D0A" w:rsidRDefault="00492D0A" w:rsidP="000C563A">
            <w:pPr>
              <w:rPr>
                <w:rFonts w:cs="Arial"/>
              </w:rPr>
            </w:pPr>
          </w:p>
        </w:tc>
        <w:tc>
          <w:tcPr>
            <w:tcW w:w="4860" w:type="dxa"/>
          </w:tcPr>
          <w:p w14:paraId="34520866" w14:textId="77777777" w:rsidR="00492D0A" w:rsidRDefault="00492D0A" w:rsidP="000C563A">
            <w:pPr>
              <w:rPr>
                <w:rFonts w:cs="Arial"/>
              </w:rPr>
            </w:pPr>
            <w:r>
              <w:rPr>
                <w:rFonts w:cs="Arial"/>
              </w:rPr>
              <w:t>Initiatief</w:t>
            </w:r>
          </w:p>
        </w:tc>
        <w:tc>
          <w:tcPr>
            <w:tcW w:w="540" w:type="dxa"/>
          </w:tcPr>
          <w:p w14:paraId="34520867" w14:textId="77777777" w:rsidR="00492D0A" w:rsidRDefault="00492D0A" w:rsidP="000171CD">
            <w:pPr>
              <w:jc w:val="center"/>
              <w:rPr>
                <w:rFonts w:cs="Arial"/>
              </w:rPr>
            </w:pPr>
            <w:r>
              <w:rPr>
                <w:rFonts w:cs="Arial"/>
              </w:rPr>
              <w:t>X</w:t>
            </w:r>
          </w:p>
        </w:tc>
        <w:tc>
          <w:tcPr>
            <w:tcW w:w="540" w:type="dxa"/>
          </w:tcPr>
          <w:p w14:paraId="34520868" w14:textId="77777777" w:rsidR="00492D0A" w:rsidRPr="00A73F53" w:rsidRDefault="00492D0A" w:rsidP="000171CD">
            <w:pPr>
              <w:jc w:val="center"/>
              <w:rPr>
                <w:rFonts w:cs="Arial"/>
              </w:rPr>
            </w:pPr>
          </w:p>
        </w:tc>
        <w:tc>
          <w:tcPr>
            <w:tcW w:w="473" w:type="dxa"/>
          </w:tcPr>
          <w:p w14:paraId="34520869" w14:textId="77777777" w:rsidR="00492D0A" w:rsidRPr="00A73F53" w:rsidRDefault="00492D0A" w:rsidP="000171CD">
            <w:pPr>
              <w:jc w:val="center"/>
              <w:rPr>
                <w:rFonts w:cs="Arial"/>
              </w:rPr>
            </w:pPr>
          </w:p>
        </w:tc>
      </w:tr>
      <w:tr w:rsidR="00492D0A" w:rsidRPr="00A73F53" w14:paraId="34520870" w14:textId="77777777">
        <w:tc>
          <w:tcPr>
            <w:tcW w:w="2808" w:type="dxa"/>
          </w:tcPr>
          <w:p w14:paraId="3452086B" w14:textId="77777777" w:rsidR="00492D0A" w:rsidRDefault="00492D0A" w:rsidP="000C563A">
            <w:pPr>
              <w:rPr>
                <w:rFonts w:cs="Arial"/>
              </w:rPr>
            </w:pPr>
            <w:proofErr w:type="spellStart"/>
            <w:r>
              <w:rPr>
                <w:rFonts w:cs="Arial"/>
              </w:rPr>
              <w:t>Waardegebonden</w:t>
            </w:r>
            <w:proofErr w:type="spellEnd"/>
            <w:r>
              <w:rPr>
                <w:rFonts w:cs="Arial"/>
              </w:rPr>
              <w:t xml:space="preserve"> gedrag</w:t>
            </w:r>
          </w:p>
        </w:tc>
        <w:tc>
          <w:tcPr>
            <w:tcW w:w="4860" w:type="dxa"/>
          </w:tcPr>
          <w:p w14:paraId="3452086C" w14:textId="77777777" w:rsidR="00492D0A" w:rsidRDefault="007970E4" w:rsidP="000C563A">
            <w:pPr>
              <w:rPr>
                <w:rFonts w:cs="Arial"/>
              </w:rPr>
            </w:pPr>
            <w:r>
              <w:rPr>
                <w:rFonts w:cs="Arial"/>
              </w:rPr>
              <w:t xml:space="preserve">Integriteit en loyauteit </w:t>
            </w:r>
          </w:p>
        </w:tc>
        <w:tc>
          <w:tcPr>
            <w:tcW w:w="540" w:type="dxa"/>
          </w:tcPr>
          <w:p w14:paraId="3452086D" w14:textId="77777777" w:rsidR="00492D0A" w:rsidRDefault="00492D0A" w:rsidP="000171CD">
            <w:pPr>
              <w:jc w:val="center"/>
              <w:rPr>
                <w:rFonts w:cs="Arial"/>
              </w:rPr>
            </w:pPr>
            <w:r>
              <w:rPr>
                <w:rFonts w:cs="Arial"/>
              </w:rPr>
              <w:t>X</w:t>
            </w:r>
          </w:p>
        </w:tc>
        <w:tc>
          <w:tcPr>
            <w:tcW w:w="540" w:type="dxa"/>
          </w:tcPr>
          <w:p w14:paraId="3452086E" w14:textId="77777777" w:rsidR="00492D0A" w:rsidRPr="00A73F53" w:rsidRDefault="00492D0A" w:rsidP="000171CD">
            <w:pPr>
              <w:jc w:val="center"/>
              <w:rPr>
                <w:rFonts w:cs="Arial"/>
              </w:rPr>
            </w:pPr>
          </w:p>
        </w:tc>
        <w:tc>
          <w:tcPr>
            <w:tcW w:w="473" w:type="dxa"/>
          </w:tcPr>
          <w:p w14:paraId="3452086F" w14:textId="77777777" w:rsidR="00492D0A" w:rsidRPr="00A73F53" w:rsidRDefault="00492D0A" w:rsidP="000171CD">
            <w:pPr>
              <w:jc w:val="center"/>
              <w:rPr>
                <w:rFonts w:cs="Arial"/>
              </w:rPr>
            </w:pPr>
          </w:p>
        </w:tc>
      </w:tr>
    </w:tbl>
    <w:p w14:paraId="34520871" w14:textId="77777777" w:rsidR="00492D0A" w:rsidRPr="00492D0A" w:rsidRDefault="00492D0A" w:rsidP="00492D0A"/>
    <w:sectPr w:rsidR="00492D0A" w:rsidRPr="00492D0A" w:rsidSect="006F3893">
      <w:headerReference w:type="default" r:id="rId7"/>
      <w:footerReference w:type="default" r:id="rId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520874" w14:textId="77777777" w:rsidR="00492D0A" w:rsidRDefault="00492D0A">
      <w:r>
        <w:separator/>
      </w:r>
    </w:p>
  </w:endnote>
  <w:endnote w:type="continuationSeparator" w:id="0">
    <w:p w14:paraId="34520875" w14:textId="77777777" w:rsidR="00492D0A" w:rsidRDefault="00492D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20878" w14:textId="77777777" w:rsidR="006F072A" w:rsidRPr="00EB7569" w:rsidRDefault="006F072A" w:rsidP="00EB0A50">
    <w:pPr>
      <w:pStyle w:val="Voettekst"/>
      <w:tabs>
        <w:tab w:val="clear" w:pos="8640"/>
        <w:tab w:val="right" w:pos="9000"/>
      </w:tabs>
      <w:rPr>
        <w:rFonts w:ascii="Times New Roman" w:hAnsi="Times New Roman"/>
        <w:i/>
        <w:sz w:val="16"/>
        <w:szCs w:val="16"/>
      </w:rPr>
    </w:pPr>
    <w:r w:rsidRPr="00EB0A50">
      <w:rPr>
        <w:rFonts w:ascii="Times New Roman" w:hAnsi="Times New Roman"/>
        <w:i/>
        <w:sz w:val="16"/>
        <w:szCs w:val="16"/>
      </w:rPr>
      <w:t>CC Consult</w:t>
    </w:r>
    <w:r w:rsidRPr="00EB0A50">
      <w:rPr>
        <w:rFonts w:ascii="Times New Roman" w:hAnsi="Times New Roman"/>
        <w:i/>
        <w:sz w:val="16"/>
        <w:szCs w:val="16"/>
      </w:rPr>
      <w:tab/>
    </w:r>
    <w:r w:rsidR="00BC1769">
      <w:rPr>
        <w:rFonts w:ascii="Times New Roman" w:hAnsi="Times New Roman"/>
        <w:i/>
        <w:sz w:val="16"/>
        <w:szCs w:val="16"/>
      </w:rPr>
      <w:t>5 januari 2016</w:t>
    </w:r>
    <w:r w:rsidRPr="00EB0A50">
      <w:rPr>
        <w:rFonts w:ascii="Times New Roman" w:hAnsi="Times New Roman"/>
        <w:i/>
        <w:sz w:val="16"/>
        <w:szCs w:val="16"/>
      </w:rPr>
      <w:tab/>
    </w:r>
    <w:r w:rsidRPr="00EB7569">
      <w:rPr>
        <w:rFonts w:ascii="Times New Roman" w:hAnsi="Times New Roman"/>
        <w:i/>
        <w:sz w:val="16"/>
        <w:szCs w:val="16"/>
      </w:rPr>
      <w:t xml:space="preserve">pagina </w:t>
    </w:r>
    <w:r w:rsidRPr="00EB7569">
      <w:rPr>
        <w:rStyle w:val="Paginanummer"/>
        <w:rFonts w:ascii="Times New Roman" w:hAnsi="Times New Roman"/>
        <w:i/>
        <w:sz w:val="16"/>
        <w:szCs w:val="16"/>
      </w:rPr>
      <w:fldChar w:fldCharType="begin"/>
    </w:r>
    <w:r w:rsidRPr="00EB7569">
      <w:rPr>
        <w:rStyle w:val="Paginanummer"/>
        <w:rFonts w:ascii="Times New Roman" w:hAnsi="Times New Roman"/>
        <w:i/>
        <w:sz w:val="16"/>
        <w:szCs w:val="16"/>
      </w:rPr>
      <w:instrText xml:space="preserve"> </w:instrText>
    </w:r>
    <w:r w:rsidRPr="00EB7569">
      <w:rPr>
        <w:rStyle w:val="Paginanummer"/>
        <w:rFonts w:ascii="Times New Roman" w:hAnsi="Times New Roman"/>
        <w:b w:val="0"/>
        <w:i/>
        <w:sz w:val="16"/>
        <w:szCs w:val="16"/>
      </w:rPr>
      <w:instrText>PAGE</w:instrText>
    </w:r>
    <w:r w:rsidRPr="00EB7569">
      <w:rPr>
        <w:rStyle w:val="Paginanummer"/>
        <w:rFonts w:ascii="Times New Roman" w:hAnsi="Times New Roman"/>
        <w:i/>
        <w:sz w:val="16"/>
        <w:szCs w:val="16"/>
      </w:rPr>
      <w:instrText xml:space="preserve"> </w:instrText>
    </w:r>
    <w:r w:rsidRPr="00EB7569">
      <w:rPr>
        <w:rStyle w:val="Paginanummer"/>
        <w:rFonts w:ascii="Times New Roman" w:hAnsi="Times New Roman"/>
        <w:i/>
        <w:sz w:val="16"/>
        <w:szCs w:val="16"/>
      </w:rPr>
      <w:fldChar w:fldCharType="separate"/>
    </w:r>
    <w:r w:rsidR="007970E4">
      <w:rPr>
        <w:rStyle w:val="Paginanummer"/>
        <w:rFonts w:ascii="Times New Roman" w:hAnsi="Times New Roman"/>
        <w:b w:val="0"/>
        <w:i/>
        <w:noProof/>
        <w:sz w:val="16"/>
        <w:szCs w:val="16"/>
      </w:rPr>
      <w:t>5</w:t>
    </w:r>
    <w:r w:rsidRPr="00EB7569">
      <w:rPr>
        <w:rStyle w:val="Paginanummer"/>
        <w:rFonts w:ascii="Times New Roman" w:hAnsi="Times New Roman"/>
        <w:i/>
        <w:sz w:val="16"/>
        <w:szCs w:val="16"/>
      </w:rPr>
      <w:fldChar w:fldCharType="end"/>
    </w:r>
    <w:r w:rsidRPr="00EB7569">
      <w:rPr>
        <w:rStyle w:val="Paginanummer"/>
        <w:rFonts w:ascii="Times New Roman" w:hAnsi="Times New Roman"/>
        <w:i/>
        <w:sz w:val="16"/>
        <w:szCs w:val="16"/>
      </w:rPr>
      <w:t xml:space="preserve"> </w:t>
    </w:r>
    <w:r w:rsidRPr="00EB7569">
      <w:rPr>
        <w:rStyle w:val="Paginanummer"/>
        <w:rFonts w:ascii="Times New Roman" w:hAnsi="Times New Roman"/>
        <w:b w:val="0"/>
        <w:i/>
        <w:sz w:val="16"/>
        <w:szCs w:val="16"/>
      </w:rPr>
      <w:t>van</w:t>
    </w:r>
    <w:r w:rsidRPr="00EB7569">
      <w:rPr>
        <w:rStyle w:val="Paginanummer"/>
        <w:rFonts w:ascii="Times New Roman" w:hAnsi="Times New Roman"/>
        <w:i/>
        <w:sz w:val="16"/>
        <w:szCs w:val="16"/>
      </w:rPr>
      <w:t xml:space="preserve"> </w:t>
    </w:r>
    <w:r w:rsidRPr="00EB7569">
      <w:rPr>
        <w:rStyle w:val="Paginanummer"/>
        <w:rFonts w:ascii="Times New Roman" w:hAnsi="Times New Roman"/>
        <w:i/>
        <w:sz w:val="16"/>
        <w:szCs w:val="16"/>
      </w:rPr>
      <w:fldChar w:fldCharType="begin"/>
    </w:r>
    <w:r w:rsidRPr="00EB7569">
      <w:rPr>
        <w:rStyle w:val="Paginanummer"/>
        <w:rFonts w:ascii="Times New Roman" w:hAnsi="Times New Roman"/>
        <w:i/>
        <w:sz w:val="16"/>
        <w:szCs w:val="16"/>
      </w:rPr>
      <w:instrText xml:space="preserve"> </w:instrText>
    </w:r>
    <w:r w:rsidRPr="00EB7569">
      <w:rPr>
        <w:rStyle w:val="Paginanummer"/>
        <w:rFonts w:ascii="Times New Roman" w:hAnsi="Times New Roman"/>
        <w:b w:val="0"/>
        <w:i/>
        <w:sz w:val="16"/>
        <w:szCs w:val="16"/>
      </w:rPr>
      <w:instrText>NUMPAGES</w:instrText>
    </w:r>
    <w:r w:rsidRPr="00EB7569">
      <w:rPr>
        <w:rStyle w:val="Paginanummer"/>
        <w:rFonts w:ascii="Times New Roman" w:hAnsi="Times New Roman"/>
        <w:i/>
        <w:sz w:val="16"/>
        <w:szCs w:val="16"/>
      </w:rPr>
      <w:instrText xml:space="preserve"> </w:instrText>
    </w:r>
    <w:r w:rsidRPr="00EB7569">
      <w:rPr>
        <w:rStyle w:val="Paginanummer"/>
        <w:rFonts w:ascii="Times New Roman" w:hAnsi="Times New Roman"/>
        <w:i/>
        <w:sz w:val="16"/>
        <w:szCs w:val="16"/>
      </w:rPr>
      <w:fldChar w:fldCharType="separate"/>
    </w:r>
    <w:r w:rsidR="007970E4">
      <w:rPr>
        <w:rStyle w:val="Paginanummer"/>
        <w:rFonts w:ascii="Times New Roman" w:hAnsi="Times New Roman"/>
        <w:b w:val="0"/>
        <w:i/>
        <w:noProof/>
        <w:sz w:val="16"/>
        <w:szCs w:val="16"/>
      </w:rPr>
      <w:t>5</w:t>
    </w:r>
    <w:r w:rsidRPr="00EB7569">
      <w:rPr>
        <w:rStyle w:val="Paginanummer"/>
        <w:rFonts w:ascii="Times New Roman" w:hAnsi="Times New Roman"/>
        <w:i/>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520872" w14:textId="77777777" w:rsidR="00492D0A" w:rsidRDefault="00492D0A">
      <w:r>
        <w:separator/>
      </w:r>
    </w:p>
  </w:footnote>
  <w:footnote w:type="continuationSeparator" w:id="0">
    <w:p w14:paraId="34520873" w14:textId="77777777" w:rsidR="00492D0A" w:rsidRDefault="00492D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520876" w14:textId="77777777" w:rsidR="006F072A" w:rsidRPr="00B24F51" w:rsidRDefault="006F072A" w:rsidP="0085182B">
    <w:pPr>
      <w:pStyle w:val="Koptekst"/>
      <w:tabs>
        <w:tab w:val="clear" w:pos="8640"/>
        <w:tab w:val="right" w:pos="9000"/>
      </w:tabs>
      <w:rPr>
        <w:rFonts w:ascii="Times New Roman" w:hAnsi="Times New Roman"/>
        <w:i/>
        <w:sz w:val="16"/>
        <w:szCs w:val="16"/>
      </w:rPr>
    </w:pPr>
    <w:r w:rsidRPr="00B24F51">
      <w:rPr>
        <w:rFonts w:ascii="Times New Roman" w:hAnsi="Times New Roman"/>
        <w:i/>
        <w:sz w:val="16"/>
        <w:szCs w:val="16"/>
      </w:rPr>
      <w:tab/>
    </w:r>
    <w:r w:rsidRPr="00B24F51">
      <w:rPr>
        <w:rFonts w:ascii="Times New Roman" w:hAnsi="Times New Roman"/>
        <w:i/>
        <w:sz w:val="16"/>
        <w:szCs w:val="16"/>
      </w:rPr>
      <w:tab/>
    </w:r>
    <w:bookmarkStart w:id="19" w:name="KlantNaam"/>
    <w:bookmarkEnd w:id="19"/>
    <w:r w:rsidR="00492D0A">
      <w:rPr>
        <w:rFonts w:ascii="Times New Roman" w:hAnsi="Times New Roman"/>
        <w:i/>
        <w:sz w:val="16"/>
        <w:szCs w:val="16"/>
      </w:rPr>
      <w:t>Gemeente en OCMW Kuurne</w:t>
    </w:r>
  </w:p>
  <w:p w14:paraId="34520877" w14:textId="77777777" w:rsidR="006F072A" w:rsidRPr="00CD26E7" w:rsidRDefault="00492D0A" w:rsidP="00A73F53">
    <w:pPr>
      <w:pStyle w:val="Koptekst"/>
      <w:jc w:val="center"/>
      <w:rPr>
        <w:sz w:val="40"/>
        <w:szCs w:val="40"/>
      </w:rPr>
    </w:pPr>
    <w:bookmarkStart w:id="20" w:name="NaamVanFunctieKaart"/>
    <w:bookmarkEnd w:id="20"/>
    <w:r>
      <w:rPr>
        <w:sz w:val="40"/>
        <w:szCs w:val="40"/>
      </w:rPr>
      <w:t>Functiekaart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0366A6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E20A2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7943B9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51E73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700AE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BE0B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4BE910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F40A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CB68C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8DE2B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E7D13E4"/>
    <w:multiLevelType w:val="singleLevel"/>
    <w:tmpl w:val="960A983A"/>
    <w:lvl w:ilvl="0">
      <w:start w:val="1"/>
      <w:numFmt w:val="none"/>
      <w:lvlText w:val=""/>
      <w:legacy w:legacy="1" w:legacySpace="0" w:legacyIndent="0"/>
      <w:lvlJc w:val="left"/>
    </w:lvl>
  </w:abstractNum>
  <w:abstractNum w:abstractNumId="12" w15:restartNumberingAfterBreak="0">
    <w:nsid w:val="142B75D9"/>
    <w:multiLevelType w:val="hybridMultilevel"/>
    <w:tmpl w:val="A9DA7DD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C342074"/>
    <w:multiLevelType w:val="hybridMultilevel"/>
    <w:tmpl w:val="6BE6F07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E21E9B"/>
    <w:multiLevelType w:val="singleLevel"/>
    <w:tmpl w:val="8DCEB282"/>
    <w:lvl w:ilvl="0">
      <w:start w:val="1"/>
      <w:numFmt w:val="decimal"/>
      <w:lvlText w:val="%1."/>
      <w:legacy w:legacy="1" w:legacySpace="0" w:legacyIndent="360"/>
      <w:lvlJc w:val="left"/>
      <w:pPr>
        <w:ind w:left="1800" w:hanging="360"/>
      </w:pPr>
      <w:rPr>
        <w:rFonts w:ascii="Arial" w:hAnsi="Arial" w:hint="default"/>
        <w:b/>
        <w:i w:val="0"/>
        <w:sz w:val="18"/>
      </w:rPr>
    </w:lvl>
  </w:abstractNum>
  <w:abstractNum w:abstractNumId="15" w15:restartNumberingAfterBreak="0">
    <w:nsid w:val="2A4F567F"/>
    <w:multiLevelType w:val="hybridMultilevel"/>
    <w:tmpl w:val="03A04A6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23BDA"/>
    <w:multiLevelType w:val="hybridMultilevel"/>
    <w:tmpl w:val="303E1DC0"/>
    <w:lvl w:ilvl="0" w:tplc="B7BC167E">
      <w:start w:val="1"/>
      <w:numFmt w:val="bullet"/>
      <w:pStyle w:val="Lijstopsomteken"/>
      <w:lvlText w:val=""/>
      <w:lvlJc w:val="left"/>
      <w:pPr>
        <w:tabs>
          <w:tab w:val="num" w:pos="643"/>
        </w:tabs>
        <w:ind w:left="643" w:hanging="360"/>
      </w:pPr>
      <w:rPr>
        <w:rFonts w:ascii="Symbol" w:hAnsi="Symbol" w:hint="default"/>
      </w:rPr>
    </w:lvl>
    <w:lvl w:ilvl="1" w:tplc="04130003" w:tentative="1">
      <w:start w:val="1"/>
      <w:numFmt w:val="bullet"/>
      <w:lvlText w:val="o"/>
      <w:lvlJc w:val="left"/>
      <w:pPr>
        <w:tabs>
          <w:tab w:val="num" w:pos="1363"/>
        </w:tabs>
        <w:ind w:left="1363" w:hanging="360"/>
      </w:pPr>
      <w:rPr>
        <w:rFonts w:ascii="Courier New" w:hAnsi="Courier New" w:cs="Courier New" w:hint="default"/>
      </w:rPr>
    </w:lvl>
    <w:lvl w:ilvl="2" w:tplc="04130005" w:tentative="1">
      <w:start w:val="1"/>
      <w:numFmt w:val="bullet"/>
      <w:lvlText w:val=""/>
      <w:lvlJc w:val="left"/>
      <w:pPr>
        <w:tabs>
          <w:tab w:val="num" w:pos="2083"/>
        </w:tabs>
        <w:ind w:left="2083" w:hanging="360"/>
      </w:pPr>
      <w:rPr>
        <w:rFonts w:ascii="Wingdings" w:hAnsi="Wingdings" w:hint="default"/>
      </w:rPr>
    </w:lvl>
    <w:lvl w:ilvl="3" w:tplc="04130001" w:tentative="1">
      <w:start w:val="1"/>
      <w:numFmt w:val="bullet"/>
      <w:lvlText w:val=""/>
      <w:lvlJc w:val="left"/>
      <w:pPr>
        <w:tabs>
          <w:tab w:val="num" w:pos="2803"/>
        </w:tabs>
        <w:ind w:left="2803" w:hanging="360"/>
      </w:pPr>
      <w:rPr>
        <w:rFonts w:ascii="Symbol" w:hAnsi="Symbol" w:hint="default"/>
      </w:rPr>
    </w:lvl>
    <w:lvl w:ilvl="4" w:tplc="04130003" w:tentative="1">
      <w:start w:val="1"/>
      <w:numFmt w:val="bullet"/>
      <w:lvlText w:val="o"/>
      <w:lvlJc w:val="left"/>
      <w:pPr>
        <w:tabs>
          <w:tab w:val="num" w:pos="3523"/>
        </w:tabs>
        <w:ind w:left="3523" w:hanging="360"/>
      </w:pPr>
      <w:rPr>
        <w:rFonts w:ascii="Courier New" w:hAnsi="Courier New" w:cs="Courier New" w:hint="default"/>
      </w:rPr>
    </w:lvl>
    <w:lvl w:ilvl="5" w:tplc="04130005" w:tentative="1">
      <w:start w:val="1"/>
      <w:numFmt w:val="bullet"/>
      <w:lvlText w:val=""/>
      <w:lvlJc w:val="left"/>
      <w:pPr>
        <w:tabs>
          <w:tab w:val="num" w:pos="4243"/>
        </w:tabs>
        <w:ind w:left="4243" w:hanging="360"/>
      </w:pPr>
      <w:rPr>
        <w:rFonts w:ascii="Wingdings" w:hAnsi="Wingdings" w:hint="default"/>
      </w:rPr>
    </w:lvl>
    <w:lvl w:ilvl="6" w:tplc="04130001" w:tentative="1">
      <w:start w:val="1"/>
      <w:numFmt w:val="bullet"/>
      <w:lvlText w:val=""/>
      <w:lvlJc w:val="left"/>
      <w:pPr>
        <w:tabs>
          <w:tab w:val="num" w:pos="4963"/>
        </w:tabs>
        <w:ind w:left="4963" w:hanging="360"/>
      </w:pPr>
      <w:rPr>
        <w:rFonts w:ascii="Symbol" w:hAnsi="Symbol" w:hint="default"/>
      </w:rPr>
    </w:lvl>
    <w:lvl w:ilvl="7" w:tplc="04130003" w:tentative="1">
      <w:start w:val="1"/>
      <w:numFmt w:val="bullet"/>
      <w:lvlText w:val="o"/>
      <w:lvlJc w:val="left"/>
      <w:pPr>
        <w:tabs>
          <w:tab w:val="num" w:pos="5683"/>
        </w:tabs>
        <w:ind w:left="5683" w:hanging="360"/>
      </w:pPr>
      <w:rPr>
        <w:rFonts w:ascii="Courier New" w:hAnsi="Courier New" w:cs="Courier New" w:hint="default"/>
      </w:rPr>
    </w:lvl>
    <w:lvl w:ilvl="8" w:tplc="04130005" w:tentative="1">
      <w:start w:val="1"/>
      <w:numFmt w:val="bullet"/>
      <w:lvlText w:val=""/>
      <w:lvlJc w:val="left"/>
      <w:pPr>
        <w:tabs>
          <w:tab w:val="num" w:pos="6403"/>
        </w:tabs>
        <w:ind w:left="6403" w:hanging="360"/>
      </w:pPr>
      <w:rPr>
        <w:rFonts w:ascii="Wingdings" w:hAnsi="Wingdings" w:hint="default"/>
      </w:rPr>
    </w:lvl>
  </w:abstractNum>
  <w:abstractNum w:abstractNumId="17" w15:restartNumberingAfterBreak="0">
    <w:nsid w:val="3FE72F5D"/>
    <w:multiLevelType w:val="singleLevel"/>
    <w:tmpl w:val="8CF41354"/>
    <w:lvl w:ilvl="0">
      <w:start w:val="1"/>
      <w:numFmt w:val="none"/>
      <w:pStyle w:val="Kop5"/>
      <w:lvlText w:val=""/>
      <w:legacy w:legacy="1" w:legacySpace="0" w:legacyIndent="0"/>
      <w:lvlJc w:val="left"/>
    </w:lvl>
  </w:abstractNum>
  <w:abstractNum w:abstractNumId="18" w15:restartNumberingAfterBreak="0">
    <w:nsid w:val="459474E3"/>
    <w:multiLevelType w:val="multilevel"/>
    <w:tmpl w:val="68BA3C2E"/>
    <w:lvl w:ilvl="0">
      <w:start w:val="1"/>
      <w:numFmt w:val="bullet"/>
      <w:lvlText w:val=""/>
      <w:lvlJc w:val="left"/>
      <w:pPr>
        <w:tabs>
          <w:tab w:val="num" w:pos="643"/>
        </w:tabs>
        <w:ind w:left="643" w:hanging="360"/>
      </w:pPr>
      <w:rPr>
        <w:rFonts w:ascii="Symbol" w:hAnsi="Symbol" w:hint="default"/>
      </w:rPr>
    </w:lvl>
    <w:lvl w:ilvl="1">
      <w:start w:val="1"/>
      <w:numFmt w:val="bullet"/>
      <w:lvlText w:val="o"/>
      <w:lvlJc w:val="left"/>
      <w:pPr>
        <w:tabs>
          <w:tab w:val="num" w:pos="1363"/>
        </w:tabs>
        <w:ind w:left="1363" w:hanging="360"/>
      </w:pPr>
      <w:rPr>
        <w:rFonts w:ascii="Courier New" w:hAnsi="Courier New" w:cs="Courier New" w:hint="default"/>
      </w:rPr>
    </w:lvl>
    <w:lvl w:ilvl="2">
      <w:start w:val="1"/>
      <w:numFmt w:val="bullet"/>
      <w:lvlText w:val=""/>
      <w:lvlJc w:val="left"/>
      <w:pPr>
        <w:tabs>
          <w:tab w:val="num" w:pos="2083"/>
        </w:tabs>
        <w:ind w:left="2083" w:hanging="360"/>
      </w:pPr>
      <w:rPr>
        <w:rFonts w:ascii="Wingdings" w:hAnsi="Wingdings" w:hint="default"/>
      </w:rPr>
    </w:lvl>
    <w:lvl w:ilvl="3">
      <w:start w:val="1"/>
      <w:numFmt w:val="bullet"/>
      <w:lvlText w:val=""/>
      <w:lvlJc w:val="left"/>
      <w:pPr>
        <w:tabs>
          <w:tab w:val="num" w:pos="2803"/>
        </w:tabs>
        <w:ind w:left="2803" w:hanging="360"/>
      </w:pPr>
      <w:rPr>
        <w:rFonts w:ascii="Symbol" w:hAnsi="Symbol" w:hint="default"/>
      </w:rPr>
    </w:lvl>
    <w:lvl w:ilvl="4">
      <w:start w:val="1"/>
      <w:numFmt w:val="bullet"/>
      <w:lvlText w:val="o"/>
      <w:lvlJc w:val="left"/>
      <w:pPr>
        <w:tabs>
          <w:tab w:val="num" w:pos="3523"/>
        </w:tabs>
        <w:ind w:left="3523" w:hanging="360"/>
      </w:pPr>
      <w:rPr>
        <w:rFonts w:ascii="Courier New" w:hAnsi="Courier New" w:cs="Courier New" w:hint="default"/>
      </w:rPr>
    </w:lvl>
    <w:lvl w:ilvl="5">
      <w:start w:val="1"/>
      <w:numFmt w:val="bullet"/>
      <w:lvlText w:val=""/>
      <w:lvlJc w:val="left"/>
      <w:pPr>
        <w:tabs>
          <w:tab w:val="num" w:pos="4243"/>
        </w:tabs>
        <w:ind w:left="4243" w:hanging="360"/>
      </w:pPr>
      <w:rPr>
        <w:rFonts w:ascii="Wingdings" w:hAnsi="Wingdings" w:hint="default"/>
      </w:rPr>
    </w:lvl>
    <w:lvl w:ilvl="6">
      <w:start w:val="1"/>
      <w:numFmt w:val="bullet"/>
      <w:lvlText w:val=""/>
      <w:lvlJc w:val="left"/>
      <w:pPr>
        <w:tabs>
          <w:tab w:val="num" w:pos="4963"/>
        </w:tabs>
        <w:ind w:left="4963" w:hanging="360"/>
      </w:pPr>
      <w:rPr>
        <w:rFonts w:ascii="Symbol" w:hAnsi="Symbol" w:hint="default"/>
      </w:rPr>
    </w:lvl>
    <w:lvl w:ilvl="7">
      <w:start w:val="1"/>
      <w:numFmt w:val="bullet"/>
      <w:lvlText w:val="o"/>
      <w:lvlJc w:val="left"/>
      <w:pPr>
        <w:tabs>
          <w:tab w:val="num" w:pos="5683"/>
        </w:tabs>
        <w:ind w:left="5683" w:hanging="360"/>
      </w:pPr>
      <w:rPr>
        <w:rFonts w:ascii="Courier New" w:hAnsi="Courier New" w:cs="Courier New" w:hint="default"/>
      </w:rPr>
    </w:lvl>
    <w:lvl w:ilvl="8">
      <w:start w:val="1"/>
      <w:numFmt w:val="bullet"/>
      <w:lvlText w:val=""/>
      <w:lvlJc w:val="left"/>
      <w:pPr>
        <w:tabs>
          <w:tab w:val="num" w:pos="6403"/>
        </w:tabs>
        <w:ind w:left="6403" w:hanging="360"/>
      </w:pPr>
      <w:rPr>
        <w:rFonts w:ascii="Wingdings" w:hAnsi="Wingdings" w:hint="default"/>
      </w:rPr>
    </w:lvl>
  </w:abstractNum>
  <w:abstractNum w:abstractNumId="19" w15:restartNumberingAfterBreak="0">
    <w:nsid w:val="471A63F1"/>
    <w:multiLevelType w:val="singleLevel"/>
    <w:tmpl w:val="C25CBB00"/>
    <w:lvl w:ilvl="0">
      <w:start w:val="1"/>
      <w:numFmt w:val="none"/>
      <w:lvlText w:val=""/>
      <w:legacy w:legacy="1" w:legacySpace="0" w:legacyIndent="0"/>
      <w:lvlJc w:val="left"/>
    </w:lvl>
  </w:abstractNum>
  <w:abstractNum w:abstractNumId="20" w15:restartNumberingAfterBreak="0">
    <w:nsid w:val="473043F4"/>
    <w:multiLevelType w:val="singleLevel"/>
    <w:tmpl w:val="687A89DA"/>
    <w:lvl w:ilvl="0">
      <w:start w:val="1"/>
      <w:numFmt w:val="none"/>
      <w:lvlText w:val=""/>
      <w:legacy w:legacy="1" w:legacySpace="0" w:legacyIndent="0"/>
      <w:lvlJc w:val="left"/>
    </w:lvl>
  </w:abstractNum>
  <w:abstractNum w:abstractNumId="21" w15:restartNumberingAfterBreak="0">
    <w:nsid w:val="50A87F58"/>
    <w:multiLevelType w:val="hybridMultilevel"/>
    <w:tmpl w:val="531232A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8BC675D"/>
    <w:multiLevelType w:val="multilevel"/>
    <w:tmpl w:val="F5F43F72"/>
    <w:lvl w:ilvl="0">
      <w:start w:val="1"/>
      <w:numFmt w:val="none"/>
      <w:pStyle w:val="Kop1"/>
      <w:suff w:val="nothing"/>
      <w:lvlText w:val="%1"/>
      <w:lvlJc w:val="left"/>
      <w:pPr>
        <w:ind w:left="0" w:firstLine="0"/>
      </w:pPr>
      <w:rPr>
        <w:rFonts w:hint="default"/>
      </w:rPr>
    </w:lvl>
    <w:lvl w:ilvl="1">
      <w:start w:val="1"/>
      <w:numFmt w:val="none"/>
      <w:pStyle w:val="Kop2"/>
      <w:suff w:val="nothing"/>
      <w:lvlText w:val="%1"/>
      <w:lvlJc w:val="left"/>
      <w:pPr>
        <w:ind w:left="0" w:firstLine="0"/>
      </w:pPr>
      <w:rPr>
        <w:rFonts w:hint="default"/>
      </w:rPr>
    </w:lvl>
    <w:lvl w:ilvl="2">
      <w:start w:val="1"/>
      <w:numFmt w:val="none"/>
      <w:pStyle w:val="Kop3"/>
      <w:suff w:val="nothing"/>
      <w:lvlText w:val="%1"/>
      <w:lvlJc w:val="left"/>
      <w:pPr>
        <w:ind w:left="0" w:firstLine="0"/>
      </w:pPr>
      <w:rPr>
        <w:rFonts w:hint="default"/>
      </w:rPr>
    </w:lvl>
    <w:lvl w:ilvl="3">
      <w:start w:val="1"/>
      <w:numFmt w:val="none"/>
      <w:pStyle w:val="Kop4"/>
      <w:suff w:val="nothing"/>
      <w:lvlText w:val="%1"/>
      <w:lvlJc w:val="left"/>
      <w:pPr>
        <w:ind w:left="0" w:firstLine="0"/>
      </w:pPr>
      <w:rPr>
        <w:rFonts w:hint="default"/>
      </w:rPr>
    </w:lvl>
    <w:lvl w:ilvl="4">
      <w:start w:val="1"/>
      <w:numFmt w:val="none"/>
      <w:suff w:val="nothing"/>
      <w:lvlText w:val="%1"/>
      <w:lvlJc w:val="left"/>
      <w:pPr>
        <w:ind w:left="0" w:firstLine="0"/>
      </w:pPr>
      <w:rPr>
        <w:rFonts w:hint="default"/>
      </w:rPr>
    </w:lvl>
    <w:lvl w:ilvl="5">
      <w:start w:val="1"/>
      <w:numFmt w:val="none"/>
      <w:suff w:val="nothing"/>
      <w:lvlText w:val="%1"/>
      <w:lvlJc w:val="left"/>
      <w:pPr>
        <w:ind w:left="0" w:firstLine="0"/>
      </w:pPr>
      <w:rPr>
        <w:rFonts w:hint="default"/>
      </w:rPr>
    </w:lvl>
    <w:lvl w:ilvl="6">
      <w:start w:val="1"/>
      <w:numFmt w:val="none"/>
      <w:suff w:val="nothing"/>
      <w:lvlText w:val="%1"/>
      <w:lvlJc w:val="left"/>
      <w:pPr>
        <w:ind w:left="0" w:firstLine="0"/>
      </w:pPr>
      <w:rPr>
        <w:rFonts w:hint="default"/>
      </w:rPr>
    </w:lvl>
    <w:lvl w:ilvl="7">
      <w:start w:val="1"/>
      <w:numFmt w:val="none"/>
      <w:suff w:val="nothing"/>
      <w:lvlText w:val="%1"/>
      <w:lvlJc w:val="left"/>
      <w:pPr>
        <w:ind w:left="0" w:firstLine="0"/>
      </w:pPr>
      <w:rPr>
        <w:rFonts w:hint="default"/>
      </w:rPr>
    </w:lvl>
    <w:lvl w:ilvl="8">
      <w:start w:val="1"/>
      <w:numFmt w:val="none"/>
      <w:suff w:val="nothing"/>
      <w:lvlText w:val="%1"/>
      <w:lvlJc w:val="left"/>
      <w:pPr>
        <w:ind w:left="0" w:firstLine="0"/>
      </w:pPr>
      <w:rPr>
        <w:rFonts w:hint="default"/>
      </w:rPr>
    </w:lvl>
  </w:abstractNum>
  <w:abstractNum w:abstractNumId="23" w15:restartNumberingAfterBreak="0">
    <w:nsid w:val="6D150AD5"/>
    <w:multiLevelType w:val="hybridMultilevel"/>
    <w:tmpl w:val="44561064"/>
    <w:lvl w:ilvl="0" w:tplc="9F8427A0">
      <w:start w:val="1"/>
      <w:numFmt w:val="bullet"/>
      <w:pStyle w:val="Lijstalinea"/>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4" w15:restartNumberingAfterBreak="0">
    <w:nsid w:val="6DDB42D0"/>
    <w:multiLevelType w:val="singleLevel"/>
    <w:tmpl w:val="D5EECCA4"/>
    <w:lvl w:ilvl="0">
      <w:start w:val="1"/>
      <w:numFmt w:val="decimal"/>
      <w:lvlText w:val="%1."/>
      <w:legacy w:legacy="1" w:legacySpace="0" w:legacyIndent="360"/>
      <w:lvlJc w:val="left"/>
      <w:pPr>
        <w:ind w:left="1440" w:hanging="360"/>
      </w:pPr>
    </w:lvl>
  </w:abstractNum>
  <w:abstractNum w:abstractNumId="25" w15:restartNumberingAfterBreak="0">
    <w:nsid w:val="74A76F65"/>
    <w:multiLevelType w:val="singleLevel"/>
    <w:tmpl w:val="86F87C5E"/>
    <w:lvl w:ilvl="0">
      <w:start w:val="1"/>
      <w:numFmt w:val="none"/>
      <w:lvlText w:val=""/>
      <w:legacy w:legacy="1" w:legacySpace="0" w:legacyIndent="0"/>
      <w:lvlJc w:val="left"/>
    </w:lvl>
  </w:abstractNum>
  <w:num w:numId="1" w16cid:durableId="1406805318">
    <w:abstractNumId w:val="15"/>
  </w:num>
  <w:num w:numId="2" w16cid:durableId="1144539393">
    <w:abstractNumId w:val="9"/>
  </w:num>
  <w:num w:numId="3" w16cid:durableId="2140217947">
    <w:abstractNumId w:val="8"/>
  </w:num>
  <w:num w:numId="4" w16cid:durableId="390008742">
    <w:abstractNumId w:val="0"/>
  </w:num>
  <w:num w:numId="5" w16cid:durableId="1861237496">
    <w:abstractNumId w:val="1"/>
  </w:num>
  <w:num w:numId="6" w16cid:durableId="564922177">
    <w:abstractNumId w:val="2"/>
  </w:num>
  <w:num w:numId="7" w16cid:durableId="1091318071">
    <w:abstractNumId w:val="4"/>
  </w:num>
  <w:num w:numId="8" w16cid:durableId="2080319944">
    <w:abstractNumId w:val="5"/>
  </w:num>
  <w:num w:numId="9" w16cid:durableId="2087415444">
    <w:abstractNumId w:val="6"/>
  </w:num>
  <w:num w:numId="10" w16cid:durableId="995183329">
    <w:abstractNumId w:val="7"/>
  </w:num>
  <w:num w:numId="11" w16cid:durableId="1353797010">
    <w:abstractNumId w:val="3"/>
  </w:num>
  <w:num w:numId="12" w16cid:durableId="1457603883">
    <w:abstractNumId w:val="1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3" w16cid:durableId="131799269">
    <w:abstractNumId w:val="14"/>
  </w:num>
  <w:num w:numId="14" w16cid:durableId="2085183040">
    <w:abstractNumId w:val="10"/>
    <w:lvlOverride w:ilvl="0">
      <w:lvl w:ilvl="0">
        <w:start w:val="1"/>
        <w:numFmt w:val="bullet"/>
        <w:lvlText w:val=""/>
        <w:legacy w:legacy="1" w:legacySpace="0" w:legacyIndent="360"/>
        <w:lvlJc w:val="left"/>
        <w:pPr>
          <w:ind w:left="1800" w:hanging="360"/>
        </w:pPr>
        <w:rPr>
          <w:rFonts w:ascii="Arial" w:hAnsi="Arial" w:hint="default"/>
          <w:sz w:val="22"/>
        </w:rPr>
      </w:lvl>
    </w:lvlOverride>
  </w:num>
  <w:num w:numId="15" w16cid:durableId="391583598">
    <w:abstractNumId w:val="10"/>
    <w:lvlOverride w:ilvl="0">
      <w:lvl w:ilvl="0">
        <w:start w:val="1"/>
        <w:numFmt w:val="bullet"/>
        <w:lvlText w:val="n"/>
        <w:legacy w:legacy="1" w:legacySpace="0" w:legacyIndent="360"/>
        <w:lvlJc w:val="left"/>
        <w:pPr>
          <w:ind w:left="1440" w:hanging="360"/>
        </w:pPr>
        <w:rPr>
          <w:rFonts w:ascii="Times" w:hAnsi="Times" w:hint="default"/>
          <w:sz w:val="16"/>
        </w:rPr>
      </w:lvl>
    </w:lvlOverride>
  </w:num>
  <w:num w:numId="16" w16cid:durableId="643048510">
    <w:abstractNumId w:val="10"/>
    <w:lvlOverride w:ilvl="0">
      <w:lvl w:ilvl="0">
        <w:start w:val="1"/>
        <w:numFmt w:val="bullet"/>
        <w:lvlText w:val="n"/>
        <w:legacy w:legacy="1" w:legacySpace="0" w:legacyIndent="360"/>
        <w:lvlJc w:val="left"/>
        <w:pPr>
          <w:ind w:left="1800" w:hanging="360"/>
        </w:pPr>
        <w:rPr>
          <w:rFonts w:ascii="Times" w:hAnsi="Times" w:hint="default"/>
          <w:sz w:val="12"/>
        </w:rPr>
      </w:lvl>
    </w:lvlOverride>
  </w:num>
  <w:num w:numId="17" w16cid:durableId="80495518">
    <w:abstractNumId w:val="11"/>
  </w:num>
  <w:num w:numId="18" w16cid:durableId="1146896413">
    <w:abstractNumId w:val="19"/>
  </w:num>
  <w:num w:numId="19" w16cid:durableId="39745629">
    <w:abstractNumId w:val="17"/>
  </w:num>
  <w:num w:numId="20" w16cid:durableId="222912497">
    <w:abstractNumId w:val="25"/>
  </w:num>
  <w:num w:numId="21" w16cid:durableId="2126272887">
    <w:abstractNumId w:val="20"/>
  </w:num>
  <w:num w:numId="22" w16cid:durableId="995189395">
    <w:abstractNumId w:val="24"/>
  </w:num>
  <w:num w:numId="23" w16cid:durableId="1185435568">
    <w:abstractNumId w:val="24"/>
    <w:lvlOverride w:ilvl="0">
      <w:lvl w:ilvl="0">
        <w:start w:val="1"/>
        <w:numFmt w:val="decimal"/>
        <w:lvlText w:val="%1."/>
        <w:legacy w:legacy="1" w:legacySpace="0" w:legacyIndent="360"/>
        <w:lvlJc w:val="left"/>
        <w:pPr>
          <w:ind w:left="1800" w:hanging="360"/>
        </w:pPr>
      </w:lvl>
    </w:lvlOverride>
  </w:num>
  <w:num w:numId="24" w16cid:durableId="986981453">
    <w:abstractNumId w:val="24"/>
    <w:lvlOverride w:ilvl="0">
      <w:lvl w:ilvl="0">
        <w:start w:val="1"/>
        <w:numFmt w:val="decimal"/>
        <w:lvlText w:val="%1."/>
        <w:legacy w:legacy="1" w:legacySpace="0" w:legacyIndent="360"/>
        <w:lvlJc w:val="left"/>
        <w:pPr>
          <w:ind w:left="2160" w:hanging="360"/>
        </w:pPr>
      </w:lvl>
    </w:lvlOverride>
  </w:num>
  <w:num w:numId="25" w16cid:durableId="573013185">
    <w:abstractNumId w:val="24"/>
    <w:lvlOverride w:ilvl="0">
      <w:lvl w:ilvl="0">
        <w:start w:val="1"/>
        <w:numFmt w:val="decimal"/>
        <w:lvlText w:val="%1."/>
        <w:legacy w:legacy="1" w:legacySpace="0" w:legacyIndent="360"/>
        <w:lvlJc w:val="left"/>
        <w:pPr>
          <w:ind w:left="2520" w:hanging="360"/>
        </w:pPr>
      </w:lvl>
    </w:lvlOverride>
  </w:num>
  <w:num w:numId="26" w16cid:durableId="549919859">
    <w:abstractNumId w:val="24"/>
    <w:lvlOverride w:ilvl="0">
      <w:lvl w:ilvl="0">
        <w:start w:val="1"/>
        <w:numFmt w:val="decimal"/>
        <w:lvlText w:val="%1."/>
        <w:legacy w:legacy="1" w:legacySpace="0" w:legacyIndent="360"/>
        <w:lvlJc w:val="left"/>
        <w:pPr>
          <w:ind w:left="2880" w:hanging="360"/>
        </w:pPr>
      </w:lvl>
    </w:lvlOverride>
  </w:num>
  <w:num w:numId="27" w16cid:durableId="443499591">
    <w:abstractNumId w:val="10"/>
    <w:lvlOverride w:ilvl="0">
      <w:lvl w:ilvl="0">
        <w:numFmt w:val="bullet"/>
        <w:lvlText w:val=""/>
        <w:legacy w:legacy="1" w:legacySpace="0" w:legacyIndent="360"/>
        <w:lvlJc w:val="left"/>
        <w:pPr>
          <w:ind w:left="1800" w:hanging="360"/>
        </w:pPr>
        <w:rPr>
          <w:rFonts w:ascii="Symbol" w:hAnsi="Symbol" w:hint="default"/>
          <w:sz w:val="22"/>
        </w:rPr>
      </w:lvl>
    </w:lvlOverride>
  </w:num>
  <w:num w:numId="28" w16cid:durableId="284502886">
    <w:abstractNumId w:val="14"/>
    <w:lvlOverride w:ilvl="0">
      <w:startOverride w:val="1"/>
    </w:lvlOverride>
  </w:num>
  <w:num w:numId="29" w16cid:durableId="1827088985">
    <w:abstractNumId w:val="14"/>
    <w:lvlOverride w:ilvl="0">
      <w:lvl w:ilvl="0">
        <w:start w:val="1"/>
        <w:numFmt w:val="decimal"/>
        <w:lvlText w:val="%1."/>
        <w:legacy w:legacy="1" w:legacySpace="0" w:legacyIndent="360"/>
        <w:lvlJc w:val="left"/>
        <w:pPr>
          <w:ind w:left="1800" w:hanging="360"/>
        </w:pPr>
        <w:rPr>
          <w:rFonts w:ascii="Symbol" w:hAnsi="Symbol" w:hint="default"/>
          <w:b/>
          <w:i w:val="0"/>
          <w:sz w:val="18"/>
        </w:rPr>
      </w:lvl>
    </w:lvlOverride>
  </w:num>
  <w:num w:numId="30" w16cid:durableId="1226987767">
    <w:abstractNumId w:val="16"/>
  </w:num>
  <w:num w:numId="31" w16cid:durableId="982197641">
    <w:abstractNumId w:val="21"/>
  </w:num>
  <w:num w:numId="32" w16cid:durableId="1429891902">
    <w:abstractNumId w:val="12"/>
  </w:num>
  <w:num w:numId="33" w16cid:durableId="297808227">
    <w:abstractNumId w:val="13"/>
  </w:num>
  <w:num w:numId="34" w16cid:durableId="373626121">
    <w:abstractNumId w:val="18"/>
  </w:num>
  <w:num w:numId="35" w16cid:durableId="759569880">
    <w:abstractNumId w:val="22"/>
  </w:num>
  <w:num w:numId="36" w16cid:durableId="1117986924">
    <w:abstractNumId w:val="22"/>
  </w:num>
  <w:num w:numId="37" w16cid:durableId="1688487290">
    <w:abstractNumId w:val="22"/>
  </w:num>
  <w:num w:numId="38" w16cid:durableId="853153629">
    <w:abstractNumId w:val="22"/>
  </w:num>
  <w:num w:numId="39" w16cid:durableId="26032989">
    <w:abstractNumId w:val="22"/>
  </w:num>
  <w:num w:numId="40" w16cid:durableId="21359071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2D0A"/>
    <w:rsid w:val="000171CD"/>
    <w:rsid w:val="000432AD"/>
    <w:rsid w:val="000A360C"/>
    <w:rsid w:val="000C360A"/>
    <w:rsid w:val="000C563A"/>
    <w:rsid w:val="000F247A"/>
    <w:rsid w:val="00123B00"/>
    <w:rsid w:val="00131540"/>
    <w:rsid w:val="001345ED"/>
    <w:rsid w:val="00140DF9"/>
    <w:rsid w:val="00141571"/>
    <w:rsid w:val="00153CF1"/>
    <w:rsid w:val="00156B85"/>
    <w:rsid w:val="001D47E6"/>
    <w:rsid w:val="002145D5"/>
    <w:rsid w:val="00214C1D"/>
    <w:rsid w:val="0024311A"/>
    <w:rsid w:val="002601D4"/>
    <w:rsid w:val="0026049A"/>
    <w:rsid w:val="0026110D"/>
    <w:rsid w:val="00271513"/>
    <w:rsid w:val="00280D9E"/>
    <w:rsid w:val="00290D33"/>
    <w:rsid w:val="002936CC"/>
    <w:rsid w:val="002B570B"/>
    <w:rsid w:val="002C16B7"/>
    <w:rsid w:val="002C769B"/>
    <w:rsid w:val="0030138A"/>
    <w:rsid w:val="00326117"/>
    <w:rsid w:val="00331910"/>
    <w:rsid w:val="00332BB0"/>
    <w:rsid w:val="00394386"/>
    <w:rsid w:val="003A3297"/>
    <w:rsid w:val="003E208F"/>
    <w:rsid w:val="00411067"/>
    <w:rsid w:val="00421BF5"/>
    <w:rsid w:val="00436C8C"/>
    <w:rsid w:val="004411EE"/>
    <w:rsid w:val="00446A09"/>
    <w:rsid w:val="00452212"/>
    <w:rsid w:val="004701F8"/>
    <w:rsid w:val="00492D0A"/>
    <w:rsid w:val="004969BA"/>
    <w:rsid w:val="0053794D"/>
    <w:rsid w:val="00556C28"/>
    <w:rsid w:val="005637FE"/>
    <w:rsid w:val="005A618B"/>
    <w:rsid w:val="005C56B0"/>
    <w:rsid w:val="005C6C39"/>
    <w:rsid w:val="005D4BEB"/>
    <w:rsid w:val="00610F0F"/>
    <w:rsid w:val="0064338E"/>
    <w:rsid w:val="00643855"/>
    <w:rsid w:val="006538F6"/>
    <w:rsid w:val="00662299"/>
    <w:rsid w:val="00681F1B"/>
    <w:rsid w:val="006912B7"/>
    <w:rsid w:val="006A1030"/>
    <w:rsid w:val="006A306E"/>
    <w:rsid w:val="006B5D6C"/>
    <w:rsid w:val="006D1187"/>
    <w:rsid w:val="006F072A"/>
    <w:rsid w:val="006F3893"/>
    <w:rsid w:val="00720467"/>
    <w:rsid w:val="00727377"/>
    <w:rsid w:val="00734071"/>
    <w:rsid w:val="00761F3A"/>
    <w:rsid w:val="00771361"/>
    <w:rsid w:val="007970E4"/>
    <w:rsid w:val="007A451E"/>
    <w:rsid w:val="007E156C"/>
    <w:rsid w:val="007E6214"/>
    <w:rsid w:val="007F7C5C"/>
    <w:rsid w:val="0085182B"/>
    <w:rsid w:val="008652D4"/>
    <w:rsid w:val="00883BEE"/>
    <w:rsid w:val="008934F8"/>
    <w:rsid w:val="008B6E5A"/>
    <w:rsid w:val="008D179E"/>
    <w:rsid w:val="008E38EC"/>
    <w:rsid w:val="008E39A9"/>
    <w:rsid w:val="00907889"/>
    <w:rsid w:val="00917B56"/>
    <w:rsid w:val="0092220C"/>
    <w:rsid w:val="00932797"/>
    <w:rsid w:val="0093290F"/>
    <w:rsid w:val="00946D53"/>
    <w:rsid w:val="0096293F"/>
    <w:rsid w:val="00962B06"/>
    <w:rsid w:val="00974A87"/>
    <w:rsid w:val="009915AE"/>
    <w:rsid w:val="009B12B5"/>
    <w:rsid w:val="009B3981"/>
    <w:rsid w:val="009E10ED"/>
    <w:rsid w:val="00A4040B"/>
    <w:rsid w:val="00A53865"/>
    <w:rsid w:val="00A56509"/>
    <w:rsid w:val="00A635BE"/>
    <w:rsid w:val="00A636BE"/>
    <w:rsid w:val="00A671CE"/>
    <w:rsid w:val="00A73F53"/>
    <w:rsid w:val="00A76A99"/>
    <w:rsid w:val="00A96921"/>
    <w:rsid w:val="00AA6903"/>
    <w:rsid w:val="00AB4F00"/>
    <w:rsid w:val="00AB5A44"/>
    <w:rsid w:val="00AE1864"/>
    <w:rsid w:val="00AE2C74"/>
    <w:rsid w:val="00AE4F89"/>
    <w:rsid w:val="00B060F1"/>
    <w:rsid w:val="00B236D3"/>
    <w:rsid w:val="00B24F51"/>
    <w:rsid w:val="00B3233B"/>
    <w:rsid w:val="00B33B3A"/>
    <w:rsid w:val="00B434E3"/>
    <w:rsid w:val="00B55647"/>
    <w:rsid w:val="00B736E1"/>
    <w:rsid w:val="00B77CAB"/>
    <w:rsid w:val="00B82CF2"/>
    <w:rsid w:val="00B8480D"/>
    <w:rsid w:val="00B91D90"/>
    <w:rsid w:val="00B957E9"/>
    <w:rsid w:val="00BA1EB8"/>
    <w:rsid w:val="00BA483C"/>
    <w:rsid w:val="00BB6157"/>
    <w:rsid w:val="00BC1769"/>
    <w:rsid w:val="00BE5487"/>
    <w:rsid w:val="00BF25C0"/>
    <w:rsid w:val="00C12856"/>
    <w:rsid w:val="00C264A0"/>
    <w:rsid w:val="00C269CA"/>
    <w:rsid w:val="00C4004B"/>
    <w:rsid w:val="00C74E0F"/>
    <w:rsid w:val="00C915B8"/>
    <w:rsid w:val="00CB3D7D"/>
    <w:rsid w:val="00CD26E7"/>
    <w:rsid w:val="00CD55D5"/>
    <w:rsid w:val="00CE27A7"/>
    <w:rsid w:val="00CF4A74"/>
    <w:rsid w:val="00D06159"/>
    <w:rsid w:val="00D11CAA"/>
    <w:rsid w:val="00D35E22"/>
    <w:rsid w:val="00D851F2"/>
    <w:rsid w:val="00DC7D10"/>
    <w:rsid w:val="00DD0EDC"/>
    <w:rsid w:val="00DD2173"/>
    <w:rsid w:val="00DD510C"/>
    <w:rsid w:val="00DD7BA8"/>
    <w:rsid w:val="00DE3685"/>
    <w:rsid w:val="00E002BF"/>
    <w:rsid w:val="00E260CA"/>
    <w:rsid w:val="00E745A8"/>
    <w:rsid w:val="00EB0A50"/>
    <w:rsid w:val="00EB7569"/>
    <w:rsid w:val="00EB7F85"/>
    <w:rsid w:val="00F0593C"/>
    <w:rsid w:val="00F20AE3"/>
    <w:rsid w:val="00F75CBF"/>
    <w:rsid w:val="00F95EB1"/>
    <w:rsid w:val="00FA15A2"/>
    <w:rsid w:val="00FB0CE8"/>
    <w:rsid w:val="00FD29EF"/>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6145"/>
    <o:shapelayout v:ext="edit">
      <o:idmap v:ext="edit" data="1"/>
    </o:shapelayout>
  </w:shapeDefaults>
  <w:decimalSymbol w:val=","/>
  <w:listSeparator w:val=";"/>
  <w14:docId w14:val="345207AE"/>
  <w15:docId w15:val="{E5DB3FC6-339F-4F06-94F5-B2B70401B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BE" w:eastAsia="nl-BE" w:bidi="ar-SA"/>
      </w:rPr>
    </w:rPrDefault>
    <w:pPrDefault>
      <w:pPr>
        <w:spacing w:after="200"/>
      </w:pPr>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caption" w:uiPriority="35"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A73F53"/>
    <w:pPr>
      <w:keepLines/>
      <w:jc w:val="both"/>
    </w:pPr>
  </w:style>
  <w:style w:type="paragraph" w:styleId="Kop1">
    <w:name w:val="heading 1"/>
    <w:basedOn w:val="Standaard"/>
    <w:next w:val="Standaard"/>
    <w:link w:val="Kop1Char"/>
    <w:uiPriority w:val="9"/>
    <w:qFormat/>
    <w:rsid w:val="00A73F53"/>
    <w:pPr>
      <w:keepNext/>
      <w:pageBreakBefore/>
      <w:numPr>
        <w:numId w:val="39"/>
      </w:numPr>
      <w:pBdr>
        <w:top w:val="single" w:sz="4" w:space="1" w:color="009DDC" w:themeColor="text2"/>
        <w:left w:val="single" w:sz="4" w:space="2" w:color="009DDC" w:themeColor="text2"/>
        <w:bottom w:val="single" w:sz="4" w:space="1" w:color="009DDC" w:themeColor="text2"/>
        <w:right w:val="single" w:sz="4" w:space="2" w:color="009DDC" w:themeColor="text2"/>
      </w:pBdr>
      <w:spacing w:after="240"/>
      <w:jc w:val="left"/>
      <w:outlineLvl w:val="0"/>
    </w:pPr>
    <w:rPr>
      <w:rFonts w:eastAsiaTheme="majorEastAsia" w:cstheme="majorBidi"/>
      <w:b/>
      <w:bCs/>
      <w:color w:val="009DDC" w:themeColor="text2"/>
      <w:sz w:val="36"/>
      <w:szCs w:val="28"/>
    </w:rPr>
  </w:style>
  <w:style w:type="paragraph" w:styleId="Kop2">
    <w:name w:val="heading 2"/>
    <w:basedOn w:val="Kop1"/>
    <w:next w:val="Standaard"/>
    <w:link w:val="Kop2Char"/>
    <w:uiPriority w:val="9"/>
    <w:unhideWhenUsed/>
    <w:qFormat/>
    <w:rsid w:val="00A73F53"/>
    <w:pPr>
      <w:pageBreakBefore w:val="0"/>
      <w:numPr>
        <w:ilvl w:val="1"/>
      </w:numPr>
      <w:pBdr>
        <w:top w:val="none" w:sz="0" w:space="0" w:color="auto"/>
        <w:left w:val="none" w:sz="0" w:space="0" w:color="auto"/>
        <w:bottom w:val="none" w:sz="0" w:space="0" w:color="auto"/>
        <w:right w:val="none" w:sz="0" w:space="0" w:color="auto"/>
      </w:pBdr>
      <w:shd w:val="clear" w:color="auto" w:fill="009DDC" w:themeFill="text2"/>
      <w:spacing w:after="200"/>
      <w:outlineLvl w:val="1"/>
    </w:pPr>
    <w:rPr>
      <w:rFonts w:ascii="Calibri" w:hAnsi="Calibri"/>
      <w:color w:val="FFFFFF" w:themeColor="background1"/>
      <w:sz w:val="28"/>
    </w:rPr>
  </w:style>
  <w:style w:type="paragraph" w:styleId="Kop3">
    <w:name w:val="heading 3"/>
    <w:basedOn w:val="Kop2"/>
    <w:next w:val="Standaard"/>
    <w:link w:val="Kop3Char"/>
    <w:uiPriority w:val="9"/>
    <w:unhideWhenUsed/>
    <w:qFormat/>
    <w:rsid w:val="00A73F53"/>
    <w:pPr>
      <w:numPr>
        <w:ilvl w:val="2"/>
      </w:numPr>
      <w:shd w:val="clear" w:color="auto" w:fill="FFFFFF" w:themeFill="background1"/>
      <w:outlineLvl w:val="2"/>
    </w:pPr>
    <w:rPr>
      <w:rFonts w:asciiTheme="minorHAnsi" w:hAnsiTheme="minorHAnsi"/>
      <w:bCs w:val="0"/>
      <w:color w:val="009DDC" w:themeColor="text2"/>
      <w:u w:val="single"/>
    </w:rPr>
  </w:style>
  <w:style w:type="paragraph" w:styleId="Kop4">
    <w:name w:val="heading 4"/>
    <w:basedOn w:val="Kop3"/>
    <w:next w:val="Standaard"/>
    <w:link w:val="Kop4Char"/>
    <w:uiPriority w:val="9"/>
    <w:unhideWhenUsed/>
    <w:qFormat/>
    <w:rsid w:val="00A73F53"/>
    <w:pPr>
      <w:numPr>
        <w:ilvl w:val="3"/>
      </w:numPr>
      <w:shd w:val="clear" w:color="auto" w:fill="auto"/>
      <w:spacing w:after="120"/>
      <w:outlineLvl w:val="3"/>
    </w:pPr>
    <w:rPr>
      <w:bCs/>
      <w:iCs/>
      <w:u w:val="none"/>
    </w:rPr>
  </w:style>
  <w:style w:type="paragraph" w:styleId="Kop5">
    <w:name w:val="heading 5"/>
    <w:basedOn w:val="Kop4"/>
    <w:next w:val="Standaard"/>
    <w:link w:val="Kop5Char"/>
    <w:uiPriority w:val="9"/>
    <w:unhideWhenUsed/>
    <w:qFormat/>
    <w:rsid w:val="00A73F53"/>
    <w:pPr>
      <w:numPr>
        <w:ilvl w:val="4"/>
        <w:numId w:val="19"/>
      </w:numPr>
      <w:outlineLvl w:val="4"/>
    </w:pPr>
    <w:rPr>
      <w:b w:val="0"/>
      <w:i/>
      <w:sz w:val="24"/>
    </w:rPr>
  </w:style>
  <w:style w:type="paragraph" w:styleId="Kop6">
    <w:name w:val="heading 6"/>
    <w:basedOn w:val="Kop5"/>
    <w:next w:val="Standaard"/>
    <w:link w:val="Kop6Char"/>
    <w:uiPriority w:val="9"/>
    <w:unhideWhenUsed/>
    <w:qFormat/>
    <w:rsid w:val="00A73F53"/>
    <w:pPr>
      <w:numPr>
        <w:ilvl w:val="0"/>
        <w:numId w:val="0"/>
      </w:numPr>
      <w:outlineLvl w:val="5"/>
    </w:pPr>
    <w:rPr>
      <w:b/>
      <w:i w:val="0"/>
      <w:iCs w:val="0"/>
    </w:rPr>
  </w:style>
  <w:style w:type="paragraph" w:styleId="Kop7">
    <w:name w:val="heading 7"/>
    <w:basedOn w:val="Kop6"/>
    <w:next w:val="Standaard"/>
    <w:link w:val="Kop7Char"/>
    <w:uiPriority w:val="9"/>
    <w:unhideWhenUsed/>
    <w:qFormat/>
    <w:rsid w:val="00A73F53"/>
    <w:pPr>
      <w:spacing w:before="200" w:after="0"/>
      <w:outlineLvl w:val="6"/>
    </w:pPr>
    <w:rPr>
      <w:b w:val="0"/>
      <w:iCs/>
      <w:sz w:val="20"/>
      <w:u w:val="single"/>
    </w:rPr>
  </w:style>
  <w:style w:type="paragraph" w:styleId="Kop8">
    <w:name w:val="heading 8"/>
    <w:basedOn w:val="Kop7"/>
    <w:next w:val="Standaard"/>
    <w:link w:val="Kop8Char"/>
    <w:uiPriority w:val="9"/>
    <w:unhideWhenUsed/>
    <w:qFormat/>
    <w:rsid w:val="00A73F53"/>
    <w:pPr>
      <w:outlineLvl w:val="7"/>
    </w:pPr>
    <w:rPr>
      <w:rFonts w:ascii="Verdana" w:hAnsi="Verdana"/>
      <w:i/>
      <w:sz w:val="16"/>
      <w:u w:val="none"/>
    </w:rPr>
  </w:style>
  <w:style w:type="paragraph" w:styleId="Kop9">
    <w:name w:val="heading 9"/>
    <w:basedOn w:val="Standaard"/>
    <w:next w:val="Standaard"/>
    <w:link w:val="Kop9Char"/>
    <w:uiPriority w:val="9"/>
    <w:unhideWhenUsed/>
    <w:qFormat/>
    <w:rsid w:val="00A73F53"/>
    <w:pPr>
      <w:keepNext/>
      <w:spacing w:before="200" w:after="0"/>
      <w:outlineLvl w:val="8"/>
    </w:pPr>
    <w:rPr>
      <w:rFonts w:eastAsiaTheme="majorEastAsia" w:cstheme="majorBidi"/>
      <w:i/>
      <w:iCs/>
      <w:color w:val="009DDC" w:themeColor="text2"/>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9B39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Koptekst-basis"/>
    <w:rsid w:val="0026049A"/>
  </w:style>
  <w:style w:type="paragraph" w:styleId="Voettekst">
    <w:name w:val="footer"/>
    <w:basedOn w:val="Koptekst-basis"/>
    <w:rsid w:val="0026049A"/>
  </w:style>
  <w:style w:type="paragraph" w:customStyle="1" w:styleId="Kop-basis">
    <w:name w:val="Kop - basis"/>
    <w:basedOn w:val="Standaard"/>
    <w:next w:val="Plattetekst"/>
    <w:rsid w:val="0026049A"/>
    <w:pPr>
      <w:keepNext/>
      <w:spacing w:before="140" w:line="220" w:lineRule="atLeast"/>
    </w:pPr>
    <w:rPr>
      <w:spacing w:val="-4"/>
      <w:kern w:val="28"/>
    </w:rPr>
  </w:style>
  <w:style w:type="paragraph" w:styleId="Plattetekst">
    <w:name w:val="Body Text"/>
    <w:basedOn w:val="Standaard"/>
    <w:rsid w:val="00610F0F"/>
    <w:pPr>
      <w:spacing w:after="120" w:line="220" w:lineRule="atLeast"/>
    </w:pPr>
  </w:style>
  <w:style w:type="paragraph" w:customStyle="1" w:styleId="Voetnoot-basis">
    <w:name w:val="Voetnoot - basis"/>
    <w:basedOn w:val="Standaard"/>
    <w:rsid w:val="0026049A"/>
    <w:pPr>
      <w:spacing w:line="220" w:lineRule="atLeast"/>
    </w:pPr>
    <w:rPr>
      <w:sz w:val="18"/>
    </w:rPr>
  </w:style>
  <w:style w:type="paragraph" w:customStyle="1" w:styleId="Blokcitaat">
    <w:name w:val="Blokcitaat"/>
    <w:basedOn w:val="Plattetekst"/>
    <w:rsid w:val="0026049A"/>
    <w:pPr>
      <w:pBdr>
        <w:left w:val="single" w:sz="36" w:space="3" w:color="808080"/>
        <w:bottom w:val="single" w:sz="48" w:space="3" w:color="FFFFFF"/>
      </w:pBdr>
      <w:spacing w:after="60"/>
      <w:ind w:left="1440" w:right="720"/>
    </w:pPr>
    <w:rPr>
      <w:i/>
    </w:rPr>
  </w:style>
  <w:style w:type="paragraph" w:customStyle="1" w:styleId="Plattetekstbehouden">
    <w:name w:val="Platte tekst behouden"/>
    <w:basedOn w:val="Plattetekst"/>
    <w:rsid w:val="0026049A"/>
    <w:pPr>
      <w:keepNext/>
    </w:pPr>
  </w:style>
  <w:style w:type="paragraph" w:styleId="Bijschrift">
    <w:name w:val="caption"/>
    <w:basedOn w:val="Standaard"/>
    <w:next w:val="Standaard"/>
    <w:uiPriority w:val="35"/>
    <w:unhideWhenUsed/>
    <w:qFormat/>
    <w:rsid w:val="00A73F53"/>
    <w:rPr>
      <w:b/>
      <w:bCs/>
      <w:color w:val="009DDC" w:themeColor="text2"/>
      <w:sz w:val="18"/>
      <w:szCs w:val="18"/>
    </w:rPr>
  </w:style>
  <w:style w:type="paragraph" w:customStyle="1" w:styleId="Figuur">
    <w:name w:val="Figuur"/>
    <w:basedOn w:val="Standaard"/>
    <w:next w:val="Bijschrift"/>
    <w:rsid w:val="0026049A"/>
    <w:pPr>
      <w:keepNext/>
    </w:pPr>
  </w:style>
  <w:style w:type="paragraph" w:customStyle="1" w:styleId="Documentlabel">
    <w:name w:val="Documentlabel"/>
    <w:basedOn w:val="Kop-basis"/>
    <w:next w:val="Plattetekst"/>
    <w:rsid w:val="0026049A"/>
    <w:pPr>
      <w:spacing w:before="160"/>
    </w:pPr>
    <w:rPr>
      <w:rFonts w:ascii="Times New Roman" w:hAnsi="Times New Roman"/>
      <w:spacing w:val="-30"/>
      <w:sz w:val="60"/>
    </w:rPr>
  </w:style>
  <w:style w:type="character" w:styleId="Eindnootmarkering">
    <w:name w:val="endnote reference"/>
    <w:semiHidden/>
    <w:rsid w:val="0026049A"/>
    <w:rPr>
      <w:b/>
      <w:vertAlign w:val="superscript"/>
    </w:rPr>
  </w:style>
  <w:style w:type="paragraph" w:styleId="Eindnoottekst">
    <w:name w:val="endnote text"/>
    <w:basedOn w:val="Voetnoot-basis"/>
    <w:semiHidden/>
    <w:rsid w:val="0026049A"/>
  </w:style>
  <w:style w:type="paragraph" w:customStyle="1" w:styleId="Koptekst-basis">
    <w:name w:val="Koptekst - basis"/>
    <w:basedOn w:val="Standaard"/>
    <w:rsid w:val="0026049A"/>
    <w:pPr>
      <w:tabs>
        <w:tab w:val="center" w:pos="4320"/>
        <w:tab w:val="right" w:pos="8640"/>
      </w:tabs>
    </w:pPr>
    <w:rPr>
      <w:spacing w:val="-4"/>
    </w:rPr>
  </w:style>
  <w:style w:type="character" w:styleId="Voetnootmarkering">
    <w:name w:val="footnote reference"/>
    <w:semiHidden/>
    <w:rsid w:val="0026049A"/>
    <w:rPr>
      <w:vertAlign w:val="superscript"/>
    </w:rPr>
  </w:style>
  <w:style w:type="paragraph" w:styleId="Voetnoottekst">
    <w:name w:val="footnote text"/>
    <w:basedOn w:val="Voetnoot-basis"/>
    <w:semiHidden/>
    <w:rsid w:val="0026049A"/>
  </w:style>
  <w:style w:type="paragraph" w:styleId="Index1">
    <w:name w:val="index 1"/>
    <w:basedOn w:val="Basisvanindex"/>
    <w:autoRedefine/>
    <w:semiHidden/>
    <w:rsid w:val="0026049A"/>
    <w:pPr>
      <w:tabs>
        <w:tab w:val="right" w:pos="4080"/>
      </w:tabs>
      <w:ind w:hanging="360"/>
    </w:pPr>
  </w:style>
  <w:style w:type="paragraph" w:customStyle="1" w:styleId="Basisvanindex">
    <w:name w:val="Basis van index"/>
    <w:basedOn w:val="Standaard"/>
    <w:rsid w:val="0026049A"/>
    <w:pPr>
      <w:spacing w:line="220" w:lineRule="atLeast"/>
      <w:ind w:left="360"/>
    </w:pPr>
  </w:style>
  <w:style w:type="paragraph" w:styleId="Index2">
    <w:name w:val="index 2"/>
    <w:basedOn w:val="Basisvanindex"/>
    <w:autoRedefine/>
    <w:semiHidden/>
    <w:rsid w:val="0026049A"/>
    <w:pPr>
      <w:tabs>
        <w:tab w:val="right" w:pos="4080"/>
      </w:tabs>
      <w:ind w:left="720" w:hanging="360"/>
    </w:pPr>
  </w:style>
  <w:style w:type="paragraph" w:styleId="Index3">
    <w:name w:val="index 3"/>
    <w:basedOn w:val="Basisvanindex"/>
    <w:autoRedefine/>
    <w:semiHidden/>
    <w:rsid w:val="0026049A"/>
    <w:pPr>
      <w:tabs>
        <w:tab w:val="right" w:pos="4080"/>
      </w:tabs>
      <w:ind w:left="720" w:hanging="360"/>
    </w:pPr>
  </w:style>
  <w:style w:type="paragraph" w:styleId="Index4">
    <w:name w:val="index 4"/>
    <w:basedOn w:val="Basisvanindex"/>
    <w:autoRedefine/>
    <w:semiHidden/>
    <w:rsid w:val="0026049A"/>
    <w:pPr>
      <w:tabs>
        <w:tab w:val="right" w:pos="4080"/>
      </w:tabs>
      <w:ind w:left="720" w:hanging="360"/>
    </w:pPr>
  </w:style>
  <w:style w:type="paragraph" w:styleId="Index5">
    <w:name w:val="index 5"/>
    <w:basedOn w:val="Basisvanindex"/>
    <w:autoRedefine/>
    <w:semiHidden/>
    <w:rsid w:val="0026049A"/>
    <w:pPr>
      <w:tabs>
        <w:tab w:val="right" w:pos="4080"/>
      </w:tabs>
      <w:ind w:left="720" w:hanging="360"/>
    </w:pPr>
  </w:style>
  <w:style w:type="paragraph" w:styleId="Indexkop">
    <w:name w:val="index heading"/>
    <w:basedOn w:val="Kop-basis"/>
    <w:next w:val="Index1"/>
    <w:semiHidden/>
    <w:rsid w:val="0026049A"/>
    <w:pPr>
      <w:keepLines w:val="0"/>
      <w:spacing w:before="440"/>
    </w:pPr>
    <w:rPr>
      <w:b/>
      <w:caps/>
      <w:spacing w:val="0"/>
      <w:kern w:val="0"/>
      <w:sz w:val="24"/>
    </w:rPr>
  </w:style>
  <w:style w:type="paragraph" w:customStyle="1" w:styleId="Sectiekop">
    <w:name w:val="Sectiekop"/>
    <w:basedOn w:val="Kop1"/>
    <w:rsid w:val="0026049A"/>
  </w:style>
  <w:style w:type="character" w:customStyle="1" w:styleId="Nadrukterinleiding">
    <w:name w:val="Nadruk ter inleiding"/>
    <w:rsid w:val="0026049A"/>
    <w:rPr>
      <w:rFonts w:ascii="Arial" w:hAnsi="Arial"/>
      <w:b/>
      <w:spacing w:val="-4"/>
    </w:rPr>
  </w:style>
  <w:style w:type="character" w:styleId="Regelnummer">
    <w:name w:val="line number"/>
    <w:rsid w:val="0026049A"/>
    <w:rPr>
      <w:sz w:val="18"/>
    </w:rPr>
  </w:style>
  <w:style w:type="paragraph" w:styleId="Lijst">
    <w:name w:val="List"/>
    <w:basedOn w:val="Plattetekst"/>
    <w:rsid w:val="0026049A"/>
    <w:pPr>
      <w:ind w:left="1440" w:hanging="360"/>
    </w:pPr>
  </w:style>
  <w:style w:type="paragraph" w:styleId="Lijstopsomteken">
    <w:name w:val="List Bullet"/>
    <w:basedOn w:val="Lijst"/>
    <w:autoRedefine/>
    <w:rsid w:val="0053794D"/>
    <w:pPr>
      <w:numPr>
        <w:numId w:val="30"/>
      </w:numPr>
      <w:tabs>
        <w:tab w:val="clear" w:pos="643"/>
        <w:tab w:val="num" w:pos="900"/>
      </w:tabs>
      <w:ind w:left="900" w:right="720"/>
    </w:pPr>
  </w:style>
  <w:style w:type="paragraph" w:styleId="Lijstnummering">
    <w:name w:val="List Number"/>
    <w:basedOn w:val="Lijst"/>
    <w:rsid w:val="0026049A"/>
    <w:pPr>
      <w:ind w:left="1800" w:right="720"/>
    </w:pPr>
  </w:style>
  <w:style w:type="paragraph" w:styleId="Macrotekst">
    <w:name w:val="macro"/>
    <w:basedOn w:val="Standaard"/>
    <w:semiHidden/>
    <w:rsid w:val="0026049A"/>
    <w:rPr>
      <w:rFonts w:ascii="Courier New" w:hAnsi="Courier New"/>
    </w:rPr>
  </w:style>
  <w:style w:type="character" w:styleId="Paginanummer">
    <w:name w:val="page number"/>
    <w:rsid w:val="0026049A"/>
    <w:rPr>
      <w:rFonts w:ascii="Arial" w:hAnsi="Arial"/>
      <w:b/>
      <w:sz w:val="18"/>
    </w:rPr>
  </w:style>
  <w:style w:type="paragraph" w:customStyle="1" w:styleId="Subtitelblad">
    <w:name w:val="Subtitelblad"/>
    <w:basedOn w:val="Titelblad"/>
    <w:next w:val="Plattetekst"/>
    <w:rsid w:val="0026049A"/>
    <w:pPr>
      <w:spacing w:before="1520"/>
      <w:ind w:right="1680"/>
    </w:pPr>
    <w:rPr>
      <w:rFonts w:ascii="Times New Roman" w:hAnsi="Times New Roman"/>
      <w:b w:val="0"/>
      <w:i/>
      <w:spacing w:val="-20"/>
      <w:sz w:val="40"/>
    </w:rPr>
  </w:style>
  <w:style w:type="paragraph" w:customStyle="1" w:styleId="Titelblad">
    <w:name w:val="Titelblad"/>
    <w:basedOn w:val="Kop-basis"/>
    <w:next w:val="Subtitelblad"/>
    <w:rsid w:val="0026049A"/>
    <w:pPr>
      <w:spacing w:before="1800" w:line="240" w:lineRule="atLeast"/>
    </w:pPr>
    <w:rPr>
      <w:b/>
      <w:spacing w:val="-48"/>
      <w:sz w:val="72"/>
    </w:rPr>
  </w:style>
  <w:style w:type="character" w:customStyle="1" w:styleId="Superscript">
    <w:name w:val="Superscript"/>
    <w:rsid w:val="0026049A"/>
    <w:rPr>
      <w:b/>
      <w:vertAlign w:val="superscript"/>
    </w:rPr>
  </w:style>
  <w:style w:type="paragraph" w:customStyle="1" w:styleId="Inhoudsopgavebasis">
    <w:name w:val="Inhoudsopgave basis"/>
    <w:basedOn w:val="Standaard"/>
    <w:rsid w:val="0026049A"/>
    <w:pPr>
      <w:tabs>
        <w:tab w:val="right" w:leader="dot" w:pos="6480"/>
      </w:tabs>
      <w:spacing w:after="220" w:line="220" w:lineRule="atLeast"/>
    </w:pPr>
  </w:style>
  <w:style w:type="paragraph" w:customStyle="1" w:styleId="a">
    <w:basedOn w:val="Inhoudsopgavebasis"/>
    <w:next w:val="Lijstmetafbeeldingen"/>
    <w:semiHidden/>
    <w:rsid w:val="0026049A"/>
    <w:pPr>
      <w:ind w:left="1440" w:hanging="360"/>
    </w:pPr>
  </w:style>
  <w:style w:type="paragraph" w:styleId="Inhopg1">
    <w:name w:val="toc 1"/>
    <w:basedOn w:val="Inhoudsopgavebasis"/>
    <w:autoRedefine/>
    <w:semiHidden/>
    <w:rsid w:val="0026049A"/>
    <w:rPr>
      <w:b/>
      <w:spacing w:val="-4"/>
    </w:rPr>
  </w:style>
  <w:style w:type="paragraph" w:styleId="Inhopg2">
    <w:name w:val="toc 2"/>
    <w:basedOn w:val="Inhoudsopgavebasis"/>
    <w:autoRedefine/>
    <w:semiHidden/>
    <w:rsid w:val="0026049A"/>
  </w:style>
  <w:style w:type="paragraph" w:styleId="Inhopg3">
    <w:name w:val="toc 3"/>
    <w:basedOn w:val="Inhoudsopgavebasis"/>
    <w:autoRedefine/>
    <w:semiHidden/>
    <w:rsid w:val="0026049A"/>
  </w:style>
  <w:style w:type="paragraph" w:styleId="Inhopg4">
    <w:name w:val="toc 4"/>
    <w:basedOn w:val="Inhoudsopgavebasis"/>
    <w:autoRedefine/>
    <w:semiHidden/>
    <w:rsid w:val="0026049A"/>
  </w:style>
  <w:style w:type="paragraph" w:styleId="Inhopg5">
    <w:name w:val="toc 5"/>
    <w:basedOn w:val="Inhoudsopgavebasis"/>
    <w:autoRedefine/>
    <w:semiHidden/>
    <w:rsid w:val="0026049A"/>
  </w:style>
  <w:style w:type="paragraph" w:customStyle="1" w:styleId="Sectielabel">
    <w:name w:val="Sectielabel"/>
    <w:basedOn w:val="Kop-basis"/>
    <w:next w:val="Plattetekst"/>
    <w:rsid w:val="0026049A"/>
    <w:pPr>
      <w:spacing w:before="400" w:after="440"/>
    </w:pPr>
    <w:rPr>
      <w:rFonts w:ascii="Times New Roman" w:hAnsi="Times New Roman"/>
      <w:spacing w:val="-30"/>
      <w:sz w:val="60"/>
    </w:rPr>
  </w:style>
  <w:style w:type="paragraph" w:customStyle="1" w:styleId="Voettekst-eerste">
    <w:name w:val="Voettekst - eerste"/>
    <w:basedOn w:val="Voettekst"/>
    <w:rsid w:val="0026049A"/>
    <w:pPr>
      <w:pBdr>
        <w:bottom w:val="single" w:sz="6" w:space="1" w:color="auto"/>
      </w:pBdr>
      <w:spacing w:before="600"/>
    </w:pPr>
    <w:rPr>
      <w:b/>
    </w:rPr>
  </w:style>
  <w:style w:type="paragraph" w:customStyle="1" w:styleId="Voettekst-even">
    <w:name w:val="Voettekst - even"/>
    <w:basedOn w:val="Voettekst"/>
    <w:rsid w:val="0026049A"/>
    <w:pPr>
      <w:pBdr>
        <w:bottom w:val="single" w:sz="6" w:space="1" w:color="auto"/>
      </w:pBdr>
      <w:spacing w:before="600"/>
    </w:pPr>
    <w:rPr>
      <w:b/>
    </w:rPr>
  </w:style>
  <w:style w:type="paragraph" w:customStyle="1" w:styleId="Voettekst-oneven">
    <w:name w:val="Voettekst - oneven"/>
    <w:basedOn w:val="Voettekst"/>
    <w:rsid w:val="0026049A"/>
    <w:pPr>
      <w:pBdr>
        <w:bottom w:val="single" w:sz="6" w:space="1" w:color="auto"/>
      </w:pBdr>
      <w:spacing w:before="600"/>
    </w:pPr>
    <w:rPr>
      <w:b/>
    </w:rPr>
  </w:style>
  <w:style w:type="paragraph" w:customStyle="1" w:styleId="Koptekst-eerste">
    <w:name w:val="Koptekst - eerste"/>
    <w:basedOn w:val="Koptekst"/>
    <w:rsid w:val="0026049A"/>
  </w:style>
  <w:style w:type="paragraph" w:customStyle="1" w:styleId="Koptekst-even">
    <w:name w:val="Koptekst - even"/>
    <w:basedOn w:val="Koptekst"/>
    <w:rsid w:val="0026049A"/>
  </w:style>
  <w:style w:type="paragraph" w:customStyle="1" w:styleId="Koptekst-oneven">
    <w:name w:val="Koptekst - oneven"/>
    <w:basedOn w:val="Koptekst"/>
    <w:rsid w:val="0026049A"/>
  </w:style>
  <w:style w:type="paragraph" w:customStyle="1" w:styleId="Labelvanhoofdstuk">
    <w:name w:val="Label van hoofdstuk"/>
    <w:basedOn w:val="Kop-basis"/>
    <w:next w:val="Titelvanhoofdstuk"/>
    <w:rsid w:val="0026049A"/>
    <w:pPr>
      <w:spacing w:before="770" w:after="440"/>
    </w:pPr>
    <w:rPr>
      <w:rFonts w:ascii="Times New Roman" w:hAnsi="Times New Roman"/>
      <w:spacing w:val="-30"/>
      <w:sz w:val="60"/>
    </w:rPr>
  </w:style>
  <w:style w:type="paragraph" w:customStyle="1" w:styleId="Titelvanhoofdstuk">
    <w:name w:val="Titel van hoofdstuk"/>
    <w:basedOn w:val="Kop-basis"/>
    <w:next w:val="Ondertitelvanhoofdstuk"/>
    <w:rsid w:val="0026049A"/>
    <w:pPr>
      <w:spacing w:before="720" w:after="400" w:line="240" w:lineRule="auto"/>
      <w:ind w:right="2160"/>
    </w:pPr>
    <w:rPr>
      <w:rFonts w:ascii="Times New Roman" w:hAnsi="Times New Roman"/>
      <w:spacing w:val="-40"/>
      <w:sz w:val="60"/>
    </w:rPr>
  </w:style>
  <w:style w:type="paragraph" w:customStyle="1" w:styleId="Ondertitelvanhoofdstuk">
    <w:name w:val="Ondertitel van hoofdstuk"/>
    <w:basedOn w:val="Titelvanhoofdstuk"/>
    <w:next w:val="Plattetekst"/>
    <w:rsid w:val="0026049A"/>
    <w:pPr>
      <w:spacing w:before="0" w:line="400" w:lineRule="atLeast"/>
    </w:pPr>
    <w:rPr>
      <w:i/>
      <w:spacing w:val="-14"/>
      <w:sz w:val="34"/>
    </w:rPr>
  </w:style>
  <w:style w:type="paragraph" w:styleId="Plattetekstinspringen">
    <w:name w:val="Body Text Indent"/>
    <w:basedOn w:val="Plattetekst"/>
    <w:rsid w:val="0026049A"/>
    <w:pPr>
      <w:ind w:left="1440"/>
    </w:pPr>
  </w:style>
  <w:style w:type="paragraph" w:customStyle="1" w:styleId="Subtitel">
    <w:name w:val="Subtitel"/>
    <w:basedOn w:val="Titel"/>
    <w:next w:val="Plattetekst"/>
    <w:rsid w:val="0026049A"/>
    <w:pPr>
      <w:spacing w:before="0" w:after="160" w:line="400" w:lineRule="atLeast"/>
    </w:pPr>
    <w:rPr>
      <w:i/>
      <w:spacing w:val="-14"/>
      <w:sz w:val="34"/>
    </w:rPr>
  </w:style>
  <w:style w:type="paragraph" w:styleId="Titel">
    <w:name w:val="Title"/>
    <w:basedOn w:val="Standaard"/>
    <w:next w:val="Standaard"/>
    <w:link w:val="TitelChar"/>
    <w:uiPriority w:val="10"/>
    <w:qFormat/>
    <w:rsid w:val="00A73F53"/>
    <w:pPr>
      <w:pBdr>
        <w:top w:val="single" w:sz="12" w:space="1" w:color="009DDC" w:themeColor="text2"/>
        <w:bottom w:val="single" w:sz="12" w:space="4" w:color="009DDC" w:themeColor="text2"/>
      </w:pBdr>
      <w:spacing w:before="240" w:after="240"/>
      <w:contextualSpacing/>
      <w:jc w:val="center"/>
    </w:pPr>
    <w:rPr>
      <w:rFonts w:ascii="Verdana" w:eastAsiaTheme="majorEastAsia" w:hAnsi="Verdana" w:cstheme="majorBidi"/>
      <w:color w:val="009DDC" w:themeColor="text2"/>
      <w:spacing w:val="5"/>
      <w:kern w:val="28"/>
      <w:sz w:val="52"/>
      <w:szCs w:val="52"/>
    </w:rPr>
  </w:style>
  <w:style w:type="paragraph" w:styleId="Lijstnummering5">
    <w:name w:val="List Number 5"/>
    <w:basedOn w:val="Lijstnummering"/>
    <w:rsid w:val="0026049A"/>
    <w:pPr>
      <w:ind w:left="3240"/>
    </w:pPr>
  </w:style>
  <w:style w:type="paragraph" w:styleId="Lijstnummering4">
    <w:name w:val="List Number 4"/>
    <w:basedOn w:val="Lijstnummering"/>
    <w:rsid w:val="0026049A"/>
    <w:pPr>
      <w:ind w:left="2880"/>
    </w:pPr>
  </w:style>
  <w:style w:type="paragraph" w:styleId="Lijstnummering3">
    <w:name w:val="List Number 3"/>
    <w:basedOn w:val="Lijstnummering"/>
    <w:rsid w:val="0026049A"/>
    <w:pPr>
      <w:ind w:left="2520"/>
    </w:pPr>
  </w:style>
  <w:style w:type="paragraph" w:styleId="Lijstopsomteken5">
    <w:name w:val="List Bullet 5"/>
    <w:basedOn w:val="Lijstopsomteken"/>
    <w:autoRedefine/>
    <w:rsid w:val="0026049A"/>
    <w:pPr>
      <w:ind w:left="3240"/>
    </w:pPr>
  </w:style>
  <w:style w:type="paragraph" w:styleId="Lijstopsomteken4">
    <w:name w:val="List Bullet 4"/>
    <w:basedOn w:val="Lijstopsomteken"/>
    <w:autoRedefine/>
    <w:rsid w:val="0026049A"/>
    <w:pPr>
      <w:ind w:left="2880"/>
    </w:pPr>
  </w:style>
  <w:style w:type="paragraph" w:styleId="Lijstopsomteken3">
    <w:name w:val="List Bullet 3"/>
    <w:basedOn w:val="Lijstopsomteken"/>
    <w:autoRedefine/>
    <w:rsid w:val="0026049A"/>
    <w:pPr>
      <w:ind w:left="2520"/>
    </w:pPr>
  </w:style>
  <w:style w:type="paragraph" w:styleId="Lijstopsomteken2">
    <w:name w:val="List Bullet 2"/>
    <w:basedOn w:val="Lijstopsomteken"/>
    <w:autoRedefine/>
    <w:rsid w:val="0026049A"/>
    <w:pPr>
      <w:ind w:left="2160"/>
    </w:pPr>
  </w:style>
  <w:style w:type="paragraph" w:styleId="Lijst5">
    <w:name w:val="List 5"/>
    <w:basedOn w:val="Lijst"/>
    <w:rsid w:val="0026049A"/>
    <w:pPr>
      <w:ind w:left="2880"/>
    </w:pPr>
  </w:style>
  <w:style w:type="paragraph" w:styleId="Lijst4">
    <w:name w:val="List 4"/>
    <w:basedOn w:val="Lijst"/>
    <w:rsid w:val="0026049A"/>
    <w:pPr>
      <w:ind w:left="2520"/>
    </w:pPr>
  </w:style>
  <w:style w:type="paragraph" w:styleId="Lijst3">
    <w:name w:val="List 3"/>
    <w:basedOn w:val="Lijst"/>
    <w:rsid w:val="0026049A"/>
    <w:pPr>
      <w:ind w:left="2160"/>
    </w:pPr>
  </w:style>
  <w:style w:type="paragraph" w:styleId="Lijst2">
    <w:name w:val="List 2"/>
    <w:basedOn w:val="Lijst"/>
    <w:rsid w:val="0026049A"/>
    <w:pPr>
      <w:ind w:left="1800"/>
    </w:pPr>
  </w:style>
  <w:style w:type="character" w:styleId="Nadruk">
    <w:name w:val="Emphasis"/>
    <w:basedOn w:val="Standaardalinea-lettertype"/>
    <w:uiPriority w:val="20"/>
    <w:qFormat/>
    <w:rsid w:val="00A73F53"/>
    <w:rPr>
      <w:i/>
      <w:iCs/>
      <w:color w:val="009DDC" w:themeColor="text2"/>
    </w:rPr>
  </w:style>
  <w:style w:type="character" w:styleId="Verwijzingopmerking">
    <w:name w:val="annotation reference"/>
    <w:semiHidden/>
    <w:rsid w:val="0026049A"/>
    <w:rPr>
      <w:sz w:val="16"/>
    </w:rPr>
  </w:style>
  <w:style w:type="paragraph" w:styleId="Tekstopmerking">
    <w:name w:val="annotation text"/>
    <w:basedOn w:val="Voetnoot-basis"/>
    <w:semiHidden/>
    <w:rsid w:val="0026049A"/>
  </w:style>
  <w:style w:type="paragraph" w:styleId="Lijstnummering2">
    <w:name w:val="List Number 2"/>
    <w:basedOn w:val="Lijstnummering"/>
    <w:rsid w:val="0026049A"/>
    <w:pPr>
      <w:ind w:left="2160"/>
    </w:pPr>
  </w:style>
  <w:style w:type="paragraph" w:styleId="Lijstvoortzetting">
    <w:name w:val="List Continue"/>
    <w:basedOn w:val="Lijst"/>
    <w:rsid w:val="0026049A"/>
    <w:pPr>
      <w:ind w:left="1800" w:firstLine="0"/>
    </w:pPr>
  </w:style>
  <w:style w:type="paragraph" w:styleId="Lijstvoortzetting2">
    <w:name w:val="List Continue 2"/>
    <w:basedOn w:val="Lijstvoortzetting"/>
    <w:rsid w:val="0026049A"/>
    <w:pPr>
      <w:ind w:left="2160"/>
    </w:pPr>
  </w:style>
  <w:style w:type="paragraph" w:styleId="Lijstvoortzetting3">
    <w:name w:val="List Continue 3"/>
    <w:basedOn w:val="Lijstvoortzetting"/>
    <w:rsid w:val="0026049A"/>
    <w:pPr>
      <w:ind w:left="2520"/>
    </w:pPr>
  </w:style>
  <w:style w:type="paragraph" w:styleId="Lijstvoortzetting4">
    <w:name w:val="List Continue 4"/>
    <w:basedOn w:val="Lijstvoortzetting"/>
    <w:rsid w:val="0026049A"/>
    <w:pPr>
      <w:ind w:left="2880"/>
    </w:pPr>
  </w:style>
  <w:style w:type="paragraph" w:styleId="Lijstvoortzetting5">
    <w:name w:val="List Continue 5"/>
    <w:basedOn w:val="Lijstvoortzetting"/>
    <w:rsid w:val="0026049A"/>
    <w:pPr>
      <w:ind w:left="3240"/>
    </w:pPr>
  </w:style>
  <w:style w:type="paragraph" w:styleId="Standaardinspringing">
    <w:name w:val="Normal Indent"/>
    <w:basedOn w:val="Standaard"/>
    <w:rsid w:val="0026049A"/>
    <w:pPr>
      <w:ind w:left="1440"/>
    </w:pPr>
  </w:style>
  <w:style w:type="paragraph" w:customStyle="1" w:styleId="Adresafzender">
    <w:name w:val="Adres afzender"/>
    <w:basedOn w:val="Standaard"/>
    <w:rsid w:val="0026049A"/>
    <w:pPr>
      <w:framePr w:w="2160" w:h="1195" w:wrap="notBeside" w:vAnchor="page" w:hAnchor="margin" w:xAlign="right" w:y="678" w:anchorLock="1"/>
      <w:spacing w:line="220" w:lineRule="atLeast"/>
    </w:pPr>
    <w:rPr>
      <w:sz w:val="16"/>
    </w:rPr>
  </w:style>
  <w:style w:type="character" w:customStyle="1" w:styleId="Slogan">
    <w:name w:val="Slogan"/>
    <w:rsid w:val="0026049A"/>
    <w:rPr>
      <w:i/>
      <w:spacing w:val="-6"/>
      <w:sz w:val="24"/>
      <w:lang w:val="nl-NL"/>
    </w:rPr>
  </w:style>
  <w:style w:type="paragraph" w:customStyle="1" w:styleId="Bedrijfsnaam">
    <w:name w:val="Bedrijfsnaam"/>
    <w:basedOn w:val="Documentlabel"/>
    <w:rsid w:val="0026049A"/>
    <w:pPr>
      <w:spacing w:before="0"/>
    </w:pPr>
  </w:style>
  <w:style w:type="paragraph" w:customStyle="1" w:styleId="Labelvangedeelte">
    <w:name w:val="Label van gedeelte"/>
    <w:basedOn w:val="Kop-basis"/>
    <w:next w:val="Standaard"/>
    <w:rsid w:val="0026049A"/>
    <w:pPr>
      <w:spacing w:before="400" w:after="440"/>
    </w:pPr>
    <w:rPr>
      <w:rFonts w:ascii="Times New Roman" w:hAnsi="Times New Roman"/>
      <w:spacing w:val="-30"/>
      <w:sz w:val="60"/>
    </w:rPr>
  </w:style>
  <w:style w:type="paragraph" w:customStyle="1" w:styleId="Ondertitelvangedeelte">
    <w:name w:val="Ondertitel van gedeelte"/>
    <w:basedOn w:val="Standaard"/>
    <w:next w:val="Plattetekst"/>
    <w:rsid w:val="0026049A"/>
    <w:pPr>
      <w:keepNext/>
      <w:spacing w:after="160" w:line="400" w:lineRule="atLeast"/>
      <w:ind w:right="2160"/>
    </w:pPr>
    <w:rPr>
      <w:i/>
      <w:spacing w:val="-14"/>
      <w:kern w:val="28"/>
      <w:sz w:val="34"/>
    </w:rPr>
  </w:style>
  <w:style w:type="paragraph" w:customStyle="1" w:styleId="Titelvangedeelte">
    <w:name w:val="Titel van gedeelte"/>
    <w:basedOn w:val="Kop-basis"/>
    <w:next w:val="Ondertitelvangedeelte"/>
    <w:rsid w:val="0026049A"/>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26049A"/>
    <w:pPr>
      <w:tabs>
        <w:tab w:val="right" w:leader="dot" w:pos="7560"/>
      </w:tabs>
      <w:ind w:left="1440" w:hanging="360"/>
    </w:pPr>
  </w:style>
  <w:style w:type="paragraph" w:styleId="Kopbronvermelding">
    <w:name w:val="toa heading"/>
    <w:basedOn w:val="Standaard"/>
    <w:next w:val="Bronvermelding"/>
    <w:semiHidden/>
    <w:rsid w:val="0026049A"/>
    <w:pPr>
      <w:keepNext/>
      <w:spacing w:before="240" w:after="120" w:line="360" w:lineRule="exact"/>
    </w:pPr>
    <w:rPr>
      <w:b/>
      <w:kern w:val="28"/>
      <w:sz w:val="28"/>
    </w:rPr>
  </w:style>
  <w:style w:type="paragraph" w:styleId="Berichtkop">
    <w:name w:val="Message Header"/>
    <w:basedOn w:val="Plattetekst"/>
    <w:rsid w:val="0026049A"/>
    <w:pPr>
      <w:tabs>
        <w:tab w:val="left" w:pos="3600"/>
        <w:tab w:val="left" w:pos="4680"/>
      </w:tabs>
      <w:spacing w:line="280" w:lineRule="exact"/>
      <w:ind w:right="2160" w:hanging="1080"/>
    </w:pPr>
  </w:style>
  <w:style w:type="character" w:styleId="Hyperlink">
    <w:name w:val="Hyperlink"/>
    <w:rsid w:val="0026049A"/>
    <w:rPr>
      <w:color w:val="0000FF"/>
      <w:u w:val="single"/>
      <w:lang w:val="nl-NL"/>
    </w:rPr>
  </w:style>
  <w:style w:type="paragraph" w:styleId="Aanhef">
    <w:name w:val="Salutation"/>
    <w:basedOn w:val="Standaard"/>
    <w:next w:val="Standaard"/>
    <w:rsid w:val="0026049A"/>
  </w:style>
  <w:style w:type="paragraph" w:styleId="Adresenvelop">
    <w:name w:val="envelope address"/>
    <w:basedOn w:val="Standaard"/>
    <w:rsid w:val="0026049A"/>
    <w:pPr>
      <w:framePr w:w="7920" w:h="1980" w:hRule="exact" w:hSpace="141" w:wrap="auto" w:hAnchor="page" w:xAlign="center" w:yAlign="bottom"/>
      <w:ind w:left="2880"/>
    </w:pPr>
    <w:rPr>
      <w:rFonts w:cs="Arial"/>
      <w:sz w:val="24"/>
      <w:szCs w:val="24"/>
    </w:rPr>
  </w:style>
  <w:style w:type="paragraph" w:styleId="Afsluiting">
    <w:name w:val="Closing"/>
    <w:basedOn w:val="Standaard"/>
    <w:rsid w:val="0026049A"/>
    <w:pPr>
      <w:ind w:left="4252"/>
    </w:pPr>
  </w:style>
  <w:style w:type="paragraph" w:styleId="Afzender">
    <w:name w:val="envelope return"/>
    <w:basedOn w:val="Standaard"/>
    <w:rsid w:val="0026049A"/>
    <w:rPr>
      <w:rFonts w:cs="Arial"/>
    </w:rPr>
  </w:style>
  <w:style w:type="paragraph" w:styleId="Bloktekst">
    <w:name w:val="Block Text"/>
    <w:basedOn w:val="Standaard"/>
    <w:rsid w:val="0026049A"/>
    <w:pPr>
      <w:spacing w:after="120"/>
      <w:ind w:left="1440" w:right="1440"/>
    </w:pPr>
  </w:style>
  <w:style w:type="paragraph" w:styleId="Datum">
    <w:name w:val="Date"/>
    <w:basedOn w:val="Standaard"/>
    <w:next w:val="Standaard"/>
    <w:rsid w:val="0026049A"/>
  </w:style>
  <w:style w:type="paragraph" w:styleId="Documentstructuur">
    <w:name w:val="Document Map"/>
    <w:basedOn w:val="Standaard"/>
    <w:semiHidden/>
    <w:rsid w:val="0026049A"/>
    <w:pPr>
      <w:shd w:val="clear" w:color="auto" w:fill="000080"/>
    </w:pPr>
    <w:rPr>
      <w:rFonts w:ascii="Tahoma" w:hAnsi="Tahoma" w:cs="Tahoma"/>
    </w:rPr>
  </w:style>
  <w:style w:type="paragraph" w:styleId="E-mailhandtekening">
    <w:name w:val="E-mail Signature"/>
    <w:basedOn w:val="Standaard"/>
    <w:rsid w:val="0026049A"/>
  </w:style>
  <w:style w:type="character" w:styleId="GevolgdeHyperlink">
    <w:name w:val="FollowedHyperlink"/>
    <w:rsid w:val="0026049A"/>
    <w:rPr>
      <w:color w:val="800080"/>
      <w:u w:val="single"/>
      <w:lang w:val="nl-NL"/>
    </w:rPr>
  </w:style>
  <w:style w:type="paragraph" w:styleId="Handtekening">
    <w:name w:val="Signature"/>
    <w:basedOn w:val="Standaard"/>
    <w:rsid w:val="0026049A"/>
    <w:pPr>
      <w:ind w:left="4252"/>
    </w:pPr>
  </w:style>
  <w:style w:type="paragraph" w:styleId="HTML-voorafopgemaakt">
    <w:name w:val="HTML Preformatted"/>
    <w:aliases w:val=" vooraf opgemaakt"/>
    <w:basedOn w:val="Standaard"/>
    <w:rsid w:val="0026049A"/>
    <w:rPr>
      <w:rFonts w:ascii="Courier New" w:hAnsi="Courier New" w:cs="Courier New"/>
    </w:rPr>
  </w:style>
  <w:style w:type="character" w:styleId="HTML-acroniem">
    <w:name w:val="HTML Acronym"/>
    <w:basedOn w:val="Standaardalinea-lettertype"/>
    <w:rsid w:val="0026049A"/>
    <w:rPr>
      <w:lang w:val="nl-NL"/>
    </w:rPr>
  </w:style>
  <w:style w:type="paragraph" w:styleId="HTML-adres">
    <w:name w:val="HTML Address"/>
    <w:basedOn w:val="Standaard"/>
    <w:rsid w:val="0026049A"/>
    <w:rPr>
      <w:i/>
      <w:iCs/>
    </w:rPr>
  </w:style>
  <w:style w:type="character" w:styleId="HTML-citaat">
    <w:name w:val="HTML Cite"/>
    <w:rsid w:val="0026049A"/>
    <w:rPr>
      <w:i/>
      <w:iCs/>
      <w:lang w:val="nl-NL"/>
    </w:rPr>
  </w:style>
  <w:style w:type="character" w:styleId="HTMLCode">
    <w:name w:val="HTML Code"/>
    <w:rsid w:val="0026049A"/>
    <w:rPr>
      <w:rFonts w:ascii="Courier New" w:hAnsi="Courier New"/>
      <w:sz w:val="20"/>
      <w:szCs w:val="20"/>
      <w:lang w:val="nl-NL"/>
    </w:rPr>
  </w:style>
  <w:style w:type="character" w:styleId="HTMLDefinition">
    <w:name w:val="HTML Definition"/>
    <w:rsid w:val="0026049A"/>
    <w:rPr>
      <w:i/>
      <w:iCs/>
      <w:lang w:val="nl-NL"/>
    </w:rPr>
  </w:style>
  <w:style w:type="character" w:styleId="HTML-schrijfmachine">
    <w:name w:val="HTML Typewriter"/>
    <w:rsid w:val="0026049A"/>
    <w:rPr>
      <w:rFonts w:ascii="Courier New" w:hAnsi="Courier New"/>
      <w:sz w:val="20"/>
      <w:szCs w:val="20"/>
      <w:lang w:val="nl-NL"/>
    </w:rPr>
  </w:style>
  <w:style w:type="character" w:styleId="HTML-toetsenbord">
    <w:name w:val="HTML Keyboard"/>
    <w:rsid w:val="0026049A"/>
    <w:rPr>
      <w:rFonts w:ascii="Courier New" w:hAnsi="Courier New"/>
      <w:sz w:val="20"/>
      <w:szCs w:val="20"/>
      <w:lang w:val="nl-NL"/>
    </w:rPr>
  </w:style>
  <w:style w:type="character" w:styleId="HTMLVariable">
    <w:name w:val="HTML Variable"/>
    <w:rsid w:val="0026049A"/>
    <w:rPr>
      <w:i/>
      <w:iCs/>
      <w:lang w:val="nl-NL"/>
    </w:rPr>
  </w:style>
  <w:style w:type="character" w:styleId="HTML-voorbeeld">
    <w:name w:val="HTML Sample"/>
    <w:rsid w:val="0026049A"/>
    <w:rPr>
      <w:rFonts w:ascii="Courier New" w:hAnsi="Courier New"/>
      <w:lang w:val="nl-NL"/>
    </w:rPr>
  </w:style>
  <w:style w:type="paragraph" w:styleId="Index6">
    <w:name w:val="index 6"/>
    <w:basedOn w:val="Standaard"/>
    <w:next w:val="Standaard"/>
    <w:autoRedefine/>
    <w:semiHidden/>
    <w:rsid w:val="0026049A"/>
    <w:pPr>
      <w:ind w:left="1200" w:hanging="200"/>
    </w:pPr>
  </w:style>
  <w:style w:type="paragraph" w:styleId="Index7">
    <w:name w:val="index 7"/>
    <w:basedOn w:val="Standaard"/>
    <w:next w:val="Standaard"/>
    <w:autoRedefine/>
    <w:semiHidden/>
    <w:rsid w:val="0026049A"/>
    <w:pPr>
      <w:ind w:left="1400" w:hanging="200"/>
    </w:pPr>
  </w:style>
  <w:style w:type="paragraph" w:styleId="Index8">
    <w:name w:val="index 8"/>
    <w:basedOn w:val="Standaard"/>
    <w:next w:val="Standaard"/>
    <w:autoRedefine/>
    <w:semiHidden/>
    <w:rsid w:val="0026049A"/>
    <w:pPr>
      <w:ind w:left="1600" w:hanging="200"/>
    </w:pPr>
  </w:style>
  <w:style w:type="paragraph" w:styleId="Index9">
    <w:name w:val="index 9"/>
    <w:basedOn w:val="Standaard"/>
    <w:next w:val="Standaard"/>
    <w:autoRedefine/>
    <w:semiHidden/>
    <w:rsid w:val="0026049A"/>
    <w:pPr>
      <w:ind w:left="1800" w:hanging="200"/>
    </w:pPr>
  </w:style>
  <w:style w:type="paragraph" w:styleId="Inhopg6">
    <w:name w:val="toc 6"/>
    <w:basedOn w:val="Standaard"/>
    <w:next w:val="Standaard"/>
    <w:autoRedefine/>
    <w:semiHidden/>
    <w:rsid w:val="0026049A"/>
    <w:pPr>
      <w:ind w:left="1000"/>
    </w:pPr>
  </w:style>
  <w:style w:type="paragraph" w:styleId="Inhopg7">
    <w:name w:val="toc 7"/>
    <w:basedOn w:val="Standaard"/>
    <w:next w:val="Standaard"/>
    <w:autoRedefine/>
    <w:semiHidden/>
    <w:rsid w:val="0026049A"/>
    <w:pPr>
      <w:ind w:left="1200"/>
    </w:pPr>
  </w:style>
  <w:style w:type="paragraph" w:styleId="Inhopg8">
    <w:name w:val="toc 8"/>
    <w:basedOn w:val="Standaard"/>
    <w:next w:val="Standaard"/>
    <w:autoRedefine/>
    <w:semiHidden/>
    <w:rsid w:val="0026049A"/>
    <w:pPr>
      <w:ind w:left="1400"/>
    </w:pPr>
  </w:style>
  <w:style w:type="paragraph" w:styleId="Inhopg9">
    <w:name w:val="toc 9"/>
    <w:basedOn w:val="Standaard"/>
    <w:next w:val="Standaard"/>
    <w:autoRedefine/>
    <w:semiHidden/>
    <w:rsid w:val="0026049A"/>
    <w:pPr>
      <w:ind w:left="1600"/>
    </w:pPr>
  </w:style>
  <w:style w:type="paragraph" w:styleId="Normaalweb">
    <w:name w:val="Normal (Web)"/>
    <w:basedOn w:val="Standaard"/>
    <w:rsid w:val="0026049A"/>
    <w:rPr>
      <w:sz w:val="24"/>
      <w:szCs w:val="24"/>
    </w:rPr>
  </w:style>
  <w:style w:type="paragraph" w:styleId="Notitiekop">
    <w:name w:val="Note Heading"/>
    <w:basedOn w:val="Standaard"/>
    <w:next w:val="Standaard"/>
    <w:rsid w:val="0026049A"/>
  </w:style>
  <w:style w:type="paragraph" w:styleId="Tekstzonderopmaak">
    <w:name w:val="Plain Text"/>
    <w:basedOn w:val="Standaard"/>
    <w:rsid w:val="0026049A"/>
    <w:rPr>
      <w:rFonts w:ascii="Courier New" w:hAnsi="Courier New" w:cs="Courier New"/>
    </w:rPr>
  </w:style>
  <w:style w:type="paragraph" w:styleId="Plattetekst2">
    <w:name w:val="Body Text 2"/>
    <w:basedOn w:val="Standaard"/>
    <w:rsid w:val="0026049A"/>
    <w:pPr>
      <w:spacing w:after="120" w:line="480" w:lineRule="auto"/>
    </w:pPr>
  </w:style>
  <w:style w:type="paragraph" w:styleId="Plattetekst3">
    <w:name w:val="Body Text 3"/>
    <w:basedOn w:val="Standaard"/>
    <w:rsid w:val="0026049A"/>
    <w:pPr>
      <w:spacing w:after="120"/>
    </w:pPr>
    <w:rPr>
      <w:sz w:val="16"/>
      <w:szCs w:val="16"/>
    </w:rPr>
  </w:style>
  <w:style w:type="paragraph" w:styleId="Platteteksteersteinspringing">
    <w:name w:val="Body Text First Indent"/>
    <w:basedOn w:val="Plattetekst"/>
    <w:rsid w:val="0026049A"/>
    <w:pPr>
      <w:spacing w:line="240" w:lineRule="auto"/>
      <w:ind w:firstLine="210"/>
    </w:pPr>
  </w:style>
  <w:style w:type="paragraph" w:styleId="Platteteksteersteinspringing2">
    <w:name w:val="Body Text First Indent 2"/>
    <w:basedOn w:val="Plattetekstinspringen"/>
    <w:rsid w:val="0026049A"/>
    <w:pPr>
      <w:spacing w:line="240" w:lineRule="auto"/>
      <w:ind w:left="283" w:firstLine="210"/>
    </w:pPr>
  </w:style>
  <w:style w:type="paragraph" w:styleId="Plattetekstinspringen2">
    <w:name w:val="Body Text Indent 2"/>
    <w:basedOn w:val="Standaard"/>
    <w:rsid w:val="0026049A"/>
    <w:pPr>
      <w:spacing w:after="120" w:line="480" w:lineRule="auto"/>
      <w:ind w:left="283"/>
    </w:pPr>
  </w:style>
  <w:style w:type="paragraph" w:styleId="Plattetekstinspringen3">
    <w:name w:val="Body Text Indent 3"/>
    <w:basedOn w:val="Standaard"/>
    <w:rsid w:val="0026049A"/>
    <w:pPr>
      <w:spacing w:after="120"/>
      <w:ind w:left="283"/>
    </w:pPr>
    <w:rPr>
      <w:sz w:val="16"/>
      <w:szCs w:val="16"/>
    </w:rPr>
  </w:style>
  <w:style w:type="character" w:styleId="Zwaar">
    <w:name w:val="Strong"/>
    <w:basedOn w:val="Standaardalinea-lettertype"/>
    <w:uiPriority w:val="22"/>
    <w:qFormat/>
    <w:rsid w:val="00A73F53"/>
    <w:rPr>
      <w:b/>
      <w:bCs/>
      <w:color w:val="009DDC" w:themeColor="text2"/>
      <w:sz w:val="22"/>
    </w:rPr>
  </w:style>
  <w:style w:type="paragraph" w:customStyle="1" w:styleId="Lijstopsomteken1">
    <w:name w:val="Lijst opsom.teken1"/>
    <w:basedOn w:val="Standaard"/>
    <w:rsid w:val="0026049A"/>
    <w:pPr>
      <w:spacing w:before="100" w:beforeAutospacing="1" w:after="100" w:afterAutospacing="1"/>
    </w:pPr>
    <w:rPr>
      <w:sz w:val="24"/>
      <w:szCs w:val="24"/>
      <w:lang w:eastAsia="nl-NL"/>
    </w:rPr>
  </w:style>
  <w:style w:type="paragraph" w:styleId="Lijstmetafbeeldingen">
    <w:name w:val="table of figures"/>
    <w:basedOn w:val="Standaard"/>
    <w:next w:val="Standaard"/>
    <w:semiHidden/>
    <w:rsid w:val="0026049A"/>
  </w:style>
  <w:style w:type="paragraph" w:customStyle="1" w:styleId="OpmaakprofielKop2NietCursief">
    <w:name w:val="Opmaakprofiel Kop 2 + Niet Cursief"/>
    <w:basedOn w:val="Kop2"/>
    <w:rsid w:val="00E002BF"/>
    <w:rPr>
      <w:bCs w:val="0"/>
    </w:rPr>
  </w:style>
  <w:style w:type="paragraph" w:customStyle="1" w:styleId="Opmaakprofiel1">
    <w:name w:val="Opmaakprofiel1"/>
    <w:basedOn w:val="Lijstopsomteken"/>
    <w:rsid w:val="0053794D"/>
    <w:pPr>
      <w:ind w:left="1491" w:hanging="357"/>
    </w:pPr>
  </w:style>
  <w:style w:type="paragraph" w:customStyle="1" w:styleId="Opmaakprofiel2">
    <w:name w:val="Opmaakprofiel2"/>
    <w:basedOn w:val="Lijstopsomteken"/>
    <w:rsid w:val="0053794D"/>
    <w:pPr>
      <w:ind w:left="924" w:hanging="357"/>
    </w:pPr>
  </w:style>
  <w:style w:type="character" w:customStyle="1" w:styleId="Kop2Char">
    <w:name w:val="Kop 2 Char"/>
    <w:basedOn w:val="Standaardalinea-lettertype"/>
    <w:link w:val="Kop2"/>
    <w:uiPriority w:val="9"/>
    <w:rsid w:val="00A73F53"/>
    <w:rPr>
      <w:rFonts w:ascii="Calibri" w:eastAsiaTheme="majorEastAsia" w:hAnsi="Calibri" w:cstheme="majorBidi"/>
      <w:b/>
      <w:bCs/>
      <w:color w:val="FFFFFF" w:themeColor="background1"/>
      <w:sz w:val="28"/>
      <w:szCs w:val="28"/>
      <w:shd w:val="clear" w:color="auto" w:fill="009DDC" w:themeFill="text2"/>
    </w:rPr>
  </w:style>
  <w:style w:type="character" w:customStyle="1" w:styleId="Kop1Char">
    <w:name w:val="Kop 1 Char"/>
    <w:basedOn w:val="Standaardalinea-lettertype"/>
    <w:link w:val="Kop1"/>
    <w:uiPriority w:val="9"/>
    <w:rsid w:val="00A73F53"/>
    <w:rPr>
      <w:rFonts w:eastAsiaTheme="majorEastAsia" w:cstheme="majorBidi"/>
      <w:b/>
      <w:bCs/>
      <w:color w:val="009DDC" w:themeColor="text2"/>
      <w:sz w:val="36"/>
      <w:szCs w:val="28"/>
    </w:rPr>
  </w:style>
  <w:style w:type="paragraph" w:customStyle="1" w:styleId="KopTitel">
    <w:name w:val="Kop Titel"/>
    <w:basedOn w:val="Titel"/>
    <w:next w:val="Standaard"/>
    <w:qFormat/>
    <w:rsid w:val="00A73F53"/>
    <w:rPr>
      <w:b/>
      <w:sz w:val="36"/>
    </w:rPr>
  </w:style>
  <w:style w:type="character" w:customStyle="1" w:styleId="Kop3Char">
    <w:name w:val="Kop 3 Char"/>
    <w:basedOn w:val="Standaardalinea-lettertype"/>
    <w:link w:val="Kop3"/>
    <w:uiPriority w:val="9"/>
    <w:rsid w:val="00A73F53"/>
    <w:rPr>
      <w:rFonts w:eastAsiaTheme="majorEastAsia" w:cstheme="majorBidi"/>
      <w:b/>
      <w:color w:val="009DDC" w:themeColor="text2"/>
      <w:sz w:val="28"/>
      <w:szCs w:val="28"/>
      <w:u w:val="single"/>
      <w:shd w:val="clear" w:color="auto" w:fill="FFFFFF" w:themeFill="background1"/>
    </w:rPr>
  </w:style>
  <w:style w:type="character" w:customStyle="1" w:styleId="Kop4Char">
    <w:name w:val="Kop 4 Char"/>
    <w:basedOn w:val="Standaardalinea-lettertype"/>
    <w:link w:val="Kop4"/>
    <w:uiPriority w:val="9"/>
    <w:rsid w:val="00A73F53"/>
    <w:rPr>
      <w:rFonts w:eastAsiaTheme="majorEastAsia" w:cstheme="majorBidi"/>
      <w:b/>
      <w:bCs/>
      <w:iCs/>
      <w:color w:val="009DDC" w:themeColor="text2"/>
      <w:sz w:val="28"/>
      <w:szCs w:val="28"/>
    </w:rPr>
  </w:style>
  <w:style w:type="character" w:customStyle="1" w:styleId="Kop5Char">
    <w:name w:val="Kop 5 Char"/>
    <w:basedOn w:val="Standaardalinea-lettertype"/>
    <w:link w:val="Kop5"/>
    <w:uiPriority w:val="9"/>
    <w:rsid w:val="00A73F53"/>
    <w:rPr>
      <w:rFonts w:eastAsiaTheme="majorEastAsia" w:cstheme="majorBidi"/>
      <w:bCs/>
      <w:i/>
      <w:iCs/>
      <w:color w:val="009DDC" w:themeColor="text2"/>
      <w:sz w:val="24"/>
      <w:szCs w:val="28"/>
    </w:rPr>
  </w:style>
  <w:style w:type="character" w:customStyle="1" w:styleId="Kop6Char">
    <w:name w:val="Kop 6 Char"/>
    <w:basedOn w:val="Standaardalinea-lettertype"/>
    <w:link w:val="Kop6"/>
    <w:uiPriority w:val="9"/>
    <w:rsid w:val="00A73F53"/>
    <w:rPr>
      <w:rFonts w:eastAsiaTheme="majorEastAsia" w:cstheme="majorBidi"/>
      <w:b/>
      <w:bCs/>
      <w:color w:val="009DDC" w:themeColor="text2"/>
      <w:sz w:val="24"/>
      <w:szCs w:val="28"/>
    </w:rPr>
  </w:style>
  <w:style w:type="character" w:customStyle="1" w:styleId="Kop7Char">
    <w:name w:val="Kop 7 Char"/>
    <w:basedOn w:val="Standaardalinea-lettertype"/>
    <w:link w:val="Kop7"/>
    <w:uiPriority w:val="9"/>
    <w:rsid w:val="00A73F53"/>
    <w:rPr>
      <w:rFonts w:eastAsiaTheme="majorEastAsia" w:cstheme="majorBidi"/>
      <w:bCs/>
      <w:iCs/>
      <w:color w:val="009DDC" w:themeColor="text2"/>
      <w:sz w:val="20"/>
      <w:szCs w:val="28"/>
      <w:u w:val="single"/>
    </w:rPr>
  </w:style>
  <w:style w:type="character" w:customStyle="1" w:styleId="Kop8Char">
    <w:name w:val="Kop 8 Char"/>
    <w:basedOn w:val="Standaardalinea-lettertype"/>
    <w:link w:val="Kop8"/>
    <w:uiPriority w:val="9"/>
    <w:rsid w:val="00A73F53"/>
    <w:rPr>
      <w:rFonts w:ascii="Verdana" w:eastAsiaTheme="majorEastAsia" w:hAnsi="Verdana" w:cstheme="majorBidi"/>
      <w:bCs/>
      <w:i/>
      <w:iCs/>
      <w:color w:val="009DDC" w:themeColor="text2"/>
      <w:sz w:val="16"/>
      <w:szCs w:val="28"/>
    </w:rPr>
  </w:style>
  <w:style w:type="character" w:customStyle="1" w:styleId="Kop9Char">
    <w:name w:val="Kop 9 Char"/>
    <w:basedOn w:val="Standaardalinea-lettertype"/>
    <w:link w:val="Kop9"/>
    <w:uiPriority w:val="9"/>
    <w:rsid w:val="00A73F53"/>
    <w:rPr>
      <w:rFonts w:eastAsiaTheme="majorEastAsia" w:cstheme="majorBidi"/>
      <w:i/>
      <w:iCs/>
      <w:color w:val="009DDC" w:themeColor="text2"/>
      <w:sz w:val="16"/>
    </w:rPr>
  </w:style>
  <w:style w:type="character" w:customStyle="1" w:styleId="TitelChar">
    <w:name w:val="Titel Char"/>
    <w:basedOn w:val="Standaardalinea-lettertype"/>
    <w:link w:val="Titel"/>
    <w:uiPriority w:val="10"/>
    <w:rsid w:val="00A73F53"/>
    <w:rPr>
      <w:rFonts w:ascii="Verdana" w:eastAsiaTheme="majorEastAsia" w:hAnsi="Verdana" w:cstheme="majorBidi"/>
      <w:color w:val="009DDC" w:themeColor="text2"/>
      <w:spacing w:val="5"/>
      <w:kern w:val="28"/>
      <w:sz w:val="52"/>
      <w:szCs w:val="52"/>
    </w:rPr>
  </w:style>
  <w:style w:type="paragraph" w:styleId="Ondertitel">
    <w:name w:val="Subtitle"/>
    <w:basedOn w:val="Standaard"/>
    <w:next w:val="Standaard"/>
    <w:link w:val="OndertitelChar"/>
    <w:uiPriority w:val="11"/>
    <w:qFormat/>
    <w:rsid w:val="00A73F53"/>
    <w:pPr>
      <w:numPr>
        <w:ilvl w:val="1"/>
      </w:numPr>
      <w:pBdr>
        <w:bottom w:val="single" w:sz="4" w:space="1" w:color="009DDC" w:themeColor="text2"/>
      </w:pBdr>
      <w:spacing w:after="240"/>
      <w:jc w:val="center"/>
    </w:pPr>
    <w:rPr>
      <w:rFonts w:ascii="Verdana" w:eastAsiaTheme="majorEastAsia" w:hAnsi="Verdana" w:cstheme="majorBidi"/>
      <w:iCs/>
      <w:color w:val="009DDC" w:themeColor="text2"/>
      <w:spacing w:val="15"/>
      <w:sz w:val="24"/>
      <w:szCs w:val="24"/>
    </w:rPr>
  </w:style>
  <w:style w:type="character" w:customStyle="1" w:styleId="OndertitelChar">
    <w:name w:val="Ondertitel Char"/>
    <w:basedOn w:val="Standaardalinea-lettertype"/>
    <w:link w:val="Ondertitel"/>
    <w:uiPriority w:val="11"/>
    <w:rsid w:val="00A73F53"/>
    <w:rPr>
      <w:rFonts w:ascii="Verdana" w:eastAsiaTheme="majorEastAsia" w:hAnsi="Verdana" w:cstheme="majorBidi"/>
      <w:iCs/>
      <w:color w:val="009DDC" w:themeColor="text2"/>
      <w:spacing w:val="15"/>
      <w:sz w:val="24"/>
      <w:szCs w:val="24"/>
    </w:rPr>
  </w:style>
  <w:style w:type="paragraph" w:styleId="Geenafstand">
    <w:name w:val="No Spacing"/>
    <w:uiPriority w:val="1"/>
    <w:qFormat/>
    <w:rsid w:val="00A73F53"/>
    <w:pPr>
      <w:keepLines/>
      <w:spacing w:after="0"/>
      <w:jc w:val="both"/>
    </w:pPr>
    <w:rPr>
      <w:rFonts w:ascii="Verdana" w:hAnsi="Verdana"/>
    </w:rPr>
  </w:style>
  <w:style w:type="paragraph" w:styleId="Lijstalinea">
    <w:name w:val="List Paragraph"/>
    <w:basedOn w:val="Standaard"/>
    <w:uiPriority w:val="34"/>
    <w:qFormat/>
    <w:rsid w:val="00A73F53"/>
    <w:pPr>
      <w:numPr>
        <w:numId w:val="40"/>
      </w:numPr>
      <w:contextualSpacing/>
      <w:jc w:val="left"/>
    </w:pPr>
    <w:rPr>
      <w:lang w:val="en-US"/>
    </w:rPr>
  </w:style>
  <w:style w:type="paragraph" w:styleId="Citaat">
    <w:name w:val="Quote"/>
    <w:basedOn w:val="Standaard"/>
    <w:next w:val="Standaard"/>
    <w:link w:val="CitaatChar"/>
    <w:uiPriority w:val="29"/>
    <w:qFormat/>
    <w:rsid w:val="00A73F53"/>
    <w:rPr>
      <w:rFonts w:ascii="Verdana" w:hAnsi="Verdana"/>
      <w:i/>
      <w:iCs/>
      <w:color w:val="009DDC" w:themeColor="text2"/>
      <w:sz w:val="20"/>
    </w:rPr>
  </w:style>
  <w:style w:type="character" w:customStyle="1" w:styleId="CitaatChar">
    <w:name w:val="Citaat Char"/>
    <w:basedOn w:val="Standaardalinea-lettertype"/>
    <w:link w:val="Citaat"/>
    <w:uiPriority w:val="29"/>
    <w:rsid w:val="00A73F53"/>
    <w:rPr>
      <w:rFonts w:ascii="Verdana" w:hAnsi="Verdana"/>
      <w:i/>
      <w:iCs/>
      <w:color w:val="009DDC" w:themeColor="text2"/>
      <w:sz w:val="20"/>
    </w:rPr>
  </w:style>
  <w:style w:type="paragraph" w:styleId="Duidelijkcitaat">
    <w:name w:val="Intense Quote"/>
    <w:basedOn w:val="Standaard"/>
    <w:next w:val="Standaard"/>
    <w:link w:val="DuidelijkcitaatChar"/>
    <w:uiPriority w:val="30"/>
    <w:qFormat/>
    <w:rsid w:val="00A73F53"/>
    <w:pPr>
      <w:spacing w:before="200" w:after="280"/>
      <w:ind w:left="936" w:right="936"/>
    </w:pPr>
    <w:rPr>
      <w:rFonts w:ascii="Verdana" w:hAnsi="Verdana"/>
      <w:b/>
      <w:bCs/>
      <w:i/>
      <w:iCs/>
      <w:color w:val="009DDC" w:themeColor="text2"/>
      <w:sz w:val="20"/>
      <w:u w:val="single"/>
    </w:rPr>
  </w:style>
  <w:style w:type="character" w:customStyle="1" w:styleId="DuidelijkcitaatChar">
    <w:name w:val="Duidelijk citaat Char"/>
    <w:basedOn w:val="Standaardalinea-lettertype"/>
    <w:link w:val="Duidelijkcitaat"/>
    <w:uiPriority w:val="30"/>
    <w:rsid w:val="00A73F53"/>
    <w:rPr>
      <w:rFonts w:ascii="Verdana" w:hAnsi="Verdana"/>
      <w:b/>
      <w:bCs/>
      <w:i/>
      <w:iCs/>
      <w:color w:val="009DDC" w:themeColor="text2"/>
      <w:sz w:val="20"/>
      <w:u w:val="single"/>
    </w:rPr>
  </w:style>
  <w:style w:type="character" w:styleId="Subtielebenadrukking">
    <w:name w:val="Subtle Emphasis"/>
    <w:basedOn w:val="Standaardalinea-lettertype"/>
    <w:uiPriority w:val="19"/>
    <w:qFormat/>
    <w:rsid w:val="00A73F53"/>
    <w:rPr>
      <w:i/>
      <w:iCs/>
      <w:color w:val="009DDC" w:themeColor="text2"/>
    </w:rPr>
  </w:style>
  <w:style w:type="character" w:styleId="Intensievebenadrukking">
    <w:name w:val="Intense Emphasis"/>
    <w:basedOn w:val="Standaardalinea-lettertype"/>
    <w:uiPriority w:val="21"/>
    <w:qFormat/>
    <w:rsid w:val="00A73F53"/>
    <w:rPr>
      <w:b/>
      <w:bCs/>
      <w:i/>
      <w:iCs/>
      <w:color w:val="009DDC" w:themeColor="text2"/>
    </w:rPr>
  </w:style>
  <w:style w:type="character" w:styleId="Subtieleverwijzing">
    <w:name w:val="Subtle Reference"/>
    <w:basedOn w:val="Standaardalinea-lettertype"/>
    <w:uiPriority w:val="31"/>
    <w:qFormat/>
    <w:rsid w:val="00A73F53"/>
    <w:rPr>
      <w:rFonts w:ascii="Verdana" w:hAnsi="Verdana"/>
      <w:caps w:val="0"/>
      <w:smallCaps w:val="0"/>
      <w:color w:val="009DDC" w:themeColor="text2"/>
      <w:sz w:val="20"/>
      <w:u w:val="single"/>
    </w:rPr>
  </w:style>
  <w:style w:type="character" w:styleId="Intensieveverwijzing">
    <w:name w:val="Intense Reference"/>
    <w:basedOn w:val="Standaardalinea-lettertype"/>
    <w:uiPriority w:val="32"/>
    <w:qFormat/>
    <w:rsid w:val="00A73F53"/>
    <w:rPr>
      <w:rFonts w:ascii="Verdana" w:hAnsi="Verdana"/>
      <w:b/>
      <w:bCs/>
      <w:smallCaps/>
      <w:color w:val="009DDC" w:themeColor="text2"/>
      <w:spacing w:val="5"/>
      <w:sz w:val="22"/>
      <w:u w:val="single"/>
    </w:rPr>
  </w:style>
  <w:style w:type="character" w:styleId="Titelvanboek">
    <w:name w:val="Book Title"/>
    <w:basedOn w:val="Standaardalinea-lettertype"/>
    <w:uiPriority w:val="33"/>
    <w:qFormat/>
    <w:rsid w:val="00A73F53"/>
    <w:rPr>
      <w:rFonts w:ascii="Verdana" w:hAnsi="Verdana"/>
      <w:bCs/>
      <w:smallCaps/>
      <w:color w:val="auto"/>
      <w:spacing w:val="5"/>
      <w:sz w:val="24"/>
    </w:rPr>
  </w:style>
  <w:style w:type="paragraph" w:styleId="Kopvaninhoudsopgave">
    <w:name w:val="TOC Heading"/>
    <w:basedOn w:val="Kop1"/>
    <w:next w:val="Standaard"/>
    <w:uiPriority w:val="39"/>
    <w:semiHidden/>
    <w:unhideWhenUsed/>
    <w:qFormat/>
    <w:rsid w:val="00A73F53"/>
    <w:pPr>
      <w:pageBreakBefore w:val="0"/>
      <w:numPr>
        <w:numId w:val="0"/>
      </w:numPr>
      <w:pBdr>
        <w:top w:val="none" w:sz="0" w:space="0" w:color="auto"/>
        <w:left w:val="none" w:sz="0" w:space="0" w:color="auto"/>
        <w:bottom w:val="none" w:sz="0" w:space="0" w:color="auto"/>
        <w:right w:val="none" w:sz="0" w:space="0" w:color="auto"/>
      </w:pBdr>
      <w:spacing w:before="480" w:after="0" w:line="276" w:lineRule="auto"/>
      <w:outlineLvl w:val="9"/>
    </w:pPr>
    <w:rPr>
      <w:rFonts w:asciiTheme="majorHAnsi" w:hAnsiTheme="majorHAnsi"/>
      <w:sz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3067358">
      <w:bodyDiv w:val="1"/>
      <w:marLeft w:val="0"/>
      <w:marRight w:val="0"/>
      <w:marTop w:val="0"/>
      <w:marBottom w:val="0"/>
      <w:divBdr>
        <w:top w:val="none" w:sz="0" w:space="0" w:color="auto"/>
        <w:left w:val="none" w:sz="0" w:space="0" w:color="auto"/>
        <w:bottom w:val="none" w:sz="0" w:space="0" w:color="auto"/>
        <w:right w:val="none" w:sz="0" w:space="0" w:color="auto"/>
      </w:divBdr>
    </w:div>
    <w:div w:id="1786541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CC Consult">
      <a:dk1>
        <a:sysClr val="windowText" lastClr="000000"/>
      </a:dk1>
      <a:lt1>
        <a:sysClr val="window" lastClr="FFFFFF"/>
      </a:lt1>
      <a:dk2>
        <a:srgbClr val="009DDC"/>
      </a:dk2>
      <a:lt2>
        <a:srgbClr val="FFFFFF"/>
      </a:lt2>
      <a:accent1>
        <a:srgbClr val="C41330"/>
      </a:accent1>
      <a:accent2>
        <a:srgbClr val="92D050"/>
      </a:accent2>
      <a:accent3>
        <a:srgbClr val="8BDDFF"/>
      </a:accent3>
      <a:accent4>
        <a:srgbClr val="DFA220"/>
      </a:accent4>
      <a:accent5>
        <a:srgbClr val="00B050"/>
      </a:accent5>
      <a:accent6>
        <a:srgbClr val="6533F9"/>
      </a:accent6>
      <a:hlink>
        <a:srgbClr val="009DDC"/>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0A3112D6357A498436F89D711E843E" ma:contentTypeVersion="17" ma:contentTypeDescription="Een nieuw document maken." ma:contentTypeScope="" ma:versionID="3c0baee397a475c6a256763589e384f1">
  <xsd:schema xmlns:xsd="http://www.w3.org/2001/XMLSchema" xmlns:xs="http://www.w3.org/2001/XMLSchema" xmlns:p="http://schemas.microsoft.com/office/2006/metadata/properties" xmlns:ns2="d3216638-b129-4e4b-bc9e-a30a94e4b990" xmlns:ns3="3d888bf9-e186-4708-b7a9-194c3e6f8bd2" targetNamespace="http://schemas.microsoft.com/office/2006/metadata/properties" ma:root="true" ma:fieldsID="c4f005e0438ce79f43e39629ddd145ff" ns2:_="" ns3:_="">
    <xsd:import namespace="d3216638-b129-4e4b-bc9e-a30a94e4b990"/>
    <xsd:import namespace="3d888bf9-e186-4708-b7a9-194c3e6f8bd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216638-b129-4e4b-bc9e-a30a94e4b9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81c17cc-a16a-4611-bbed-0cb2cab65c8e"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d888bf9-e186-4708-b7a9-194c3e6f8b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50fab2-a5bf-46eb-80c9-439bda83ecdd}" ma:internalName="TaxCatchAll" ma:showField="CatchAllData" ma:web="3d888bf9-e186-4708-b7a9-194c3e6f8bd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d888bf9-e186-4708-b7a9-194c3e6f8bd2" xsi:nil="true"/>
    <lcf76f155ced4ddcb4097134ff3c332f xmlns="d3216638-b129-4e4b-bc9e-a30a94e4b99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0376193-8622-4018-A2CE-D50B3345644A}"/>
</file>

<file path=customXml/itemProps2.xml><?xml version="1.0" encoding="utf-8"?>
<ds:datastoreItem xmlns:ds="http://schemas.openxmlformats.org/officeDocument/2006/customXml" ds:itemID="{4EF64783-94F1-4392-96C2-75583F40C165}"/>
</file>

<file path=customXml/itemProps3.xml><?xml version="1.0" encoding="utf-8"?>
<ds:datastoreItem xmlns:ds="http://schemas.openxmlformats.org/officeDocument/2006/customXml" ds:itemID="{9D9A76B5-D085-4595-8F66-5ED22D49B766}"/>
</file>

<file path=docProps/app.xml><?xml version="1.0" encoding="utf-8"?>
<Properties xmlns="http://schemas.openxmlformats.org/officeDocument/2006/extended-properties" xmlns:vt="http://schemas.openxmlformats.org/officeDocument/2006/docPropsVTypes">
  <Template>Normal.dotm</Template>
  <TotalTime>1</TotalTime>
  <Pages>5</Pages>
  <Words>863</Words>
  <Characters>4752</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Functie</vt:lpstr>
    </vt:vector>
  </TitlesOfParts>
  <Company>eSenz BVBA</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Functie</dc:title>
  <dc:creator>Matthias Vandenbussche</dc:creator>
  <cp:lastModifiedBy>Katrien Bernolet</cp:lastModifiedBy>
  <cp:revision>2</cp:revision>
  <dcterms:created xsi:type="dcterms:W3CDTF">2024-10-29T14:44:00Z</dcterms:created>
  <dcterms:modified xsi:type="dcterms:W3CDTF">2024-10-29T14:44:00Z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0x010100190A3112D6357A498436F89D711E843E</vt:lpwstr>
  </property>
</Properties>
</file>