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46007" w14:textId="6C2E7B35" w:rsidR="008475CC" w:rsidRPr="00EA37D6" w:rsidRDefault="008475CC" w:rsidP="008475CC">
      <w:pPr>
        <w:rPr>
          <w:rFonts w:ascii="Calibri" w:hAnsi="Calibri" w:cs="Calibri"/>
          <w:noProof/>
          <w:lang w:eastAsia="nl-BE"/>
        </w:rPr>
      </w:pPr>
      <w:r w:rsidRPr="00EA37D6">
        <w:rPr>
          <w:rFonts w:ascii="Calibri" w:hAnsi="Calibri" w:cs="Calibri"/>
          <w:noProof/>
          <w:sz w:val="24"/>
          <w:szCs w:val="24"/>
          <w:lang w:eastAsia="nl-BE"/>
        </w:rPr>
        <mc:AlternateContent>
          <mc:Choice Requires="wps">
            <w:drawing>
              <wp:anchor distT="45720" distB="45720" distL="114300" distR="114300" simplePos="0" relativeHeight="251659264" behindDoc="0" locked="0" layoutInCell="1" allowOverlap="1" wp14:anchorId="6FA99905" wp14:editId="03CCE182">
                <wp:simplePos x="0" y="0"/>
                <wp:positionH relativeFrom="page">
                  <wp:posOffset>2658533</wp:posOffset>
                </wp:positionH>
                <wp:positionV relativeFrom="paragraph">
                  <wp:posOffset>-548852</wp:posOffset>
                </wp:positionV>
                <wp:extent cx="4485005" cy="828675"/>
                <wp:effectExtent l="0" t="0" r="10795" b="28575"/>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005" cy="828675"/>
                        </a:xfrm>
                        <a:prstGeom prst="rect">
                          <a:avLst/>
                        </a:prstGeom>
                        <a:solidFill>
                          <a:srgbClr val="FFFFFF"/>
                        </a:solidFill>
                        <a:ln w="9525">
                          <a:solidFill>
                            <a:srgbClr val="000000"/>
                          </a:solidFill>
                          <a:miter lim="800000"/>
                          <a:headEnd/>
                          <a:tailEnd/>
                        </a:ln>
                      </wps:spPr>
                      <wps:txbx>
                        <w:txbxContent>
                          <w:p w14:paraId="34A0B102" w14:textId="652ED2CF" w:rsidR="008475CC" w:rsidRPr="00EA37D6" w:rsidRDefault="00171CFA" w:rsidP="008475CC">
                            <w:pPr>
                              <w:pBdr>
                                <w:bottom w:val="single" w:sz="2" w:space="7" w:color="F2F2F2"/>
                              </w:pBdr>
                              <w:shd w:val="clear" w:color="auto" w:fill="FFFFFF"/>
                              <w:spacing w:before="240" w:after="300" w:line="240" w:lineRule="auto"/>
                              <w:jc w:val="center"/>
                              <w:outlineLvl w:val="0"/>
                              <w:rPr>
                                <w:rFonts w:ascii="Calibri" w:eastAsia="Times New Roman" w:hAnsi="Calibri" w:cs="Calibri"/>
                                <w:color w:val="0D0F0D"/>
                                <w:kern w:val="36"/>
                                <w:sz w:val="68"/>
                                <w:szCs w:val="68"/>
                                <w:lang w:eastAsia="nl-BE"/>
                              </w:rPr>
                            </w:pPr>
                            <w:r w:rsidRPr="00171CFA">
                              <w:rPr>
                                <w:rFonts w:ascii="Calibri" w:eastAsia="Times New Roman" w:hAnsi="Calibri" w:cs="Calibri"/>
                                <w:color w:val="0D0F0D"/>
                                <w:kern w:val="36"/>
                                <w:sz w:val="56"/>
                                <w:szCs w:val="56"/>
                                <w:lang w:eastAsia="nl-BE"/>
                              </w:rPr>
                              <w:t>Supervisor Service afdeling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A99905" id="_x0000_t202" coordsize="21600,21600" o:spt="202" path="m,l,21600r21600,l21600,xe">
                <v:stroke joinstyle="miter"/>
                <v:path gradientshapeok="t" o:connecttype="rect"/>
              </v:shapetype>
              <v:shape id="Tekstvak 2" o:spid="_x0000_s1026" type="#_x0000_t202" style="position:absolute;margin-left:209.35pt;margin-top:-43.2pt;width:353.15pt;height:6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">
                <v:textbox>
                  <w:txbxContent>
                    <w:p w14:paraId="34A0B102" w14:textId="652ED2CF" w:rsidR="008475CC" w:rsidRPr="00EA37D6" w:rsidRDefault="00171CFA" w:rsidP="008475CC">
                      <w:pPr>
                        <w:pBdr>
                          <w:bottom w:val="single" w:sz="2" w:space="7" w:color="F2F2F2"/>
                        </w:pBdr>
                        <w:shd w:val="clear" w:color="auto" w:fill="FFFFFF"/>
                        <w:spacing w:before="240" w:after="300" w:line="240" w:lineRule="auto"/>
                        <w:jc w:val="center"/>
                        <w:outlineLvl w:val="0"/>
                        <w:rPr>
                          <w:rFonts w:ascii="Calibri" w:eastAsia="Times New Roman" w:hAnsi="Calibri" w:cs="Calibri"/>
                          <w:color w:val="0D0F0D"/>
                          <w:kern w:val="36"/>
                          <w:sz w:val="68"/>
                          <w:szCs w:val="68"/>
                          <w:lang w:eastAsia="nl-BE"/>
                        </w:rPr>
                      </w:pPr>
                      <w:r w:rsidRPr="00171CFA">
                        <w:rPr>
                          <w:rFonts w:ascii="Calibri" w:eastAsia="Times New Roman" w:hAnsi="Calibri" w:cs="Calibri"/>
                          <w:color w:val="0D0F0D"/>
                          <w:kern w:val="36"/>
                          <w:sz w:val="56"/>
                          <w:szCs w:val="56"/>
                          <w:lang w:eastAsia="nl-BE"/>
                        </w:rPr>
                        <w:t>Supervisor Service afdeling</w:t>
                      </w:r>
                    </w:p>
                  </w:txbxContent>
                </v:textbox>
                <w10:wrap anchorx="page"/>
              </v:shape>
            </w:pict>
          </mc:Fallback>
        </mc:AlternateContent>
      </w:r>
    </w:p>
    <w:p w14:paraId="2862D12B" w14:textId="33154B96" w:rsidR="00D3083F" w:rsidRDefault="001D4C26" w:rsidP="008475CC">
      <w:pPr>
        <w:rPr>
          <w:rFonts w:ascii="Calibri" w:hAnsi="Calibri" w:cs="Calibri"/>
          <w:lang w:eastAsia="nl-BE"/>
        </w:rPr>
      </w:pPr>
      <w:r w:rsidRPr="00EA37D6">
        <w:rPr>
          <w:rFonts w:ascii="Calibri" w:eastAsia="Times New Roman" w:hAnsi="Calibri" w:cs="Calibri"/>
          <w:noProof/>
          <w:sz w:val="24"/>
          <w:szCs w:val="24"/>
          <w:lang w:eastAsia="nl-BE"/>
        </w:rPr>
        <w:drawing>
          <wp:anchor distT="0" distB="0" distL="114300" distR="114300" simplePos="0" relativeHeight="251663360" behindDoc="0" locked="0" layoutInCell="1" allowOverlap="1" wp14:anchorId="7AFD2E37" wp14:editId="45E68AC4">
            <wp:simplePos x="0" y="0"/>
            <wp:positionH relativeFrom="column">
              <wp:posOffset>3741420</wp:posOffset>
            </wp:positionH>
            <wp:positionV relativeFrom="paragraph">
              <wp:posOffset>216535</wp:posOffset>
            </wp:positionV>
            <wp:extent cx="304800" cy="304800"/>
            <wp:effectExtent l="0" t="0" r="0" b="0"/>
            <wp:wrapNone/>
            <wp:docPr id="5" name="Graphic 5" descr="Koffer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Koffer met effen opvullin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r w:rsidRPr="00EA37D6">
        <w:rPr>
          <w:rFonts w:ascii="Calibri" w:hAnsi="Calibri" w:cs="Calibri"/>
          <w:noProof/>
          <w:lang w:eastAsia="nl-BE"/>
        </w:rPr>
        <w:drawing>
          <wp:anchor distT="0" distB="0" distL="114300" distR="114300" simplePos="0" relativeHeight="251662336" behindDoc="0" locked="0" layoutInCell="1" allowOverlap="1" wp14:anchorId="76C8547E" wp14:editId="77559309">
            <wp:simplePos x="0" y="0"/>
            <wp:positionH relativeFrom="margin">
              <wp:posOffset>1354455</wp:posOffset>
            </wp:positionH>
            <wp:positionV relativeFrom="paragraph">
              <wp:posOffset>167640</wp:posOffset>
            </wp:positionV>
            <wp:extent cx="396240" cy="396240"/>
            <wp:effectExtent l="0" t="0" r="3810" b="0"/>
            <wp:wrapNone/>
            <wp:docPr id="4" name="Graphic 4" descr="Handdruk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Handdruk met effen opvullin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96240" cy="396240"/>
                    </a:xfrm>
                    <a:prstGeom prst="rect">
                      <a:avLst/>
                    </a:prstGeom>
                  </pic:spPr>
                </pic:pic>
              </a:graphicData>
            </a:graphic>
            <wp14:sizeRelH relativeFrom="margin">
              <wp14:pctWidth>0</wp14:pctWidth>
            </wp14:sizeRelH>
            <wp14:sizeRelV relativeFrom="margin">
              <wp14:pctHeight>0</wp14:pctHeight>
            </wp14:sizeRelV>
          </wp:anchor>
        </w:drawing>
      </w:r>
      <w:r w:rsidR="00D3083F" w:rsidRPr="00EA37D6">
        <w:rPr>
          <w:rFonts w:ascii="Calibri" w:hAnsi="Calibri" w:cs="Calibri"/>
          <w:noProof/>
          <w:lang w:eastAsia="nl-BE"/>
        </w:rPr>
        <w:drawing>
          <wp:anchor distT="0" distB="0" distL="114300" distR="114300" simplePos="0" relativeHeight="251660288" behindDoc="0" locked="0" layoutInCell="1" allowOverlap="1" wp14:anchorId="01D182FD" wp14:editId="18A7C41B">
            <wp:simplePos x="0" y="0"/>
            <wp:positionH relativeFrom="margin">
              <wp:posOffset>-381635</wp:posOffset>
            </wp:positionH>
            <wp:positionV relativeFrom="paragraph">
              <wp:posOffset>213360</wp:posOffset>
            </wp:positionV>
            <wp:extent cx="320040" cy="320040"/>
            <wp:effectExtent l="0" t="0" r="0" b="3810"/>
            <wp:wrapNone/>
            <wp:docPr id="2" name="Graphic 2" descr="Markering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Markering met effen opvullin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20040" cy="320040"/>
                    </a:xfrm>
                    <a:prstGeom prst="rect">
                      <a:avLst/>
                    </a:prstGeom>
                  </pic:spPr>
                </pic:pic>
              </a:graphicData>
            </a:graphic>
            <wp14:sizeRelH relativeFrom="margin">
              <wp14:pctWidth>0</wp14:pctWidth>
            </wp14:sizeRelH>
            <wp14:sizeRelV relativeFrom="margin">
              <wp14:pctHeight>0</wp14:pctHeight>
            </wp14:sizeRelV>
          </wp:anchor>
        </w:drawing>
      </w:r>
      <w:r w:rsidR="00A87DB2" w:rsidRPr="00EA37D6">
        <w:rPr>
          <w:rFonts w:ascii="Calibri" w:hAnsi="Calibri" w:cs="Calibri"/>
          <w:noProof/>
          <w:lang w:eastAsia="nl-BE"/>
        </w:rPr>
        <w:t xml:space="preserve"> </w:t>
      </w:r>
    </w:p>
    <w:p w14:paraId="27DA64CD" w14:textId="204393DF" w:rsidR="008475CC" w:rsidRDefault="005362EE" w:rsidP="001D4C26">
      <w:pPr>
        <w:rPr>
          <w:rFonts w:ascii="Calibri" w:hAnsi="Calibri" w:cs="Calibri"/>
          <w:lang w:eastAsia="nl-BE"/>
        </w:rPr>
      </w:pPr>
      <w:r w:rsidRPr="00EA37D6">
        <w:rPr>
          <w:rFonts w:ascii="Calibri" w:eastAsia="Times New Roman" w:hAnsi="Calibri" w:cs="Calibri"/>
          <w:lang w:eastAsia="nl-BE"/>
        </w:rPr>
        <w:t>Sint-Martens-Latem</w:t>
      </w:r>
      <w:r w:rsidR="00A87DB2" w:rsidRPr="00EA37D6">
        <w:rPr>
          <w:rFonts w:ascii="Calibri" w:eastAsia="Times New Roman" w:hAnsi="Calibri" w:cs="Calibri"/>
          <w:lang w:eastAsia="nl-BE"/>
        </w:rPr>
        <w:t xml:space="preserve"> </w:t>
      </w:r>
      <w:r w:rsidR="00EA37D6">
        <w:rPr>
          <w:rFonts w:ascii="Calibri" w:eastAsia="Times New Roman" w:hAnsi="Calibri" w:cs="Calibri"/>
          <w:lang w:eastAsia="nl-BE"/>
        </w:rPr>
        <w:t xml:space="preserve">    </w:t>
      </w:r>
      <w:r w:rsidR="00A87DB2" w:rsidRPr="00EA37D6">
        <w:rPr>
          <w:rFonts w:ascii="Calibri" w:eastAsia="Times New Roman" w:hAnsi="Calibri" w:cs="Calibri"/>
          <w:lang w:eastAsia="nl-BE"/>
        </w:rPr>
        <w:t xml:space="preserve">      </w:t>
      </w:r>
      <w:r w:rsidR="00756AE7">
        <w:rPr>
          <w:rFonts w:ascii="Calibri" w:eastAsia="Times New Roman" w:hAnsi="Calibri" w:cs="Calibri"/>
          <w:lang w:eastAsia="nl-BE"/>
        </w:rPr>
        <w:t xml:space="preserve"> </w:t>
      </w:r>
      <w:r w:rsidR="00A87DB2" w:rsidRPr="00EA37D6">
        <w:rPr>
          <w:rFonts w:ascii="Calibri" w:eastAsia="Times New Roman" w:hAnsi="Calibri" w:cs="Calibri"/>
          <w:lang w:eastAsia="nl-BE"/>
        </w:rPr>
        <w:t xml:space="preserve">      </w:t>
      </w:r>
      <w:r w:rsidR="00D3083F">
        <w:rPr>
          <w:rFonts w:ascii="Calibri" w:eastAsia="Times New Roman" w:hAnsi="Calibri" w:cs="Calibri"/>
          <w:lang w:eastAsia="nl-BE"/>
        </w:rPr>
        <w:t xml:space="preserve">    Stabiele werkuren (8u-16u30)</w:t>
      </w:r>
      <w:r w:rsidR="00A87DB2" w:rsidRPr="00EA37D6">
        <w:rPr>
          <w:rFonts w:ascii="Calibri" w:eastAsia="Times New Roman" w:hAnsi="Calibri" w:cs="Calibri"/>
          <w:lang w:eastAsia="nl-BE"/>
        </w:rPr>
        <w:t xml:space="preserve">  </w:t>
      </w:r>
      <w:r w:rsidR="001D4C26">
        <w:rPr>
          <w:rFonts w:ascii="Calibri" w:eastAsia="Times New Roman" w:hAnsi="Calibri" w:cs="Calibri"/>
          <w:lang w:eastAsia="nl-BE"/>
        </w:rPr>
        <w:t xml:space="preserve">    </w:t>
      </w:r>
      <w:r w:rsidR="00A87DB2" w:rsidRPr="00EA37D6">
        <w:rPr>
          <w:rFonts w:ascii="Calibri" w:eastAsia="Times New Roman" w:hAnsi="Calibri" w:cs="Calibri"/>
          <w:lang w:eastAsia="nl-BE"/>
        </w:rPr>
        <w:t xml:space="preserve">  </w:t>
      </w:r>
      <w:r w:rsidR="00EA37D6">
        <w:rPr>
          <w:rFonts w:ascii="Calibri" w:eastAsia="Times New Roman" w:hAnsi="Calibri" w:cs="Calibri"/>
          <w:lang w:eastAsia="nl-BE"/>
        </w:rPr>
        <w:t xml:space="preserve">       </w:t>
      </w:r>
      <w:r w:rsidR="001D4C26">
        <w:rPr>
          <w:rFonts w:ascii="Calibri" w:eastAsia="Times New Roman" w:hAnsi="Calibri" w:cs="Calibri"/>
          <w:lang w:eastAsia="nl-BE"/>
        </w:rPr>
        <w:t xml:space="preserve">  </w:t>
      </w:r>
      <w:r w:rsidR="00EA37D6">
        <w:rPr>
          <w:rFonts w:ascii="Calibri" w:eastAsia="Times New Roman" w:hAnsi="Calibri" w:cs="Calibri"/>
          <w:lang w:eastAsia="nl-BE"/>
        </w:rPr>
        <w:t xml:space="preserve"> </w:t>
      </w:r>
      <w:r w:rsidR="00A87DB2" w:rsidRPr="00EA37D6">
        <w:rPr>
          <w:rFonts w:ascii="Calibri" w:eastAsia="Times New Roman" w:hAnsi="Calibri" w:cs="Calibri"/>
          <w:lang w:eastAsia="nl-BE"/>
        </w:rPr>
        <w:t xml:space="preserve"> 32-verlofdagen</w:t>
      </w:r>
      <w:r w:rsidR="001D4C26">
        <w:rPr>
          <w:rFonts w:ascii="Calibri" w:eastAsia="Times New Roman" w:hAnsi="Calibri" w:cs="Calibri"/>
          <w:lang w:eastAsia="nl-BE"/>
        </w:rPr>
        <w:t xml:space="preserve"> vrij te kiezen</w:t>
      </w:r>
    </w:p>
    <w:p w14:paraId="3C92F3EC" w14:textId="77777777" w:rsidR="001D4C26" w:rsidRPr="001D4C26" w:rsidRDefault="001D4C26" w:rsidP="001D4C26">
      <w:pPr>
        <w:rPr>
          <w:rFonts w:ascii="Calibri" w:hAnsi="Calibri" w:cs="Calibri"/>
          <w:lang w:eastAsia="nl-BE"/>
        </w:rPr>
      </w:pPr>
    </w:p>
    <w:p w14:paraId="3F66A614" w14:textId="416379C7" w:rsidR="001D4C26" w:rsidRPr="00171CFA" w:rsidRDefault="001D4C26" w:rsidP="00171CFA">
      <w:r w:rsidRPr="00171CFA">
        <w:t>Je raadt het misschien al aan onze naam: wij zijn verzot op liften. Al meer dan 28 jaar zijn we een liftenexpert. Met kwalitatieve producten en sterke service concurreren we met de grootste spelers, al blijven wij met ons 40 medewerkers een gezellige familiale KMO waarbij broer en zus aan het roer staan.</w:t>
      </w:r>
    </w:p>
    <w:p w14:paraId="1EC77009" w14:textId="77777777" w:rsidR="001D4C26" w:rsidRPr="00171CFA" w:rsidRDefault="001D4C26" w:rsidP="00171CFA">
      <w:r w:rsidRPr="00171CFA">
        <w:t>Zet één stap in onze showroom en je voelt het meteen: dit is geen stoffige bedoening. Wij kiezen bewust voor high-end producten die blijven verwonderen, zowel in design als in kwaliteit. Wat ons uniek maakt? Korte communicatielijnen, vertrouwen in elkaar en werken vanuit elkaars sterktes.</w:t>
      </w:r>
    </w:p>
    <w:p w14:paraId="6C148154" w14:textId="7DDE5950" w:rsidR="00624FB5" w:rsidRPr="00171CFA" w:rsidRDefault="002E1689" w:rsidP="001D4C26">
      <w:pPr>
        <w:spacing w:after="150" w:line="240" w:lineRule="auto"/>
        <w:jc w:val="both"/>
        <w:rPr>
          <w:rFonts w:ascii="Calibri" w:eastAsia="Times New Roman" w:hAnsi="Calibri" w:cs="Calibri"/>
          <w:b/>
          <w:bCs/>
          <w:color w:val="E6A893"/>
          <w:spacing w:val="2"/>
          <w:sz w:val="32"/>
          <w:szCs w:val="32"/>
          <w:lang w:eastAsia="nl-BE"/>
        </w:rPr>
      </w:pPr>
      <w:r w:rsidRPr="00171CFA">
        <w:rPr>
          <w:rFonts w:ascii="Calibri" w:eastAsia="Times New Roman" w:hAnsi="Calibri" w:cs="Calibri"/>
          <w:b/>
          <w:bCs/>
          <w:color w:val="E6A893"/>
          <w:spacing w:val="2"/>
          <w:sz w:val="32"/>
          <w:szCs w:val="32"/>
          <w:lang w:eastAsia="nl-BE"/>
        </w:rPr>
        <w:t xml:space="preserve">Jouw job als </w:t>
      </w:r>
      <w:r w:rsidR="00171CFA" w:rsidRPr="00171CFA">
        <w:rPr>
          <w:rFonts w:ascii="Calibri" w:eastAsia="Times New Roman" w:hAnsi="Calibri" w:cs="Calibri"/>
          <w:b/>
          <w:bCs/>
          <w:color w:val="E6A893"/>
          <w:spacing w:val="2"/>
          <w:sz w:val="32"/>
          <w:szCs w:val="32"/>
          <w:lang w:eastAsia="nl-BE"/>
        </w:rPr>
        <w:t>supervisor</w:t>
      </w:r>
    </w:p>
    <w:p w14:paraId="17C3B858" w14:textId="77777777" w:rsidR="00171CFA" w:rsidRPr="005F0C1F" w:rsidRDefault="00171CFA" w:rsidP="00171CFA">
      <w:pPr>
        <w:jc w:val="both"/>
      </w:pPr>
      <w:r w:rsidRPr="005F0C1F">
        <w:t xml:space="preserve">Voor onze serviceafdeling zoeken we een </w:t>
      </w:r>
      <w:r w:rsidRPr="005F0C1F">
        <w:rPr>
          <w:b/>
          <w:bCs/>
        </w:rPr>
        <w:t>Service Supervisor</w:t>
      </w:r>
      <w:r w:rsidRPr="005F0C1F">
        <w:t xml:space="preserve"> die het serviceteam van </w:t>
      </w:r>
      <w:r>
        <w:t xml:space="preserve">7 </w:t>
      </w:r>
      <w:r w:rsidRPr="005F0C1F">
        <w:t>onderhouds</w:t>
      </w:r>
      <w:r>
        <w:t>-</w:t>
      </w:r>
      <w:r w:rsidRPr="005F0C1F">
        <w:t xml:space="preserve"> en servicetechniekers aanstuurt en begeleidt in de dagelijkse werking. Je bent een zichtbare, meewerkende leidinggevende die dicht bij de praktijk staat, zowel op kantoor als op de baan.</w:t>
      </w:r>
    </w:p>
    <w:p w14:paraId="4A83BB38" w14:textId="77777777" w:rsidR="00171CFA" w:rsidRPr="005F0C1F" w:rsidRDefault="00171CFA" w:rsidP="00171CFA">
      <w:pPr>
        <w:jc w:val="both"/>
      </w:pPr>
      <w:r w:rsidRPr="005F0C1F">
        <w:t xml:space="preserve">Je vormt de verbindende schakel tussen klanten, techniekers, onze planner </w:t>
      </w:r>
      <w:proofErr w:type="spellStart"/>
      <w:r w:rsidRPr="005F0C1F">
        <w:t>Mariona</w:t>
      </w:r>
      <w:proofErr w:type="spellEnd"/>
      <w:r w:rsidRPr="005F0C1F">
        <w:t xml:space="preserve"> en de zaakvoerders. De focus van je rol ligt op coaching, kwaliteitsvolle service, duidelijke communicatie en het verder versterken van een stabiel en </w:t>
      </w:r>
      <w:proofErr w:type="spellStart"/>
      <w:r w:rsidRPr="005F0C1F">
        <w:t>matuur</w:t>
      </w:r>
      <w:proofErr w:type="spellEnd"/>
      <w:r w:rsidRPr="005F0C1F">
        <w:t xml:space="preserve"> serviceteam. Geen enkele dag is dezelfde, variatie en verantwoordelijkheid zijn verzekerd.</w:t>
      </w:r>
    </w:p>
    <w:p w14:paraId="1D13F4E6" w14:textId="4C87EDFD" w:rsidR="001D4C26" w:rsidRPr="00B833A4" w:rsidRDefault="001D4C26" w:rsidP="001D4C26">
      <w:pPr>
        <w:rPr>
          <w:b/>
          <w:bCs/>
        </w:rPr>
      </w:pPr>
      <w:r>
        <w:rPr>
          <w:b/>
          <w:bCs/>
        </w:rPr>
        <w:t>V</w:t>
      </w:r>
      <w:r w:rsidRPr="00B833A4">
        <w:rPr>
          <w:b/>
          <w:bCs/>
        </w:rPr>
        <w:t>erantwoordelijkheden</w:t>
      </w:r>
      <w:r>
        <w:rPr>
          <w:b/>
          <w:bCs/>
        </w:rPr>
        <w:t>:</w:t>
      </w:r>
    </w:p>
    <w:p w14:paraId="4EB133F9" w14:textId="77777777" w:rsidR="00171CFA" w:rsidRPr="005F0C1F" w:rsidRDefault="00171CFA" w:rsidP="00171CFA">
      <w:pPr>
        <w:contextualSpacing/>
        <w:rPr>
          <w:u w:val="single"/>
        </w:rPr>
      </w:pPr>
      <w:r w:rsidRPr="005F0C1F">
        <w:rPr>
          <w:u w:val="single"/>
        </w:rPr>
        <w:t>Aansturing en coaching</w:t>
      </w:r>
    </w:p>
    <w:p w14:paraId="7F23BEEE" w14:textId="77777777" w:rsidR="00171CFA" w:rsidRPr="005F0C1F" w:rsidRDefault="00171CFA" w:rsidP="00171CFA">
      <w:pPr>
        <w:contextualSpacing/>
      </w:pPr>
      <w:r w:rsidRPr="005F0C1F">
        <w:t>Je motiveert en coacht een team van service en onderhoudstechniekers. Je volgt hen op in het veld, gaat regelmatig mee op de baan en ondersteunt waar nodig ter plaatse. Je ziet groeikansen, geeft gerichte feedback en stimuleert veilig, kwaliteitsvol werken.</w:t>
      </w:r>
    </w:p>
    <w:p w14:paraId="1960AABF" w14:textId="77777777" w:rsidR="00171CFA" w:rsidRDefault="00171CFA" w:rsidP="00171CFA">
      <w:pPr>
        <w:contextualSpacing/>
      </w:pPr>
      <w:r w:rsidRPr="005F0C1F">
        <w:t xml:space="preserve">Je organiseert teammeetings en </w:t>
      </w:r>
      <w:proofErr w:type="spellStart"/>
      <w:r w:rsidRPr="005F0C1F">
        <w:t>toolboxmeetings</w:t>
      </w:r>
      <w:proofErr w:type="spellEnd"/>
      <w:r w:rsidRPr="005F0C1F">
        <w:t>, voert evaluatie en opvolggesprekken en draagt actief bij aan kennisdeling binnen het team.</w:t>
      </w:r>
    </w:p>
    <w:p w14:paraId="2C8325A6" w14:textId="77777777" w:rsidR="00171CFA" w:rsidRPr="005F0C1F" w:rsidRDefault="00171CFA" w:rsidP="00171CFA">
      <w:pPr>
        <w:contextualSpacing/>
      </w:pPr>
    </w:p>
    <w:p w14:paraId="3E4816FD" w14:textId="77777777" w:rsidR="00171CFA" w:rsidRPr="005F0C1F" w:rsidRDefault="00171CFA" w:rsidP="00171CFA">
      <w:pPr>
        <w:contextualSpacing/>
        <w:rPr>
          <w:u w:val="single"/>
        </w:rPr>
      </w:pPr>
      <w:r w:rsidRPr="005F0C1F">
        <w:rPr>
          <w:u w:val="single"/>
        </w:rPr>
        <w:t>Klantencontact</w:t>
      </w:r>
    </w:p>
    <w:p w14:paraId="6EA6BEE6" w14:textId="77777777" w:rsidR="00171CFA" w:rsidRPr="005F0C1F" w:rsidRDefault="00171CFA" w:rsidP="00171CFA">
      <w:pPr>
        <w:contextualSpacing/>
      </w:pPr>
      <w:r w:rsidRPr="005F0C1F">
        <w:t>Samen met de planner ben je een aanspreekpunt voor klanten. Je communiceert helder, professioneel en oplossingsgericht. Complexere technische vragen of dossiers komen bij jou terecht, net als uitzonderlijke of gevoelige klantensituaties.</w:t>
      </w:r>
    </w:p>
    <w:p w14:paraId="53B304EA" w14:textId="77777777" w:rsidR="00171CFA" w:rsidRDefault="00171CFA" w:rsidP="00171CFA">
      <w:pPr>
        <w:contextualSpacing/>
      </w:pPr>
      <w:r w:rsidRPr="005F0C1F">
        <w:t>Je bekijkt klachten niet als brandjes om te blussen, maar als leermomenten om onze service verder te verbeteren en het vertrouwen van klanten te versterken.</w:t>
      </w:r>
    </w:p>
    <w:p w14:paraId="7AB91CA4" w14:textId="793725D3" w:rsidR="00171CFA" w:rsidRPr="00171CFA" w:rsidRDefault="00171CFA" w:rsidP="00171CFA">
      <w:pPr>
        <w:contextualSpacing/>
      </w:pPr>
      <w:r w:rsidRPr="005F0C1F">
        <w:rPr>
          <w:u w:val="single"/>
        </w:rPr>
        <w:lastRenderedPageBreak/>
        <w:t>Operationele flow en processen</w:t>
      </w:r>
    </w:p>
    <w:p w14:paraId="2A8CC46D" w14:textId="77777777" w:rsidR="00171CFA" w:rsidRPr="005F0C1F" w:rsidRDefault="00171CFA" w:rsidP="00171CFA">
      <w:pPr>
        <w:contextualSpacing/>
      </w:pPr>
      <w:r w:rsidRPr="005F0C1F">
        <w:t>Je bewaart het overzicht over de dagelijkse servicewerking en denkt mee na over hoe processen efficiënter en werkbaarder kunnen worden. Je hanteert een helikopterview, maar verliest de realiteit op de werkvloer nooit uit het oog.</w:t>
      </w:r>
    </w:p>
    <w:p w14:paraId="75586562" w14:textId="77777777" w:rsidR="00171CFA" w:rsidRDefault="00171CFA" w:rsidP="00171CFA">
      <w:pPr>
        <w:contextualSpacing/>
      </w:pPr>
      <w:r w:rsidRPr="005F0C1F">
        <w:t>Je werkt nauw samen met onze magazijnier Thomas om te verzekeren dat materiaal, leveringen en voorbereiding op orde zijn.</w:t>
      </w:r>
    </w:p>
    <w:p w14:paraId="5B364DFF" w14:textId="77777777" w:rsidR="00171CFA" w:rsidRPr="005F0C1F" w:rsidRDefault="00171CFA" w:rsidP="00171CFA">
      <w:pPr>
        <w:contextualSpacing/>
      </w:pPr>
    </w:p>
    <w:p w14:paraId="4D5B10F8" w14:textId="77777777" w:rsidR="00171CFA" w:rsidRPr="005F0C1F" w:rsidRDefault="00171CFA" w:rsidP="00171CFA">
      <w:pPr>
        <w:contextualSpacing/>
        <w:rPr>
          <w:u w:val="single"/>
        </w:rPr>
      </w:pPr>
      <w:r w:rsidRPr="005F0C1F">
        <w:rPr>
          <w:u w:val="single"/>
        </w:rPr>
        <w:t>Kwaliteit en rapportering</w:t>
      </w:r>
    </w:p>
    <w:p w14:paraId="39A6D20F" w14:textId="77777777" w:rsidR="00171CFA" w:rsidRPr="005F0C1F" w:rsidRDefault="00171CFA" w:rsidP="00171CFA">
      <w:pPr>
        <w:contextualSpacing/>
      </w:pPr>
      <w:r w:rsidRPr="005F0C1F">
        <w:t>Je voert kwaliteitscontroles uit en bespreekt verbeterpunten met je team, in samenwerking met onze kwaliteits</w:t>
      </w:r>
      <w:r>
        <w:t>-</w:t>
      </w:r>
      <w:r w:rsidRPr="005F0C1F">
        <w:t xml:space="preserve"> en preventiemanager Matthias.</w:t>
      </w:r>
    </w:p>
    <w:p w14:paraId="4514D49D" w14:textId="1A937BAD" w:rsidR="00AF3498" w:rsidRDefault="00171CFA" w:rsidP="00171CFA">
      <w:pPr>
        <w:contextualSpacing/>
      </w:pPr>
      <w:r w:rsidRPr="005F0C1F">
        <w:t xml:space="preserve">Je volgt relevante </w:t>
      </w:r>
      <w:proofErr w:type="spellStart"/>
      <w:r w:rsidRPr="005F0C1F">
        <w:t>KPI’s</w:t>
      </w:r>
      <w:proofErr w:type="spellEnd"/>
      <w:r w:rsidRPr="005F0C1F">
        <w:t xml:space="preserve"> op zoals herstellingen, depannages en klantentevredenheid en rapporteert hierover aan de zaakvoerders. Je weet rust te bewaren in een dynamische serviceomgeving en durft knopen door te hakken waar nodig.</w:t>
      </w:r>
    </w:p>
    <w:p w14:paraId="3834180F" w14:textId="77777777" w:rsidR="00171CFA" w:rsidRPr="00171CFA" w:rsidRDefault="00171CFA" w:rsidP="00171CFA">
      <w:pPr>
        <w:contextualSpacing/>
      </w:pPr>
    </w:p>
    <w:p w14:paraId="174F5CE6" w14:textId="1F601BBD" w:rsidR="00240F7F" w:rsidRPr="00171CFA" w:rsidRDefault="00240F7F" w:rsidP="00A87DB2">
      <w:pPr>
        <w:spacing w:after="150" w:line="240" w:lineRule="auto"/>
        <w:jc w:val="both"/>
        <w:rPr>
          <w:rFonts w:ascii="Calibri" w:eastAsia="Times New Roman" w:hAnsi="Calibri" w:cs="Calibri"/>
          <w:sz w:val="32"/>
          <w:szCs w:val="32"/>
          <w:lang w:eastAsia="nl-BE"/>
        </w:rPr>
      </w:pPr>
      <w:r w:rsidRPr="00171CFA">
        <w:rPr>
          <w:rFonts w:ascii="Calibri" w:eastAsia="Times New Roman" w:hAnsi="Calibri" w:cs="Calibri"/>
          <w:b/>
          <w:bCs/>
          <w:color w:val="E6A893"/>
          <w:spacing w:val="2"/>
          <w:sz w:val="32"/>
          <w:szCs w:val="32"/>
          <w:lang w:eastAsia="nl-BE"/>
        </w:rPr>
        <w:t>Naar wie zijn we op</w:t>
      </w:r>
      <w:r w:rsidR="00926C73" w:rsidRPr="00171CFA">
        <w:rPr>
          <w:rFonts w:ascii="Calibri" w:eastAsia="Times New Roman" w:hAnsi="Calibri" w:cs="Calibri"/>
          <w:b/>
          <w:bCs/>
          <w:color w:val="E6A893"/>
          <w:spacing w:val="2"/>
          <w:sz w:val="32"/>
          <w:szCs w:val="32"/>
          <w:lang w:eastAsia="nl-BE"/>
        </w:rPr>
        <w:t xml:space="preserve"> </w:t>
      </w:r>
      <w:r w:rsidRPr="00171CFA">
        <w:rPr>
          <w:rFonts w:ascii="Calibri" w:eastAsia="Times New Roman" w:hAnsi="Calibri" w:cs="Calibri"/>
          <w:b/>
          <w:bCs/>
          <w:color w:val="E6A893"/>
          <w:spacing w:val="2"/>
          <w:sz w:val="32"/>
          <w:szCs w:val="32"/>
          <w:lang w:eastAsia="nl-BE"/>
        </w:rPr>
        <w:t>zoek?</w:t>
      </w:r>
    </w:p>
    <w:p w14:paraId="6CDFA1D4" w14:textId="77777777" w:rsidR="00171CFA" w:rsidRPr="005F0C1F" w:rsidRDefault="00171CFA" w:rsidP="00171CFA">
      <w:r w:rsidRPr="005F0C1F">
        <w:t>We zoeken een coachende en mensgerichte leider die technische kennis combineert met maturiteit en verantwoordelijkheidszin.</w:t>
      </w:r>
    </w:p>
    <w:p w14:paraId="5A502BF7" w14:textId="77777777" w:rsidR="00171CFA" w:rsidRPr="005F0C1F" w:rsidRDefault="00171CFA" w:rsidP="00171CFA">
      <w:r w:rsidRPr="005F0C1F">
        <w:t>Daarnaast herken je jezelf in dit profiel:</w:t>
      </w:r>
    </w:p>
    <w:p w14:paraId="50B37693" w14:textId="77777777" w:rsidR="00171CFA" w:rsidRPr="005F0C1F" w:rsidRDefault="00171CFA" w:rsidP="00171CFA">
      <w:pPr>
        <w:numPr>
          <w:ilvl w:val="0"/>
          <w:numId w:val="14"/>
        </w:numPr>
        <w:spacing w:after="200" w:line="276" w:lineRule="auto"/>
        <w:ind w:left="714" w:hanging="357"/>
        <w:contextualSpacing/>
      </w:pPr>
      <w:r w:rsidRPr="005F0C1F">
        <w:t>je beschikt over een technische achtergrond, bij voorkeur elektriciteit</w:t>
      </w:r>
    </w:p>
    <w:p w14:paraId="0FD8C90F" w14:textId="77777777" w:rsidR="00171CFA" w:rsidRPr="005F0C1F" w:rsidRDefault="00171CFA" w:rsidP="00171CFA">
      <w:pPr>
        <w:numPr>
          <w:ilvl w:val="0"/>
          <w:numId w:val="14"/>
        </w:numPr>
        <w:spacing w:after="200" w:line="276" w:lineRule="auto"/>
        <w:ind w:left="714" w:hanging="357"/>
        <w:contextualSpacing/>
      </w:pPr>
      <w:r w:rsidRPr="005F0C1F">
        <w:t>ervaring in de liftensector is een sterke plus, maar geen vereiste</w:t>
      </w:r>
    </w:p>
    <w:p w14:paraId="0AA60E42" w14:textId="77777777" w:rsidR="00171CFA" w:rsidRPr="005F0C1F" w:rsidRDefault="00171CFA" w:rsidP="00171CFA">
      <w:pPr>
        <w:numPr>
          <w:ilvl w:val="0"/>
          <w:numId w:val="14"/>
        </w:numPr>
        <w:spacing w:after="200" w:line="276" w:lineRule="auto"/>
        <w:ind w:left="714" w:hanging="357"/>
        <w:contextualSpacing/>
      </w:pPr>
      <w:r w:rsidRPr="005F0C1F">
        <w:t>je hebt ervaring met het aansturen en begeleiden van een team</w:t>
      </w:r>
    </w:p>
    <w:p w14:paraId="1F7DAA3C" w14:textId="77777777" w:rsidR="00171CFA" w:rsidRPr="005F0C1F" w:rsidRDefault="00171CFA" w:rsidP="00171CFA">
      <w:pPr>
        <w:numPr>
          <w:ilvl w:val="0"/>
          <w:numId w:val="14"/>
        </w:numPr>
        <w:spacing w:after="200" w:line="276" w:lineRule="auto"/>
        <w:ind w:left="714" w:hanging="357"/>
        <w:contextualSpacing/>
      </w:pPr>
      <w:r w:rsidRPr="005F0C1F">
        <w:t>je communiceert klantgericht en helder, ook in uitdagende situaties</w:t>
      </w:r>
    </w:p>
    <w:p w14:paraId="32F87260" w14:textId="77777777" w:rsidR="00171CFA" w:rsidRPr="005F0C1F" w:rsidRDefault="00171CFA" w:rsidP="00171CFA">
      <w:pPr>
        <w:numPr>
          <w:ilvl w:val="0"/>
          <w:numId w:val="14"/>
        </w:numPr>
        <w:spacing w:after="200" w:line="276" w:lineRule="auto"/>
        <w:ind w:left="714" w:hanging="357"/>
        <w:contextualSpacing/>
      </w:pPr>
      <w:r w:rsidRPr="005F0C1F">
        <w:t>je combineert technisch inzicht met oplossingsgericht denken</w:t>
      </w:r>
    </w:p>
    <w:p w14:paraId="004897A8" w14:textId="77777777" w:rsidR="00171CFA" w:rsidRPr="005F0C1F" w:rsidRDefault="00171CFA" w:rsidP="00171CFA">
      <w:pPr>
        <w:numPr>
          <w:ilvl w:val="0"/>
          <w:numId w:val="14"/>
        </w:numPr>
        <w:spacing w:after="200" w:line="276" w:lineRule="auto"/>
        <w:ind w:left="714" w:hanging="357"/>
        <w:contextualSpacing/>
      </w:pPr>
      <w:r w:rsidRPr="005F0C1F">
        <w:t>je werkt gestructureerd en planmatig, zonder de menselijke kant te verliezen</w:t>
      </w:r>
    </w:p>
    <w:p w14:paraId="7BEEC625" w14:textId="77777777" w:rsidR="00171CFA" w:rsidRPr="005F0C1F" w:rsidRDefault="00171CFA" w:rsidP="00171CFA">
      <w:pPr>
        <w:numPr>
          <w:ilvl w:val="0"/>
          <w:numId w:val="14"/>
        </w:numPr>
        <w:spacing w:after="200" w:line="276" w:lineRule="auto"/>
        <w:ind w:left="714" w:hanging="357"/>
        <w:contextualSpacing/>
      </w:pPr>
      <w:r w:rsidRPr="005F0C1F">
        <w:t>je communiceert vlot in het Nederlands en Engels</w:t>
      </w:r>
    </w:p>
    <w:p w14:paraId="1234698A" w14:textId="77777777" w:rsidR="00171CFA" w:rsidRPr="005F0C1F" w:rsidRDefault="00171CFA" w:rsidP="00171CFA">
      <w:pPr>
        <w:numPr>
          <w:ilvl w:val="0"/>
          <w:numId w:val="14"/>
        </w:numPr>
        <w:spacing w:after="200" w:line="276" w:lineRule="auto"/>
        <w:ind w:left="714" w:hanging="357"/>
        <w:contextualSpacing/>
      </w:pPr>
      <w:r w:rsidRPr="005F0C1F">
        <w:t>vooral: je hebt goesting om samen met ons een topservice te blijven garanderen</w:t>
      </w:r>
    </w:p>
    <w:p w14:paraId="0124E3EB" w14:textId="77777777" w:rsidR="00A87DB2" w:rsidRPr="00F16223" w:rsidRDefault="00A87DB2" w:rsidP="00F16223">
      <w:pPr>
        <w:spacing w:after="150" w:line="240" w:lineRule="auto"/>
        <w:jc w:val="both"/>
        <w:rPr>
          <w:rFonts w:ascii="Calibri" w:eastAsia="Times New Roman" w:hAnsi="Calibri" w:cs="Calibri"/>
          <w:sz w:val="24"/>
          <w:szCs w:val="24"/>
          <w:lang w:eastAsia="nl-BE"/>
        </w:rPr>
      </w:pPr>
    </w:p>
    <w:p w14:paraId="6D4EF2B2" w14:textId="791363B0" w:rsidR="00624FB5" w:rsidRPr="00171CFA" w:rsidRDefault="00C65F98" w:rsidP="00A87DB2">
      <w:pPr>
        <w:spacing w:after="150" w:line="240" w:lineRule="auto"/>
        <w:jc w:val="both"/>
        <w:rPr>
          <w:rFonts w:ascii="Calibri" w:eastAsia="Times New Roman" w:hAnsi="Calibri" w:cs="Calibri"/>
          <w:b/>
          <w:bCs/>
          <w:color w:val="E6A893"/>
          <w:spacing w:val="2"/>
          <w:sz w:val="32"/>
          <w:szCs w:val="32"/>
          <w:lang w:eastAsia="nl-BE"/>
        </w:rPr>
      </w:pPr>
      <w:r w:rsidRPr="00171CFA">
        <w:rPr>
          <w:rFonts w:ascii="Calibri" w:eastAsia="Times New Roman" w:hAnsi="Calibri" w:cs="Calibri"/>
          <w:b/>
          <w:bCs/>
          <w:color w:val="E6A893"/>
          <w:spacing w:val="2"/>
          <w:sz w:val="32"/>
          <w:szCs w:val="32"/>
          <w:lang w:eastAsia="nl-BE"/>
        </w:rPr>
        <w:t>Wat krijg je hiervoor in ruil?</w:t>
      </w:r>
    </w:p>
    <w:p w14:paraId="0A438BAD" w14:textId="77777777" w:rsidR="00D3083F" w:rsidRPr="00D3083F" w:rsidRDefault="00D3083F" w:rsidP="00D3083F">
      <w:pPr>
        <w:rPr>
          <w:rFonts w:ascii="Calibri" w:eastAsia="Times New Roman" w:hAnsi="Calibri" w:cs="Calibri"/>
          <w:sz w:val="24"/>
          <w:szCs w:val="24"/>
          <w:lang w:eastAsia="nl-BE"/>
        </w:rPr>
      </w:pPr>
      <w:r w:rsidRPr="00D3083F">
        <w:rPr>
          <w:rFonts w:ascii="Calibri" w:eastAsia="Times New Roman" w:hAnsi="Calibri" w:cs="Calibri"/>
          <w:sz w:val="24"/>
          <w:szCs w:val="24"/>
          <w:lang w:eastAsia="nl-BE"/>
        </w:rPr>
        <w:t xml:space="preserve">Bij </w:t>
      </w:r>
      <w:proofErr w:type="spellStart"/>
      <w:r w:rsidRPr="00D3083F">
        <w:rPr>
          <w:rFonts w:ascii="Calibri" w:eastAsia="Times New Roman" w:hAnsi="Calibri" w:cs="Calibri"/>
          <w:sz w:val="24"/>
          <w:szCs w:val="24"/>
          <w:lang w:eastAsia="nl-BE"/>
        </w:rPr>
        <w:t>Verolift</w:t>
      </w:r>
      <w:proofErr w:type="spellEnd"/>
      <w:r w:rsidRPr="00D3083F">
        <w:rPr>
          <w:rFonts w:ascii="Calibri" w:eastAsia="Times New Roman" w:hAnsi="Calibri" w:cs="Calibri"/>
          <w:sz w:val="24"/>
          <w:szCs w:val="24"/>
          <w:lang w:eastAsia="nl-BE"/>
        </w:rPr>
        <w:t xml:space="preserve"> kom je terecht in een financieel gezond familiebedrijf waar vertrouwen en betrokkenheid centraal staan. Daarnaast bieden we je:</w:t>
      </w:r>
    </w:p>
    <w:p w14:paraId="5C522338" w14:textId="77777777" w:rsidR="00D3083F" w:rsidRPr="00D3083F" w:rsidRDefault="00D3083F" w:rsidP="00D3083F">
      <w:pPr>
        <w:numPr>
          <w:ilvl w:val="0"/>
          <w:numId w:val="11"/>
        </w:numPr>
        <w:spacing w:after="150" w:line="240" w:lineRule="auto"/>
        <w:ind w:left="714" w:hanging="357"/>
        <w:contextualSpacing/>
        <w:jc w:val="both"/>
        <w:rPr>
          <w:rFonts w:ascii="Calibri" w:eastAsia="Times New Roman" w:hAnsi="Calibri" w:cs="Calibri"/>
          <w:sz w:val="24"/>
          <w:szCs w:val="24"/>
          <w:lang w:eastAsia="nl-BE"/>
        </w:rPr>
      </w:pPr>
      <w:r w:rsidRPr="00D3083F">
        <w:rPr>
          <w:rFonts w:ascii="Calibri" w:eastAsia="Times New Roman" w:hAnsi="Calibri" w:cs="Calibri"/>
          <w:sz w:val="24"/>
          <w:szCs w:val="24"/>
          <w:lang w:eastAsia="nl-BE"/>
        </w:rPr>
        <w:t xml:space="preserve">een </w:t>
      </w:r>
      <w:r w:rsidRPr="00D3083F">
        <w:rPr>
          <w:rFonts w:ascii="Calibri" w:eastAsia="Times New Roman" w:hAnsi="Calibri" w:cs="Calibri"/>
          <w:b/>
          <w:bCs/>
          <w:sz w:val="24"/>
          <w:szCs w:val="24"/>
          <w:lang w:eastAsia="nl-BE"/>
        </w:rPr>
        <w:t>vast fulltime contract</w:t>
      </w:r>
      <w:r w:rsidRPr="00D3083F">
        <w:rPr>
          <w:rFonts w:ascii="Calibri" w:eastAsia="Times New Roman" w:hAnsi="Calibri" w:cs="Calibri"/>
          <w:sz w:val="24"/>
          <w:szCs w:val="24"/>
          <w:lang w:eastAsia="nl-BE"/>
        </w:rPr>
        <w:t xml:space="preserve"> van onbepaalde duur</w:t>
      </w:r>
    </w:p>
    <w:p w14:paraId="561DFE19" w14:textId="77777777" w:rsidR="00D3083F" w:rsidRPr="00D3083F" w:rsidRDefault="00D3083F" w:rsidP="00D3083F">
      <w:pPr>
        <w:numPr>
          <w:ilvl w:val="0"/>
          <w:numId w:val="11"/>
        </w:numPr>
        <w:spacing w:after="150" w:line="240" w:lineRule="auto"/>
        <w:ind w:left="714" w:hanging="357"/>
        <w:contextualSpacing/>
        <w:jc w:val="both"/>
        <w:rPr>
          <w:rFonts w:ascii="Calibri" w:eastAsia="Times New Roman" w:hAnsi="Calibri" w:cs="Calibri"/>
          <w:sz w:val="24"/>
          <w:szCs w:val="24"/>
          <w:lang w:eastAsia="nl-BE"/>
        </w:rPr>
      </w:pPr>
      <w:r w:rsidRPr="00D3083F">
        <w:rPr>
          <w:rFonts w:ascii="Calibri" w:eastAsia="Times New Roman" w:hAnsi="Calibri" w:cs="Calibri"/>
          <w:sz w:val="24"/>
          <w:szCs w:val="24"/>
          <w:lang w:eastAsia="nl-BE"/>
        </w:rPr>
        <w:t xml:space="preserve">een </w:t>
      </w:r>
      <w:r w:rsidRPr="00D3083F">
        <w:rPr>
          <w:rFonts w:ascii="Calibri" w:eastAsia="Times New Roman" w:hAnsi="Calibri" w:cs="Calibri"/>
          <w:b/>
          <w:bCs/>
          <w:sz w:val="24"/>
          <w:szCs w:val="24"/>
          <w:lang w:eastAsia="nl-BE"/>
        </w:rPr>
        <w:t>aantrekkelijk brutosalaris</w:t>
      </w:r>
      <w:r w:rsidRPr="00D3083F">
        <w:rPr>
          <w:rFonts w:ascii="Calibri" w:eastAsia="Times New Roman" w:hAnsi="Calibri" w:cs="Calibri"/>
          <w:sz w:val="24"/>
          <w:szCs w:val="24"/>
          <w:lang w:eastAsia="nl-BE"/>
        </w:rPr>
        <w:t xml:space="preserve"> in functie van je ervaring en kennis, aangevuld met een royale onkostenvergoeding</w:t>
      </w:r>
    </w:p>
    <w:p w14:paraId="57A9EE5B" w14:textId="77777777" w:rsidR="00D3083F" w:rsidRPr="003510A3" w:rsidRDefault="00D3083F" w:rsidP="00D3083F">
      <w:pPr>
        <w:numPr>
          <w:ilvl w:val="0"/>
          <w:numId w:val="11"/>
        </w:numPr>
        <w:spacing w:after="150" w:line="240" w:lineRule="auto"/>
        <w:ind w:left="714" w:hanging="357"/>
        <w:contextualSpacing/>
        <w:jc w:val="both"/>
        <w:rPr>
          <w:rFonts w:ascii="Calibri" w:eastAsia="Times New Roman" w:hAnsi="Calibri" w:cs="Calibri"/>
          <w:sz w:val="24"/>
          <w:szCs w:val="24"/>
          <w:lang w:eastAsia="nl-BE"/>
        </w:rPr>
      </w:pPr>
      <w:r w:rsidRPr="00D3083F">
        <w:rPr>
          <w:rFonts w:ascii="Calibri" w:eastAsia="Times New Roman" w:hAnsi="Calibri" w:cs="Calibri"/>
          <w:sz w:val="24"/>
          <w:szCs w:val="24"/>
          <w:lang w:eastAsia="nl-BE"/>
        </w:rPr>
        <w:t xml:space="preserve">een </w:t>
      </w:r>
      <w:r w:rsidRPr="00D3083F">
        <w:rPr>
          <w:rFonts w:ascii="Calibri" w:eastAsia="Times New Roman" w:hAnsi="Calibri" w:cs="Calibri"/>
          <w:b/>
          <w:bCs/>
          <w:sz w:val="24"/>
          <w:szCs w:val="24"/>
          <w:lang w:eastAsia="nl-BE"/>
        </w:rPr>
        <w:t>bedrijfswagen met tankkaart</w:t>
      </w:r>
    </w:p>
    <w:p w14:paraId="587F5A11" w14:textId="4449B7D9" w:rsidR="003510A3" w:rsidRPr="00D3083F" w:rsidRDefault="003510A3" w:rsidP="00D3083F">
      <w:pPr>
        <w:numPr>
          <w:ilvl w:val="0"/>
          <w:numId w:val="11"/>
        </w:numPr>
        <w:spacing w:after="150" w:line="240" w:lineRule="auto"/>
        <w:ind w:left="714" w:hanging="357"/>
        <w:contextualSpacing/>
        <w:jc w:val="both"/>
        <w:rPr>
          <w:rFonts w:ascii="Calibri" w:eastAsia="Times New Roman" w:hAnsi="Calibri" w:cs="Calibri"/>
          <w:sz w:val="24"/>
          <w:szCs w:val="24"/>
          <w:lang w:eastAsia="nl-BE"/>
        </w:rPr>
      </w:pPr>
      <w:r w:rsidRPr="003510A3">
        <w:rPr>
          <w:rFonts w:ascii="Calibri" w:eastAsia="Times New Roman" w:hAnsi="Calibri" w:cs="Calibri"/>
          <w:b/>
          <w:bCs/>
          <w:sz w:val="24"/>
          <w:szCs w:val="24"/>
          <w:lang w:eastAsia="nl-BE"/>
        </w:rPr>
        <w:t>Smartphone</w:t>
      </w:r>
      <w:r w:rsidRPr="003510A3">
        <w:rPr>
          <w:rFonts w:ascii="Calibri" w:eastAsia="Times New Roman" w:hAnsi="Calibri" w:cs="Calibri"/>
          <w:sz w:val="24"/>
          <w:szCs w:val="24"/>
          <w:lang w:eastAsia="nl-BE"/>
        </w:rPr>
        <w:t xml:space="preserve"> + abonnement</w:t>
      </w:r>
    </w:p>
    <w:p w14:paraId="2D29FAC4" w14:textId="77777777" w:rsidR="00D3083F" w:rsidRPr="00D3083F" w:rsidRDefault="00D3083F" w:rsidP="00D3083F">
      <w:pPr>
        <w:numPr>
          <w:ilvl w:val="0"/>
          <w:numId w:val="11"/>
        </w:numPr>
        <w:spacing w:after="150" w:line="240" w:lineRule="auto"/>
        <w:ind w:left="714" w:hanging="357"/>
        <w:contextualSpacing/>
        <w:jc w:val="both"/>
        <w:rPr>
          <w:rFonts w:ascii="Calibri" w:eastAsia="Times New Roman" w:hAnsi="Calibri" w:cs="Calibri"/>
          <w:sz w:val="24"/>
          <w:szCs w:val="24"/>
          <w:lang w:eastAsia="nl-BE"/>
        </w:rPr>
      </w:pPr>
      <w:r w:rsidRPr="00D3083F">
        <w:rPr>
          <w:rFonts w:ascii="Calibri" w:eastAsia="Times New Roman" w:hAnsi="Calibri" w:cs="Calibri"/>
          <w:b/>
          <w:bCs/>
          <w:sz w:val="24"/>
          <w:szCs w:val="24"/>
          <w:lang w:eastAsia="nl-BE"/>
        </w:rPr>
        <w:t>maaltijdcheques</w:t>
      </w:r>
      <w:r w:rsidRPr="00D3083F">
        <w:rPr>
          <w:rFonts w:ascii="Calibri" w:eastAsia="Times New Roman" w:hAnsi="Calibri" w:cs="Calibri"/>
          <w:sz w:val="24"/>
          <w:szCs w:val="24"/>
          <w:lang w:eastAsia="nl-BE"/>
        </w:rPr>
        <w:t xml:space="preserve"> van 8 euro</w:t>
      </w:r>
    </w:p>
    <w:p w14:paraId="3E8605A6" w14:textId="77777777" w:rsidR="00D3083F" w:rsidRPr="00D3083F" w:rsidRDefault="00D3083F" w:rsidP="00D3083F">
      <w:pPr>
        <w:numPr>
          <w:ilvl w:val="0"/>
          <w:numId w:val="11"/>
        </w:numPr>
        <w:spacing w:after="150" w:line="240" w:lineRule="auto"/>
        <w:ind w:left="714" w:hanging="357"/>
        <w:contextualSpacing/>
        <w:jc w:val="both"/>
        <w:rPr>
          <w:rFonts w:ascii="Calibri" w:eastAsia="Times New Roman" w:hAnsi="Calibri" w:cs="Calibri"/>
          <w:b/>
          <w:bCs/>
          <w:sz w:val="24"/>
          <w:szCs w:val="24"/>
          <w:lang w:eastAsia="nl-BE"/>
        </w:rPr>
      </w:pPr>
      <w:r w:rsidRPr="00D3083F">
        <w:rPr>
          <w:rFonts w:ascii="Calibri" w:eastAsia="Times New Roman" w:hAnsi="Calibri" w:cs="Calibri"/>
          <w:b/>
          <w:bCs/>
          <w:sz w:val="24"/>
          <w:szCs w:val="24"/>
          <w:lang w:eastAsia="nl-BE"/>
        </w:rPr>
        <w:t>groeps- en hospitalisatieverzekering</w:t>
      </w:r>
    </w:p>
    <w:p w14:paraId="36937FFB" w14:textId="77777777" w:rsidR="00D3083F" w:rsidRDefault="00D3083F" w:rsidP="00D3083F">
      <w:pPr>
        <w:numPr>
          <w:ilvl w:val="0"/>
          <w:numId w:val="11"/>
        </w:numPr>
        <w:spacing w:after="150" w:line="240" w:lineRule="auto"/>
        <w:ind w:left="714" w:hanging="357"/>
        <w:contextualSpacing/>
        <w:jc w:val="both"/>
        <w:rPr>
          <w:rFonts w:ascii="Calibri" w:eastAsia="Times New Roman" w:hAnsi="Calibri" w:cs="Calibri"/>
          <w:sz w:val="24"/>
          <w:szCs w:val="24"/>
          <w:lang w:eastAsia="nl-BE"/>
        </w:rPr>
      </w:pPr>
      <w:r w:rsidRPr="00D3083F">
        <w:rPr>
          <w:rFonts w:ascii="Calibri" w:eastAsia="Times New Roman" w:hAnsi="Calibri" w:cs="Calibri"/>
          <w:b/>
          <w:bCs/>
          <w:sz w:val="24"/>
          <w:szCs w:val="24"/>
          <w:lang w:eastAsia="nl-BE"/>
        </w:rPr>
        <w:t>32 vrij te kiezen verlofdagen</w:t>
      </w:r>
      <w:r w:rsidRPr="00D3083F">
        <w:rPr>
          <w:rFonts w:ascii="Calibri" w:eastAsia="Times New Roman" w:hAnsi="Calibri" w:cs="Calibri"/>
          <w:sz w:val="24"/>
          <w:szCs w:val="24"/>
          <w:lang w:eastAsia="nl-BE"/>
        </w:rPr>
        <w:t>, aangevuld met anciënniteitsverlof</w:t>
      </w:r>
    </w:p>
    <w:p w14:paraId="320539E2" w14:textId="3EB642BB" w:rsidR="003510A3" w:rsidRPr="003510A3" w:rsidRDefault="003510A3" w:rsidP="003510A3">
      <w:pPr>
        <w:numPr>
          <w:ilvl w:val="0"/>
          <w:numId w:val="11"/>
        </w:numPr>
        <w:spacing w:after="150" w:line="240" w:lineRule="auto"/>
        <w:contextualSpacing/>
        <w:jc w:val="both"/>
        <w:rPr>
          <w:rFonts w:ascii="Calibri" w:eastAsia="Times New Roman" w:hAnsi="Calibri" w:cs="Calibri"/>
          <w:sz w:val="24"/>
          <w:szCs w:val="24"/>
          <w:lang w:eastAsia="nl-BE"/>
        </w:rPr>
      </w:pPr>
      <w:r w:rsidRPr="003510A3">
        <w:rPr>
          <w:rFonts w:ascii="Calibri" w:eastAsia="Times New Roman" w:hAnsi="Calibri" w:cs="Calibri"/>
          <w:b/>
          <w:bCs/>
          <w:sz w:val="24"/>
          <w:szCs w:val="24"/>
          <w:lang w:eastAsia="nl-BE"/>
        </w:rPr>
        <w:t xml:space="preserve">sterke </w:t>
      </w:r>
      <w:proofErr w:type="spellStart"/>
      <w:r w:rsidRPr="003510A3">
        <w:rPr>
          <w:rFonts w:ascii="Calibri" w:eastAsia="Times New Roman" w:hAnsi="Calibri" w:cs="Calibri"/>
          <w:b/>
          <w:bCs/>
          <w:sz w:val="24"/>
          <w:szCs w:val="24"/>
          <w:lang w:eastAsia="nl-BE"/>
        </w:rPr>
        <w:t>work</w:t>
      </w:r>
      <w:proofErr w:type="spellEnd"/>
      <w:r w:rsidRPr="003510A3">
        <w:rPr>
          <w:rFonts w:ascii="Calibri" w:eastAsia="Times New Roman" w:hAnsi="Calibri" w:cs="Calibri"/>
          <w:b/>
          <w:bCs/>
          <w:sz w:val="24"/>
          <w:szCs w:val="24"/>
          <w:lang w:eastAsia="nl-BE"/>
        </w:rPr>
        <w:t xml:space="preserve">-life </w:t>
      </w:r>
      <w:proofErr w:type="spellStart"/>
      <w:r w:rsidRPr="003510A3">
        <w:rPr>
          <w:rFonts w:ascii="Calibri" w:eastAsia="Times New Roman" w:hAnsi="Calibri" w:cs="Calibri"/>
          <w:b/>
          <w:bCs/>
          <w:sz w:val="24"/>
          <w:szCs w:val="24"/>
          <w:lang w:eastAsia="nl-BE"/>
        </w:rPr>
        <w:t>balance</w:t>
      </w:r>
      <w:proofErr w:type="spellEnd"/>
      <w:r w:rsidRPr="003510A3">
        <w:rPr>
          <w:rFonts w:ascii="Calibri" w:eastAsia="Times New Roman" w:hAnsi="Calibri" w:cs="Calibri"/>
          <w:sz w:val="24"/>
          <w:szCs w:val="24"/>
          <w:lang w:eastAsia="nl-BE"/>
        </w:rPr>
        <w:t xml:space="preserve"> dankzij werkuren tussen 8u en 16u30</w:t>
      </w:r>
      <w:r>
        <w:rPr>
          <w:rFonts w:ascii="Calibri" w:eastAsia="Times New Roman" w:hAnsi="Calibri" w:cs="Calibri"/>
          <w:sz w:val="24"/>
          <w:szCs w:val="24"/>
          <w:lang w:eastAsia="nl-BE"/>
        </w:rPr>
        <w:t>.</w:t>
      </w:r>
    </w:p>
    <w:p w14:paraId="53A18F62" w14:textId="77777777" w:rsidR="00D3083F" w:rsidRPr="00D3083F" w:rsidRDefault="00D3083F" w:rsidP="00D3083F">
      <w:pPr>
        <w:numPr>
          <w:ilvl w:val="0"/>
          <w:numId w:val="11"/>
        </w:numPr>
        <w:spacing w:after="150" w:line="240" w:lineRule="auto"/>
        <w:ind w:left="714" w:hanging="357"/>
        <w:contextualSpacing/>
        <w:jc w:val="both"/>
        <w:rPr>
          <w:rFonts w:ascii="Calibri" w:eastAsia="Times New Roman" w:hAnsi="Calibri" w:cs="Calibri"/>
          <w:sz w:val="24"/>
          <w:szCs w:val="24"/>
          <w:lang w:eastAsia="nl-BE"/>
        </w:rPr>
      </w:pPr>
      <w:r w:rsidRPr="00D3083F">
        <w:rPr>
          <w:rFonts w:ascii="Calibri" w:eastAsia="Times New Roman" w:hAnsi="Calibri" w:cs="Calibri"/>
          <w:sz w:val="24"/>
          <w:szCs w:val="24"/>
          <w:lang w:eastAsia="nl-BE"/>
        </w:rPr>
        <w:t xml:space="preserve">mogelijkheid tot </w:t>
      </w:r>
      <w:r w:rsidRPr="00D3083F">
        <w:rPr>
          <w:rFonts w:ascii="Calibri" w:eastAsia="Times New Roman" w:hAnsi="Calibri" w:cs="Calibri"/>
          <w:b/>
          <w:bCs/>
          <w:sz w:val="24"/>
          <w:szCs w:val="24"/>
          <w:lang w:eastAsia="nl-BE"/>
        </w:rPr>
        <w:t>fietsleasing</w:t>
      </w:r>
    </w:p>
    <w:p w14:paraId="237D5EA9" w14:textId="1AF752F5" w:rsidR="00ED52D1" w:rsidRPr="00171CFA" w:rsidRDefault="00D3083F" w:rsidP="00A87DB2">
      <w:pPr>
        <w:numPr>
          <w:ilvl w:val="0"/>
          <w:numId w:val="11"/>
        </w:numPr>
        <w:spacing w:after="150" w:line="240" w:lineRule="auto"/>
        <w:ind w:left="714" w:hanging="357"/>
        <w:contextualSpacing/>
        <w:jc w:val="both"/>
        <w:rPr>
          <w:rFonts w:ascii="Calibri" w:eastAsia="Times New Roman" w:hAnsi="Calibri" w:cs="Calibri"/>
          <w:sz w:val="24"/>
          <w:szCs w:val="24"/>
          <w:lang w:eastAsia="nl-BE"/>
        </w:rPr>
      </w:pPr>
      <w:r w:rsidRPr="00D3083F">
        <w:rPr>
          <w:rFonts w:ascii="Calibri" w:eastAsia="Times New Roman" w:hAnsi="Calibri" w:cs="Calibri"/>
          <w:sz w:val="24"/>
          <w:szCs w:val="24"/>
          <w:lang w:eastAsia="nl-BE"/>
        </w:rPr>
        <w:t xml:space="preserve">ruimte voor groei via interne en externe </w:t>
      </w:r>
      <w:r w:rsidRPr="00D3083F">
        <w:rPr>
          <w:rFonts w:ascii="Calibri" w:eastAsia="Times New Roman" w:hAnsi="Calibri" w:cs="Calibri"/>
          <w:b/>
          <w:bCs/>
          <w:sz w:val="24"/>
          <w:szCs w:val="24"/>
          <w:lang w:eastAsia="nl-BE"/>
        </w:rPr>
        <w:t>opleidingen</w:t>
      </w:r>
      <w:r w:rsidR="004122D9" w:rsidRPr="00171CFA">
        <w:rPr>
          <w:rFonts w:ascii="Calibri" w:eastAsia="Times New Roman" w:hAnsi="Calibri" w:cs="Calibri"/>
          <w:spacing w:val="2"/>
          <w:sz w:val="24"/>
          <w:szCs w:val="24"/>
          <w:lang w:eastAsia="nl-BE"/>
        </w:rPr>
        <w:t xml:space="preserve"> </w:t>
      </w:r>
    </w:p>
    <w:sectPr w:rsidR="00ED52D1" w:rsidRPr="00171CFA" w:rsidSect="008475CC">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4DA32" w14:textId="77777777" w:rsidR="002A42EF" w:rsidRDefault="002A42EF" w:rsidP="008475CC">
      <w:pPr>
        <w:spacing w:after="0" w:line="240" w:lineRule="auto"/>
      </w:pPr>
      <w:r>
        <w:separator/>
      </w:r>
    </w:p>
  </w:endnote>
  <w:endnote w:type="continuationSeparator" w:id="0">
    <w:p w14:paraId="179D16FE" w14:textId="77777777" w:rsidR="002A42EF" w:rsidRDefault="002A42EF" w:rsidP="00847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594DA" w14:textId="77777777" w:rsidR="002A42EF" w:rsidRDefault="002A42EF" w:rsidP="008475CC">
      <w:pPr>
        <w:spacing w:after="0" w:line="240" w:lineRule="auto"/>
      </w:pPr>
      <w:r>
        <w:separator/>
      </w:r>
    </w:p>
  </w:footnote>
  <w:footnote w:type="continuationSeparator" w:id="0">
    <w:p w14:paraId="6E15A8A4" w14:textId="77777777" w:rsidR="002A42EF" w:rsidRDefault="002A42EF" w:rsidP="00847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14BFA" w14:textId="068B3FD0" w:rsidR="008475CC" w:rsidRDefault="008475CC">
    <w:pPr>
      <w:pStyle w:val="Koptekst"/>
    </w:pPr>
    <w:r>
      <w:rPr>
        <w:noProof/>
      </w:rPr>
      <w:drawing>
        <wp:anchor distT="0" distB="0" distL="114300" distR="114300" simplePos="0" relativeHeight="251658240" behindDoc="1" locked="0" layoutInCell="1" allowOverlap="1" wp14:anchorId="7CB17160" wp14:editId="440DBACD">
          <wp:simplePos x="0" y="0"/>
          <wp:positionH relativeFrom="page">
            <wp:align>left</wp:align>
          </wp:positionH>
          <wp:positionV relativeFrom="paragraph">
            <wp:posOffset>-449580</wp:posOffset>
          </wp:positionV>
          <wp:extent cx="7620635" cy="2286000"/>
          <wp:effectExtent l="0" t="0" r="0" b="0"/>
          <wp:wrapTight wrapText="bothSides">
            <wp:wrapPolygon edited="0">
              <wp:start x="0" y="0"/>
              <wp:lineTo x="0" y="21420"/>
              <wp:lineTo x="21544" y="21420"/>
              <wp:lineTo x="21544"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635" cy="228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F78A7"/>
    <w:multiLevelType w:val="multilevel"/>
    <w:tmpl w:val="D9E0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D50F27"/>
    <w:multiLevelType w:val="multilevel"/>
    <w:tmpl w:val="D5CC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72C0F"/>
    <w:multiLevelType w:val="hybridMultilevel"/>
    <w:tmpl w:val="05E693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46B58F2"/>
    <w:multiLevelType w:val="hybridMultilevel"/>
    <w:tmpl w:val="EB303D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DE40FE4"/>
    <w:multiLevelType w:val="hybridMultilevel"/>
    <w:tmpl w:val="1F4E78DE"/>
    <w:lvl w:ilvl="0" w:tplc="430818FE">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E9227A4"/>
    <w:multiLevelType w:val="multilevel"/>
    <w:tmpl w:val="E1EC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29345E"/>
    <w:multiLevelType w:val="multilevel"/>
    <w:tmpl w:val="5F24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102791"/>
    <w:multiLevelType w:val="multilevel"/>
    <w:tmpl w:val="4FB2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5317CA"/>
    <w:multiLevelType w:val="multilevel"/>
    <w:tmpl w:val="A33A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A86B7C"/>
    <w:multiLevelType w:val="hybridMultilevel"/>
    <w:tmpl w:val="962CAB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0822C98"/>
    <w:multiLevelType w:val="hybridMultilevel"/>
    <w:tmpl w:val="E2AEC6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6A474BF"/>
    <w:multiLevelType w:val="multilevel"/>
    <w:tmpl w:val="3184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E416CF"/>
    <w:multiLevelType w:val="hybridMultilevel"/>
    <w:tmpl w:val="4C4ED5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B8618B3"/>
    <w:multiLevelType w:val="multilevel"/>
    <w:tmpl w:val="9046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809790">
    <w:abstractNumId w:val="13"/>
  </w:num>
  <w:num w:numId="2" w16cid:durableId="1138456772">
    <w:abstractNumId w:val="7"/>
  </w:num>
  <w:num w:numId="3" w16cid:durableId="1569075672">
    <w:abstractNumId w:val="10"/>
  </w:num>
  <w:num w:numId="4" w16cid:durableId="1874147553">
    <w:abstractNumId w:val="9"/>
  </w:num>
  <w:num w:numId="5" w16cid:durableId="1875380531">
    <w:abstractNumId w:val="2"/>
  </w:num>
  <w:num w:numId="6" w16cid:durableId="1222596099">
    <w:abstractNumId w:val="12"/>
  </w:num>
  <w:num w:numId="7" w16cid:durableId="1200817552">
    <w:abstractNumId w:val="11"/>
  </w:num>
  <w:num w:numId="8" w16cid:durableId="600259675">
    <w:abstractNumId w:val="3"/>
  </w:num>
  <w:num w:numId="9" w16cid:durableId="1952742138">
    <w:abstractNumId w:val="4"/>
  </w:num>
  <w:num w:numId="10" w16cid:durableId="44450568">
    <w:abstractNumId w:val="0"/>
  </w:num>
  <w:num w:numId="11" w16cid:durableId="511838314">
    <w:abstractNumId w:val="5"/>
  </w:num>
  <w:num w:numId="12" w16cid:durableId="1973634784">
    <w:abstractNumId w:val="8"/>
  </w:num>
  <w:num w:numId="13" w16cid:durableId="1144539908">
    <w:abstractNumId w:val="6"/>
  </w:num>
  <w:num w:numId="14" w16cid:durableId="607586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2D1"/>
    <w:rsid w:val="000917D7"/>
    <w:rsid w:val="000B6B9D"/>
    <w:rsid w:val="0010149A"/>
    <w:rsid w:val="001224F7"/>
    <w:rsid w:val="00150755"/>
    <w:rsid w:val="0016675A"/>
    <w:rsid w:val="00171CFA"/>
    <w:rsid w:val="001765CE"/>
    <w:rsid w:val="001D4C26"/>
    <w:rsid w:val="00204B64"/>
    <w:rsid w:val="00220610"/>
    <w:rsid w:val="002352A3"/>
    <w:rsid w:val="00240F7F"/>
    <w:rsid w:val="0027230E"/>
    <w:rsid w:val="002841A1"/>
    <w:rsid w:val="002A42EF"/>
    <w:rsid w:val="002E1689"/>
    <w:rsid w:val="003510A3"/>
    <w:rsid w:val="003572F0"/>
    <w:rsid w:val="004122D9"/>
    <w:rsid w:val="004308BB"/>
    <w:rsid w:val="00433DEF"/>
    <w:rsid w:val="00455BB9"/>
    <w:rsid w:val="00457CD3"/>
    <w:rsid w:val="004A2D33"/>
    <w:rsid w:val="004A4D7D"/>
    <w:rsid w:val="005362EE"/>
    <w:rsid w:val="00595937"/>
    <w:rsid w:val="005A24F9"/>
    <w:rsid w:val="00624FB5"/>
    <w:rsid w:val="00656DF8"/>
    <w:rsid w:val="0066466C"/>
    <w:rsid w:val="00756AE7"/>
    <w:rsid w:val="00795BFD"/>
    <w:rsid w:val="008475CC"/>
    <w:rsid w:val="008C0780"/>
    <w:rsid w:val="00926C73"/>
    <w:rsid w:val="00967A03"/>
    <w:rsid w:val="009F18BF"/>
    <w:rsid w:val="00A1204A"/>
    <w:rsid w:val="00A81381"/>
    <w:rsid w:val="00A87DB2"/>
    <w:rsid w:val="00AF3498"/>
    <w:rsid w:val="00AF469D"/>
    <w:rsid w:val="00BC22D3"/>
    <w:rsid w:val="00BC4CFA"/>
    <w:rsid w:val="00C23035"/>
    <w:rsid w:val="00C2575E"/>
    <w:rsid w:val="00C65F98"/>
    <w:rsid w:val="00CF38B9"/>
    <w:rsid w:val="00D0712E"/>
    <w:rsid w:val="00D3083F"/>
    <w:rsid w:val="00D87FA2"/>
    <w:rsid w:val="00DB4975"/>
    <w:rsid w:val="00DD1E91"/>
    <w:rsid w:val="00E136E0"/>
    <w:rsid w:val="00E14AB7"/>
    <w:rsid w:val="00E779A1"/>
    <w:rsid w:val="00EA37D6"/>
    <w:rsid w:val="00ED52D1"/>
    <w:rsid w:val="00EE62F5"/>
    <w:rsid w:val="00F12660"/>
    <w:rsid w:val="00F16223"/>
    <w:rsid w:val="00F95E72"/>
    <w:rsid w:val="00FB09DE"/>
    <w:rsid w:val="00FB5AD7"/>
    <w:rsid w:val="00FE2B4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2649F"/>
  <w15:chartTrackingRefBased/>
  <w15:docId w15:val="{E0D3B9AC-AF77-48C9-81A8-759605C8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75CC"/>
  </w:style>
  <w:style w:type="paragraph" w:styleId="Kop1">
    <w:name w:val="heading 1"/>
    <w:basedOn w:val="Standaard"/>
    <w:link w:val="Kop1Char"/>
    <w:uiPriority w:val="9"/>
    <w:qFormat/>
    <w:rsid w:val="00ED52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Kop3">
    <w:name w:val="heading 3"/>
    <w:basedOn w:val="Standaard"/>
    <w:next w:val="Standaard"/>
    <w:link w:val="Kop3Char"/>
    <w:uiPriority w:val="9"/>
    <w:semiHidden/>
    <w:unhideWhenUsed/>
    <w:qFormat/>
    <w:rsid w:val="00F162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52D1"/>
    <w:rPr>
      <w:rFonts w:ascii="Times New Roman" w:eastAsia="Times New Roman" w:hAnsi="Times New Roman" w:cs="Times New Roman"/>
      <w:b/>
      <w:bCs/>
      <w:kern w:val="36"/>
      <w:sz w:val="48"/>
      <w:szCs w:val="48"/>
      <w:lang w:eastAsia="nl-BE"/>
    </w:rPr>
  </w:style>
  <w:style w:type="paragraph" w:styleId="Normaalweb">
    <w:name w:val="Normal (Web)"/>
    <w:basedOn w:val="Standaard"/>
    <w:uiPriority w:val="99"/>
    <w:semiHidden/>
    <w:unhideWhenUsed/>
    <w:rsid w:val="00ED52D1"/>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ED52D1"/>
    <w:rPr>
      <w:b/>
      <w:bCs/>
    </w:rPr>
  </w:style>
  <w:style w:type="paragraph" w:styleId="Lijstalinea">
    <w:name w:val="List Paragraph"/>
    <w:basedOn w:val="Standaard"/>
    <w:uiPriority w:val="34"/>
    <w:qFormat/>
    <w:rsid w:val="00C65F98"/>
    <w:pPr>
      <w:ind w:left="720"/>
      <w:contextualSpacing/>
    </w:pPr>
  </w:style>
  <w:style w:type="character" w:styleId="Hyperlink">
    <w:name w:val="Hyperlink"/>
    <w:basedOn w:val="Standaardalinea-lettertype"/>
    <w:uiPriority w:val="99"/>
    <w:unhideWhenUsed/>
    <w:rsid w:val="004122D9"/>
    <w:rPr>
      <w:color w:val="0000FF"/>
      <w:u w:val="single"/>
    </w:rPr>
  </w:style>
  <w:style w:type="character" w:styleId="Onopgelostemelding">
    <w:name w:val="Unresolved Mention"/>
    <w:basedOn w:val="Standaardalinea-lettertype"/>
    <w:uiPriority w:val="99"/>
    <w:semiHidden/>
    <w:unhideWhenUsed/>
    <w:rsid w:val="00E779A1"/>
    <w:rPr>
      <w:color w:val="605E5C"/>
      <w:shd w:val="clear" w:color="auto" w:fill="E1DFDD"/>
    </w:rPr>
  </w:style>
  <w:style w:type="paragraph" w:styleId="Koptekst">
    <w:name w:val="header"/>
    <w:basedOn w:val="Standaard"/>
    <w:link w:val="KoptekstChar"/>
    <w:uiPriority w:val="99"/>
    <w:unhideWhenUsed/>
    <w:rsid w:val="008475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75CC"/>
  </w:style>
  <w:style w:type="paragraph" w:styleId="Voettekst">
    <w:name w:val="footer"/>
    <w:basedOn w:val="Standaard"/>
    <w:link w:val="VoettekstChar"/>
    <w:uiPriority w:val="99"/>
    <w:unhideWhenUsed/>
    <w:rsid w:val="008475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75CC"/>
  </w:style>
  <w:style w:type="paragraph" w:styleId="Revisie">
    <w:name w:val="Revision"/>
    <w:hidden/>
    <w:uiPriority w:val="99"/>
    <w:semiHidden/>
    <w:rsid w:val="005362EE"/>
    <w:pPr>
      <w:spacing w:after="0" w:line="240" w:lineRule="auto"/>
    </w:pPr>
  </w:style>
  <w:style w:type="character" w:customStyle="1" w:styleId="Kop3Char">
    <w:name w:val="Kop 3 Char"/>
    <w:basedOn w:val="Standaardalinea-lettertype"/>
    <w:link w:val="Kop3"/>
    <w:uiPriority w:val="9"/>
    <w:semiHidden/>
    <w:rsid w:val="00F1622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76530">
      <w:bodyDiv w:val="1"/>
      <w:marLeft w:val="0"/>
      <w:marRight w:val="0"/>
      <w:marTop w:val="0"/>
      <w:marBottom w:val="0"/>
      <w:divBdr>
        <w:top w:val="none" w:sz="0" w:space="0" w:color="auto"/>
        <w:left w:val="none" w:sz="0" w:space="0" w:color="auto"/>
        <w:bottom w:val="none" w:sz="0" w:space="0" w:color="auto"/>
        <w:right w:val="none" w:sz="0" w:space="0" w:color="auto"/>
      </w:divBdr>
    </w:div>
    <w:div w:id="32004136">
      <w:bodyDiv w:val="1"/>
      <w:marLeft w:val="0"/>
      <w:marRight w:val="0"/>
      <w:marTop w:val="0"/>
      <w:marBottom w:val="0"/>
      <w:divBdr>
        <w:top w:val="none" w:sz="0" w:space="0" w:color="auto"/>
        <w:left w:val="none" w:sz="0" w:space="0" w:color="auto"/>
        <w:bottom w:val="none" w:sz="0" w:space="0" w:color="auto"/>
        <w:right w:val="none" w:sz="0" w:space="0" w:color="auto"/>
      </w:divBdr>
    </w:div>
    <w:div w:id="45416938">
      <w:bodyDiv w:val="1"/>
      <w:marLeft w:val="0"/>
      <w:marRight w:val="0"/>
      <w:marTop w:val="0"/>
      <w:marBottom w:val="0"/>
      <w:divBdr>
        <w:top w:val="none" w:sz="0" w:space="0" w:color="auto"/>
        <w:left w:val="none" w:sz="0" w:space="0" w:color="auto"/>
        <w:bottom w:val="none" w:sz="0" w:space="0" w:color="auto"/>
        <w:right w:val="none" w:sz="0" w:space="0" w:color="auto"/>
      </w:divBdr>
    </w:div>
    <w:div w:id="69038327">
      <w:bodyDiv w:val="1"/>
      <w:marLeft w:val="0"/>
      <w:marRight w:val="0"/>
      <w:marTop w:val="0"/>
      <w:marBottom w:val="0"/>
      <w:divBdr>
        <w:top w:val="none" w:sz="0" w:space="0" w:color="auto"/>
        <w:left w:val="none" w:sz="0" w:space="0" w:color="auto"/>
        <w:bottom w:val="none" w:sz="0" w:space="0" w:color="auto"/>
        <w:right w:val="none" w:sz="0" w:space="0" w:color="auto"/>
      </w:divBdr>
    </w:div>
    <w:div w:id="110903008">
      <w:bodyDiv w:val="1"/>
      <w:marLeft w:val="0"/>
      <w:marRight w:val="0"/>
      <w:marTop w:val="0"/>
      <w:marBottom w:val="0"/>
      <w:divBdr>
        <w:top w:val="none" w:sz="0" w:space="0" w:color="auto"/>
        <w:left w:val="none" w:sz="0" w:space="0" w:color="auto"/>
        <w:bottom w:val="none" w:sz="0" w:space="0" w:color="auto"/>
        <w:right w:val="none" w:sz="0" w:space="0" w:color="auto"/>
      </w:divBdr>
    </w:div>
    <w:div w:id="334839739">
      <w:bodyDiv w:val="1"/>
      <w:marLeft w:val="0"/>
      <w:marRight w:val="0"/>
      <w:marTop w:val="0"/>
      <w:marBottom w:val="0"/>
      <w:divBdr>
        <w:top w:val="none" w:sz="0" w:space="0" w:color="auto"/>
        <w:left w:val="none" w:sz="0" w:space="0" w:color="auto"/>
        <w:bottom w:val="none" w:sz="0" w:space="0" w:color="auto"/>
        <w:right w:val="none" w:sz="0" w:space="0" w:color="auto"/>
      </w:divBdr>
      <w:divsChild>
        <w:div w:id="297875894">
          <w:marLeft w:val="0"/>
          <w:marRight w:val="0"/>
          <w:marTop w:val="0"/>
          <w:marBottom w:val="0"/>
          <w:divBdr>
            <w:top w:val="none" w:sz="0" w:space="0" w:color="auto"/>
            <w:left w:val="none" w:sz="0" w:space="0" w:color="auto"/>
            <w:bottom w:val="none" w:sz="0" w:space="0" w:color="auto"/>
            <w:right w:val="none" w:sz="0" w:space="0" w:color="auto"/>
          </w:divBdr>
          <w:divsChild>
            <w:div w:id="1373387540">
              <w:marLeft w:val="0"/>
              <w:marRight w:val="0"/>
              <w:marTop w:val="0"/>
              <w:marBottom w:val="0"/>
              <w:divBdr>
                <w:top w:val="none" w:sz="0" w:space="0" w:color="auto"/>
                <w:left w:val="none" w:sz="0" w:space="0" w:color="auto"/>
                <w:bottom w:val="none" w:sz="0" w:space="0" w:color="auto"/>
                <w:right w:val="none" w:sz="0" w:space="0" w:color="auto"/>
              </w:divBdr>
            </w:div>
            <w:div w:id="512963666">
              <w:marLeft w:val="0"/>
              <w:marRight w:val="0"/>
              <w:marTop w:val="0"/>
              <w:marBottom w:val="0"/>
              <w:divBdr>
                <w:top w:val="none" w:sz="0" w:space="0" w:color="auto"/>
                <w:left w:val="none" w:sz="0" w:space="0" w:color="auto"/>
                <w:bottom w:val="none" w:sz="0" w:space="0" w:color="auto"/>
                <w:right w:val="none" w:sz="0" w:space="0" w:color="auto"/>
              </w:divBdr>
              <w:divsChild>
                <w:div w:id="403187989">
                  <w:marLeft w:val="0"/>
                  <w:marRight w:val="0"/>
                  <w:marTop w:val="180"/>
                  <w:marBottom w:val="120"/>
                  <w:divBdr>
                    <w:top w:val="none" w:sz="0" w:space="0" w:color="auto"/>
                    <w:left w:val="none" w:sz="0" w:space="0" w:color="auto"/>
                    <w:bottom w:val="none" w:sz="0" w:space="0" w:color="auto"/>
                    <w:right w:val="none" w:sz="0" w:space="0" w:color="auto"/>
                  </w:divBdr>
                </w:div>
                <w:div w:id="524827499">
                  <w:marLeft w:val="0"/>
                  <w:marRight w:val="0"/>
                  <w:marTop w:val="0"/>
                  <w:marBottom w:val="0"/>
                  <w:divBdr>
                    <w:top w:val="none" w:sz="0" w:space="0" w:color="auto"/>
                    <w:left w:val="none" w:sz="0" w:space="0" w:color="auto"/>
                    <w:bottom w:val="none" w:sz="0" w:space="0" w:color="auto"/>
                    <w:right w:val="none" w:sz="0" w:space="0" w:color="auto"/>
                  </w:divBdr>
                </w:div>
              </w:divsChild>
            </w:div>
            <w:div w:id="853113880">
              <w:marLeft w:val="0"/>
              <w:marRight w:val="0"/>
              <w:marTop w:val="0"/>
              <w:marBottom w:val="0"/>
              <w:divBdr>
                <w:top w:val="none" w:sz="0" w:space="0" w:color="auto"/>
                <w:left w:val="none" w:sz="0" w:space="0" w:color="auto"/>
                <w:bottom w:val="none" w:sz="0" w:space="0" w:color="auto"/>
                <w:right w:val="none" w:sz="0" w:space="0" w:color="auto"/>
              </w:divBdr>
              <w:divsChild>
                <w:div w:id="1299409857">
                  <w:marLeft w:val="0"/>
                  <w:marRight w:val="0"/>
                  <w:marTop w:val="180"/>
                  <w:marBottom w:val="120"/>
                  <w:divBdr>
                    <w:top w:val="none" w:sz="0" w:space="0" w:color="auto"/>
                    <w:left w:val="none" w:sz="0" w:space="0" w:color="auto"/>
                    <w:bottom w:val="none" w:sz="0" w:space="0" w:color="auto"/>
                    <w:right w:val="none" w:sz="0" w:space="0" w:color="auto"/>
                  </w:divBdr>
                </w:div>
                <w:div w:id="1159923687">
                  <w:marLeft w:val="0"/>
                  <w:marRight w:val="0"/>
                  <w:marTop w:val="0"/>
                  <w:marBottom w:val="0"/>
                  <w:divBdr>
                    <w:top w:val="none" w:sz="0" w:space="0" w:color="auto"/>
                    <w:left w:val="none" w:sz="0" w:space="0" w:color="auto"/>
                    <w:bottom w:val="none" w:sz="0" w:space="0" w:color="auto"/>
                    <w:right w:val="none" w:sz="0" w:space="0" w:color="auto"/>
                  </w:divBdr>
                </w:div>
              </w:divsChild>
            </w:div>
            <w:div w:id="2065638706">
              <w:marLeft w:val="0"/>
              <w:marRight w:val="0"/>
              <w:marTop w:val="0"/>
              <w:marBottom w:val="0"/>
              <w:divBdr>
                <w:top w:val="none" w:sz="0" w:space="0" w:color="auto"/>
                <w:left w:val="none" w:sz="0" w:space="0" w:color="auto"/>
                <w:bottom w:val="none" w:sz="0" w:space="0" w:color="auto"/>
                <w:right w:val="none" w:sz="0" w:space="0" w:color="auto"/>
              </w:divBdr>
              <w:divsChild>
                <w:div w:id="1482504698">
                  <w:marLeft w:val="0"/>
                  <w:marRight w:val="0"/>
                  <w:marTop w:val="180"/>
                  <w:marBottom w:val="120"/>
                  <w:divBdr>
                    <w:top w:val="none" w:sz="0" w:space="0" w:color="auto"/>
                    <w:left w:val="none" w:sz="0" w:space="0" w:color="auto"/>
                    <w:bottom w:val="none" w:sz="0" w:space="0" w:color="auto"/>
                    <w:right w:val="none" w:sz="0" w:space="0" w:color="auto"/>
                  </w:divBdr>
                </w:div>
                <w:div w:id="92892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970445">
      <w:bodyDiv w:val="1"/>
      <w:marLeft w:val="0"/>
      <w:marRight w:val="0"/>
      <w:marTop w:val="0"/>
      <w:marBottom w:val="0"/>
      <w:divBdr>
        <w:top w:val="none" w:sz="0" w:space="0" w:color="auto"/>
        <w:left w:val="none" w:sz="0" w:space="0" w:color="auto"/>
        <w:bottom w:val="none" w:sz="0" w:space="0" w:color="auto"/>
        <w:right w:val="none" w:sz="0" w:space="0" w:color="auto"/>
      </w:divBdr>
    </w:div>
    <w:div w:id="465971856">
      <w:bodyDiv w:val="1"/>
      <w:marLeft w:val="0"/>
      <w:marRight w:val="0"/>
      <w:marTop w:val="0"/>
      <w:marBottom w:val="0"/>
      <w:divBdr>
        <w:top w:val="none" w:sz="0" w:space="0" w:color="auto"/>
        <w:left w:val="none" w:sz="0" w:space="0" w:color="auto"/>
        <w:bottom w:val="none" w:sz="0" w:space="0" w:color="auto"/>
        <w:right w:val="none" w:sz="0" w:space="0" w:color="auto"/>
      </w:divBdr>
    </w:div>
    <w:div w:id="565916144">
      <w:bodyDiv w:val="1"/>
      <w:marLeft w:val="0"/>
      <w:marRight w:val="0"/>
      <w:marTop w:val="0"/>
      <w:marBottom w:val="0"/>
      <w:divBdr>
        <w:top w:val="none" w:sz="0" w:space="0" w:color="auto"/>
        <w:left w:val="none" w:sz="0" w:space="0" w:color="auto"/>
        <w:bottom w:val="none" w:sz="0" w:space="0" w:color="auto"/>
        <w:right w:val="none" w:sz="0" w:space="0" w:color="auto"/>
      </w:divBdr>
    </w:div>
    <w:div w:id="787621396">
      <w:bodyDiv w:val="1"/>
      <w:marLeft w:val="0"/>
      <w:marRight w:val="0"/>
      <w:marTop w:val="0"/>
      <w:marBottom w:val="0"/>
      <w:divBdr>
        <w:top w:val="none" w:sz="0" w:space="0" w:color="auto"/>
        <w:left w:val="none" w:sz="0" w:space="0" w:color="auto"/>
        <w:bottom w:val="none" w:sz="0" w:space="0" w:color="auto"/>
        <w:right w:val="none" w:sz="0" w:space="0" w:color="auto"/>
      </w:divBdr>
    </w:div>
    <w:div w:id="1269504530">
      <w:bodyDiv w:val="1"/>
      <w:marLeft w:val="0"/>
      <w:marRight w:val="0"/>
      <w:marTop w:val="0"/>
      <w:marBottom w:val="0"/>
      <w:divBdr>
        <w:top w:val="none" w:sz="0" w:space="0" w:color="auto"/>
        <w:left w:val="none" w:sz="0" w:space="0" w:color="auto"/>
        <w:bottom w:val="none" w:sz="0" w:space="0" w:color="auto"/>
        <w:right w:val="none" w:sz="0" w:space="0" w:color="auto"/>
      </w:divBdr>
    </w:div>
    <w:div w:id="1541743570">
      <w:bodyDiv w:val="1"/>
      <w:marLeft w:val="0"/>
      <w:marRight w:val="0"/>
      <w:marTop w:val="0"/>
      <w:marBottom w:val="0"/>
      <w:divBdr>
        <w:top w:val="none" w:sz="0" w:space="0" w:color="auto"/>
        <w:left w:val="none" w:sz="0" w:space="0" w:color="auto"/>
        <w:bottom w:val="none" w:sz="0" w:space="0" w:color="auto"/>
        <w:right w:val="none" w:sz="0" w:space="0" w:color="auto"/>
      </w:divBdr>
    </w:div>
    <w:div w:id="1592737528">
      <w:bodyDiv w:val="1"/>
      <w:marLeft w:val="0"/>
      <w:marRight w:val="0"/>
      <w:marTop w:val="0"/>
      <w:marBottom w:val="0"/>
      <w:divBdr>
        <w:top w:val="none" w:sz="0" w:space="0" w:color="auto"/>
        <w:left w:val="none" w:sz="0" w:space="0" w:color="auto"/>
        <w:bottom w:val="none" w:sz="0" w:space="0" w:color="auto"/>
        <w:right w:val="none" w:sz="0" w:space="0" w:color="auto"/>
      </w:divBdr>
    </w:div>
    <w:div w:id="1599873973">
      <w:bodyDiv w:val="1"/>
      <w:marLeft w:val="0"/>
      <w:marRight w:val="0"/>
      <w:marTop w:val="0"/>
      <w:marBottom w:val="0"/>
      <w:divBdr>
        <w:top w:val="none" w:sz="0" w:space="0" w:color="auto"/>
        <w:left w:val="none" w:sz="0" w:space="0" w:color="auto"/>
        <w:bottom w:val="none" w:sz="0" w:space="0" w:color="auto"/>
        <w:right w:val="none" w:sz="0" w:space="0" w:color="auto"/>
      </w:divBdr>
    </w:div>
    <w:div w:id="1699426249">
      <w:bodyDiv w:val="1"/>
      <w:marLeft w:val="0"/>
      <w:marRight w:val="0"/>
      <w:marTop w:val="0"/>
      <w:marBottom w:val="0"/>
      <w:divBdr>
        <w:top w:val="none" w:sz="0" w:space="0" w:color="auto"/>
        <w:left w:val="none" w:sz="0" w:space="0" w:color="auto"/>
        <w:bottom w:val="none" w:sz="0" w:space="0" w:color="auto"/>
        <w:right w:val="none" w:sz="0" w:space="0" w:color="auto"/>
      </w:divBdr>
    </w:div>
    <w:div w:id="1764914221">
      <w:bodyDiv w:val="1"/>
      <w:marLeft w:val="0"/>
      <w:marRight w:val="0"/>
      <w:marTop w:val="0"/>
      <w:marBottom w:val="0"/>
      <w:divBdr>
        <w:top w:val="none" w:sz="0" w:space="0" w:color="auto"/>
        <w:left w:val="none" w:sz="0" w:space="0" w:color="auto"/>
        <w:bottom w:val="none" w:sz="0" w:space="0" w:color="auto"/>
        <w:right w:val="none" w:sz="0" w:space="0" w:color="auto"/>
      </w:divBdr>
    </w:div>
    <w:div w:id="207408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FC2FD877D5D64F94661AF48BB4C0B4" ma:contentTypeVersion="4" ma:contentTypeDescription="Een nieuw document maken." ma:contentTypeScope="" ma:versionID="1deb8ef21f449c33c0ce6e92762a3065">
  <xsd:schema xmlns:xsd="http://www.w3.org/2001/XMLSchema" xmlns:xs="http://www.w3.org/2001/XMLSchema" xmlns:p="http://schemas.microsoft.com/office/2006/metadata/properties" xmlns:ns2="6d8e7061-3053-4f0a-b829-b10e12096bd6" targetNamespace="http://schemas.microsoft.com/office/2006/metadata/properties" ma:root="true" ma:fieldsID="6b1b32870c3cc71f5387916bc8978243" ns2:_="">
    <xsd:import namespace="6d8e7061-3053-4f0a-b829-b10e12096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e7061-3053-4f0a-b829-b10e12096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8FF9DA-60F9-4DC4-8DA6-5BAB285B13FD}">
  <ds:schemaRefs>
    <ds:schemaRef ds:uri="http://schemas.openxmlformats.org/officeDocument/2006/bibliography"/>
  </ds:schemaRefs>
</ds:datastoreItem>
</file>

<file path=customXml/itemProps2.xml><?xml version="1.0" encoding="utf-8"?>
<ds:datastoreItem xmlns:ds="http://schemas.openxmlformats.org/officeDocument/2006/customXml" ds:itemID="{CA61F4B7-4ED8-43B6-90B9-C68D6B517C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8902D6-6202-46F0-B772-D7A19AC380E7}">
  <ds:schemaRefs>
    <ds:schemaRef ds:uri="http://schemas.microsoft.com/sharepoint/v3/contenttype/forms"/>
  </ds:schemaRefs>
</ds:datastoreItem>
</file>

<file path=customXml/itemProps4.xml><?xml version="1.0" encoding="utf-8"?>
<ds:datastoreItem xmlns:ds="http://schemas.openxmlformats.org/officeDocument/2006/customXml" ds:itemID="{6DE8629F-BD01-42DE-A1D1-CF767484C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e7061-3053-4f0a-b829-b10e12096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3713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Vandenberghe</dc:creator>
  <cp:keywords/>
  <dc:description/>
  <cp:lastModifiedBy>Alix Vandenberghe | VEROLIFT</cp:lastModifiedBy>
  <cp:revision>2</cp:revision>
  <dcterms:created xsi:type="dcterms:W3CDTF">2026-01-21T11:35:00Z</dcterms:created>
  <dcterms:modified xsi:type="dcterms:W3CDTF">2026-01-21T11:35:00Z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0x0101009AFC2FD877D5D64F94661AF48BB4C0B4</vt:lpwstr>
  </property>
</Properties>
</file>